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3AE" w:rsidRDefault="000523AE" w:rsidP="00284E6B"/>
    <w:p w:rsidR="00A828AB" w:rsidRDefault="00A828AB" w:rsidP="00AF7DF0">
      <w:pPr>
        <w:jc w:val="center"/>
      </w:pPr>
    </w:p>
    <w:p w:rsidR="00A828AB" w:rsidRDefault="00A828AB" w:rsidP="00AF7DF0">
      <w:pPr>
        <w:jc w:val="center"/>
      </w:pPr>
    </w:p>
    <w:p w:rsidR="00A828AB" w:rsidRDefault="00A828AB" w:rsidP="00AF7DF0">
      <w:pPr>
        <w:jc w:val="center"/>
      </w:pPr>
    </w:p>
    <w:p w:rsidR="00A828AB" w:rsidRDefault="00A828AB" w:rsidP="00AF7DF0">
      <w:pPr>
        <w:jc w:val="center"/>
      </w:pPr>
    </w:p>
    <w:p w:rsidR="00A828AB" w:rsidRDefault="00A828AB" w:rsidP="00AF7DF0">
      <w:pPr>
        <w:jc w:val="center"/>
      </w:pPr>
    </w:p>
    <w:p w:rsidR="00A828AB" w:rsidRDefault="00A828AB" w:rsidP="00AF7DF0">
      <w:pPr>
        <w:jc w:val="center"/>
      </w:pPr>
    </w:p>
    <w:p w:rsidR="00A828AB" w:rsidRDefault="00A828AB" w:rsidP="00AF7DF0">
      <w:pPr>
        <w:jc w:val="center"/>
      </w:pPr>
    </w:p>
    <w:p w:rsidR="00A828AB" w:rsidRDefault="00A828AB" w:rsidP="00AF7DF0">
      <w:pPr>
        <w:jc w:val="center"/>
      </w:pPr>
    </w:p>
    <w:p w:rsidR="00A828AB" w:rsidRDefault="00A828AB" w:rsidP="00AF7DF0">
      <w:pPr>
        <w:jc w:val="center"/>
      </w:pPr>
    </w:p>
    <w:p w:rsidR="00A828AB" w:rsidRDefault="00A828AB" w:rsidP="00AF7DF0">
      <w:pPr>
        <w:jc w:val="center"/>
      </w:pPr>
    </w:p>
    <w:p w:rsidR="00A828AB" w:rsidRDefault="00A828AB" w:rsidP="00AF7DF0">
      <w:pPr>
        <w:jc w:val="center"/>
      </w:pPr>
    </w:p>
    <w:p w:rsidR="00A828AB" w:rsidRPr="00A828AB" w:rsidRDefault="00A828AB" w:rsidP="00AF7DF0">
      <w:pPr>
        <w:jc w:val="center"/>
      </w:pPr>
    </w:p>
    <w:p w:rsidR="000523AE" w:rsidRDefault="000523AE" w:rsidP="00AF7DF0">
      <w:pPr>
        <w:autoSpaceDE w:val="0"/>
        <w:autoSpaceDN w:val="0"/>
        <w:adjustRightInd w:val="0"/>
        <w:jc w:val="center"/>
        <w:rPr>
          <w:b/>
          <w:bCs/>
          <w:color w:val="000000"/>
          <w:lang w:val="sr-Cyrl-CS"/>
        </w:rPr>
      </w:pPr>
    </w:p>
    <w:p w:rsidR="002450BA" w:rsidRDefault="002450BA" w:rsidP="00AF7DF0">
      <w:pPr>
        <w:jc w:val="center"/>
        <w:rPr>
          <w:b/>
          <w:lang w:val="en-GB"/>
        </w:rPr>
      </w:pPr>
    </w:p>
    <w:p w:rsidR="002450BA" w:rsidRDefault="002450BA" w:rsidP="00AF7DF0">
      <w:pPr>
        <w:jc w:val="center"/>
        <w:rPr>
          <w:b/>
          <w:lang w:val="en-GB"/>
        </w:rPr>
      </w:pPr>
    </w:p>
    <w:p w:rsidR="000523AE" w:rsidRDefault="000523AE" w:rsidP="00AF7DF0">
      <w:pPr>
        <w:jc w:val="center"/>
        <w:rPr>
          <w:b/>
          <w:lang w:val="sr-Cyrl-CS"/>
        </w:rPr>
      </w:pPr>
      <w:r w:rsidRPr="00B9228C">
        <w:rPr>
          <w:b/>
          <w:lang w:val="sr-Cyrl-CS"/>
        </w:rPr>
        <w:t>КОНКУРСНА ДОКУМЕНТАЦИЈА</w:t>
      </w:r>
    </w:p>
    <w:p w:rsidR="000523AE" w:rsidRDefault="000523AE" w:rsidP="00AF7DF0">
      <w:pPr>
        <w:jc w:val="center"/>
        <w:rPr>
          <w:b/>
          <w:lang w:val="sr-Cyrl-CS"/>
        </w:rPr>
      </w:pPr>
    </w:p>
    <w:p w:rsidR="00DB48E4" w:rsidRDefault="00DB48E4" w:rsidP="00AF7DF0">
      <w:pPr>
        <w:jc w:val="center"/>
        <w:rPr>
          <w:b/>
          <w:lang w:val="sr-Cyrl-CS"/>
        </w:rPr>
      </w:pPr>
    </w:p>
    <w:p w:rsidR="000523AE" w:rsidRPr="002450BA" w:rsidRDefault="000523AE" w:rsidP="002450BA">
      <w:pPr>
        <w:jc w:val="center"/>
        <w:rPr>
          <w:b/>
          <w:lang w:val="ru-RU"/>
        </w:rPr>
      </w:pPr>
      <w:r>
        <w:rPr>
          <w:b/>
          <w:lang w:val="sr-Cyrl-CS"/>
        </w:rPr>
        <w:t xml:space="preserve">ЈАВНА НАБАВКА </w:t>
      </w:r>
      <w:r w:rsidRPr="0090552D">
        <w:rPr>
          <w:b/>
          <w:lang w:val="sr-Cyrl-CS"/>
        </w:rPr>
        <w:t>ДОБАРА</w:t>
      </w:r>
    </w:p>
    <w:p w:rsidR="002450BA" w:rsidRPr="002450BA" w:rsidRDefault="002450BA" w:rsidP="002450BA">
      <w:pPr>
        <w:jc w:val="center"/>
        <w:rPr>
          <w:b/>
          <w:bCs/>
          <w:color w:val="000000"/>
          <w:lang w:val="ru-RU"/>
        </w:rPr>
      </w:pPr>
    </w:p>
    <w:p w:rsidR="00F12973" w:rsidRPr="007349AA" w:rsidRDefault="00F12973" w:rsidP="00AF7DF0">
      <w:pPr>
        <w:tabs>
          <w:tab w:val="left" w:pos="0"/>
        </w:tabs>
        <w:suppressAutoHyphens/>
        <w:jc w:val="center"/>
        <w:rPr>
          <w:b/>
        </w:rPr>
      </w:pPr>
      <w:r w:rsidRPr="007349AA">
        <w:rPr>
          <w:b/>
        </w:rPr>
        <w:t>ПРЕДМЕТ ЈАВНЕ НАБАВКЕ</w:t>
      </w:r>
    </w:p>
    <w:p w:rsidR="00D636AD" w:rsidRDefault="00AF2253" w:rsidP="00AF7DF0">
      <w:pPr>
        <w:tabs>
          <w:tab w:val="left" w:pos="0"/>
        </w:tabs>
        <w:suppressAutoHyphens/>
        <w:jc w:val="center"/>
        <w:rPr>
          <w:b/>
          <w:lang w:val="sr-Cyrl-CS"/>
        </w:rPr>
      </w:pPr>
      <w:r>
        <w:rPr>
          <w:b/>
        </w:rPr>
        <w:t>A</w:t>
      </w:r>
      <w:r>
        <w:rPr>
          <w:b/>
          <w:lang w:val="sr-Cyrl-CS"/>
        </w:rPr>
        <w:t>УТО ГУМА</w:t>
      </w:r>
      <w:r w:rsidR="00BA2F18">
        <w:rPr>
          <w:b/>
          <w:lang w:val="sr-Cyrl-CS"/>
        </w:rPr>
        <w:t xml:space="preserve"> ЗА ГРАЂЕВИНСКЕ МАШИНЕ И МОТОРНА ВОЗИЛА</w:t>
      </w:r>
      <w:r w:rsidR="00D636AD">
        <w:rPr>
          <w:b/>
          <w:lang w:val="sr-Cyrl-CS"/>
        </w:rPr>
        <w:t xml:space="preserve"> </w:t>
      </w:r>
    </w:p>
    <w:p w:rsidR="00370585" w:rsidRDefault="00370585" w:rsidP="00AF7DF0">
      <w:pPr>
        <w:tabs>
          <w:tab w:val="left" w:pos="0"/>
        </w:tabs>
        <w:suppressAutoHyphens/>
        <w:jc w:val="center"/>
        <w:rPr>
          <w:b/>
        </w:rPr>
      </w:pPr>
    </w:p>
    <w:p w:rsidR="000523AE" w:rsidRDefault="00AB1B3F" w:rsidP="00AF7DF0">
      <w:pPr>
        <w:tabs>
          <w:tab w:val="left" w:pos="0"/>
        </w:tabs>
        <w:suppressAutoHyphens/>
        <w:jc w:val="center"/>
        <w:rPr>
          <w:b/>
          <w:lang w:val="sr-Cyrl-CS"/>
        </w:rPr>
      </w:pPr>
      <w:r>
        <w:rPr>
          <w:b/>
          <w:lang w:val="sr-Cyrl-CS"/>
        </w:rPr>
        <w:t>ПОСТУПАК</w:t>
      </w:r>
      <w:r>
        <w:rPr>
          <w:b/>
        </w:rPr>
        <w:t xml:space="preserve"> ЈАВНЕ НАБАВКЕ МАЛЕ ВРЕДНОСТИ</w:t>
      </w:r>
    </w:p>
    <w:p w:rsidR="00AF7DF0" w:rsidRPr="00AF7DF0" w:rsidRDefault="00AF7DF0" w:rsidP="00AF7DF0">
      <w:pPr>
        <w:tabs>
          <w:tab w:val="left" w:pos="0"/>
        </w:tabs>
        <w:suppressAutoHyphens/>
        <w:jc w:val="center"/>
        <w:rPr>
          <w:b/>
          <w:lang w:val="sr-Cyrl-CS"/>
        </w:rPr>
      </w:pPr>
    </w:p>
    <w:p w:rsidR="000523AE" w:rsidRPr="00FD11AE" w:rsidRDefault="000523AE" w:rsidP="00AF7DF0">
      <w:pPr>
        <w:pStyle w:val="ListParagraph"/>
        <w:spacing w:line="240" w:lineRule="atLeast"/>
        <w:ind w:left="0"/>
        <w:jc w:val="center"/>
        <w:rPr>
          <w:b/>
          <w:lang w:val="sr-Cyrl-CS"/>
        </w:rPr>
      </w:pPr>
      <w:r w:rsidRPr="0090552D">
        <w:rPr>
          <w:b/>
          <w:bCs/>
          <w:lang w:val="ru-RU"/>
        </w:rPr>
        <w:t>ЈАВНА НАБАВКА</w:t>
      </w:r>
      <w:r w:rsidR="00767BEF" w:rsidRPr="0090552D">
        <w:rPr>
          <w:b/>
          <w:bCs/>
          <w:lang w:val="ru-RU"/>
        </w:rPr>
        <w:t xml:space="preserve"> НМВ</w:t>
      </w:r>
      <w:r w:rsidRPr="0090552D">
        <w:rPr>
          <w:b/>
          <w:bCs/>
          <w:lang w:val="ru-RU"/>
        </w:rPr>
        <w:t xml:space="preserve">  бр.</w:t>
      </w:r>
      <w:r w:rsidR="003D1C91" w:rsidRPr="0090552D">
        <w:rPr>
          <w:b/>
          <w:bCs/>
        </w:rPr>
        <w:t>1.1.</w:t>
      </w:r>
      <w:r w:rsidR="00DD6E4A">
        <w:rPr>
          <w:b/>
          <w:bCs/>
        </w:rPr>
        <w:t>4</w:t>
      </w:r>
      <w:r w:rsidR="00D636AD" w:rsidRPr="0090552D">
        <w:rPr>
          <w:b/>
          <w:bCs/>
          <w:lang w:val="ru-RU"/>
        </w:rPr>
        <w:t>/20</w:t>
      </w:r>
      <w:r w:rsidR="00DD6E4A">
        <w:rPr>
          <w:b/>
          <w:bCs/>
        </w:rPr>
        <w:t>20</w:t>
      </w:r>
      <w:r w:rsidR="00AF7DF0">
        <w:rPr>
          <w:b/>
          <w:bCs/>
          <w:lang w:val="ru-RU"/>
        </w:rPr>
        <w:t xml:space="preserve"> </w:t>
      </w:r>
    </w:p>
    <w:p w:rsidR="00C34684" w:rsidRPr="002D4512" w:rsidRDefault="00C34684" w:rsidP="00AF7DF0">
      <w:pPr>
        <w:jc w:val="center"/>
        <w:rPr>
          <w:lang w:val="ru-RU"/>
        </w:rPr>
      </w:pPr>
    </w:p>
    <w:p w:rsidR="00AF7DF0" w:rsidRDefault="00013793" w:rsidP="00AF7DF0">
      <w:pPr>
        <w:jc w:val="center"/>
        <w:rPr>
          <w:lang w:val="sr-Cyrl-CS"/>
        </w:rPr>
      </w:pPr>
      <w:r>
        <w:rPr>
          <w:lang w:val="sr-Cyrl-CS"/>
        </w:rPr>
        <w:t>Шифра из општег речника:</w:t>
      </w:r>
      <w:r w:rsidR="00AF2253">
        <w:rPr>
          <w:lang w:val="sr-Cyrl-CS"/>
        </w:rPr>
        <w:t>34350000</w:t>
      </w:r>
    </w:p>
    <w:p w:rsidR="00013793" w:rsidRPr="00013793" w:rsidRDefault="00AF2253" w:rsidP="00AF7DF0">
      <w:pPr>
        <w:jc w:val="center"/>
        <w:rPr>
          <w:lang w:val="sr-Cyrl-CS"/>
        </w:rPr>
      </w:pPr>
      <w:r>
        <w:rPr>
          <w:lang w:val="sr-Cyrl-CS"/>
        </w:rPr>
        <w:t>Гуме за тешка и лака возила</w:t>
      </w:r>
    </w:p>
    <w:p w:rsidR="002450BA" w:rsidRDefault="002450BA" w:rsidP="00AF7DF0">
      <w:pPr>
        <w:jc w:val="center"/>
        <w:rPr>
          <w:lang w:val="en-GB"/>
        </w:rPr>
      </w:pPr>
    </w:p>
    <w:p w:rsidR="002450BA" w:rsidRDefault="002450BA" w:rsidP="00AF7DF0">
      <w:pPr>
        <w:jc w:val="center"/>
        <w:rPr>
          <w:lang w:val="en-GB"/>
        </w:rPr>
      </w:pPr>
    </w:p>
    <w:p w:rsidR="002450BA" w:rsidRDefault="002450BA" w:rsidP="00AF7DF0">
      <w:pPr>
        <w:jc w:val="center"/>
        <w:rPr>
          <w:lang w:val="en-GB"/>
        </w:rPr>
      </w:pPr>
    </w:p>
    <w:p w:rsidR="002450BA" w:rsidRDefault="002450BA" w:rsidP="00AF7DF0">
      <w:pPr>
        <w:jc w:val="center"/>
        <w:rPr>
          <w:lang w:val="en-GB"/>
        </w:rPr>
      </w:pPr>
    </w:p>
    <w:p w:rsidR="002450BA" w:rsidRDefault="002450BA" w:rsidP="00AF7DF0">
      <w:pPr>
        <w:jc w:val="center"/>
        <w:rPr>
          <w:lang w:val="en-GB"/>
        </w:rPr>
      </w:pPr>
    </w:p>
    <w:p w:rsidR="002450BA" w:rsidRDefault="002450BA" w:rsidP="00AF7DF0">
      <w:pPr>
        <w:jc w:val="center"/>
        <w:rPr>
          <w:lang w:val="en-GB"/>
        </w:rPr>
      </w:pPr>
    </w:p>
    <w:p w:rsidR="002450BA" w:rsidRDefault="002450BA" w:rsidP="00AF7DF0">
      <w:pPr>
        <w:jc w:val="center"/>
        <w:rPr>
          <w:lang w:val="en-GB"/>
        </w:rPr>
      </w:pPr>
    </w:p>
    <w:p w:rsidR="002450BA" w:rsidRDefault="002450BA" w:rsidP="00AF7DF0">
      <w:pPr>
        <w:jc w:val="center"/>
        <w:rPr>
          <w:lang w:val="en-GB"/>
        </w:rPr>
      </w:pPr>
    </w:p>
    <w:p w:rsidR="002450BA" w:rsidRDefault="002450BA" w:rsidP="00AF7DF0">
      <w:pPr>
        <w:jc w:val="center"/>
        <w:rPr>
          <w:lang w:val="en-GB"/>
        </w:rPr>
      </w:pPr>
    </w:p>
    <w:p w:rsidR="002450BA" w:rsidRDefault="002450BA" w:rsidP="00AF7DF0">
      <w:pPr>
        <w:jc w:val="center"/>
        <w:rPr>
          <w:lang w:val="en-GB"/>
        </w:rPr>
      </w:pPr>
    </w:p>
    <w:p w:rsidR="002450BA" w:rsidRDefault="002450BA" w:rsidP="00AF7DF0">
      <w:pPr>
        <w:jc w:val="center"/>
        <w:rPr>
          <w:lang w:val="en-GB"/>
        </w:rPr>
      </w:pPr>
    </w:p>
    <w:p w:rsidR="002450BA" w:rsidRDefault="002450BA" w:rsidP="00AF7DF0">
      <w:pPr>
        <w:jc w:val="center"/>
        <w:rPr>
          <w:lang w:val="en-GB"/>
        </w:rPr>
      </w:pPr>
    </w:p>
    <w:p w:rsidR="002450BA" w:rsidRDefault="002450BA" w:rsidP="00AF7DF0">
      <w:pPr>
        <w:jc w:val="center"/>
        <w:rPr>
          <w:lang w:val="en-GB"/>
        </w:rPr>
      </w:pPr>
    </w:p>
    <w:p w:rsidR="002450BA" w:rsidRDefault="002450BA" w:rsidP="00AF7DF0">
      <w:pPr>
        <w:jc w:val="center"/>
        <w:rPr>
          <w:lang w:val="en-GB"/>
        </w:rPr>
      </w:pPr>
    </w:p>
    <w:p w:rsidR="002450BA" w:rsidRDefault="002450BA" w:rsidP="00AF7DF0">
      <w:pPr>
        <w:jc w:val="center"/>
        <w:rPr>
          <w:lang w:val="en-GB"/>
        </w:rPr>
      </w:pPr>
    </w:p>
    <w:p w:rsidR="002450BA" w:rsidRDefault="002450BA" w:rsidP="00AF7DF0">
      <w:pPr>
        <w:jc w:val="center"/>
        <w:rPr>
          <w:lang w:val="en-GB"/>
        </w:rPr>
      </w:pPr>
    </w:p>
    <w:p w:rsidR="002450BA" w:rsidRPr="002450BA" w:rsidRDefault="002450BA" w:rsidP="00AF7DF0">
      <w:pPr>
        <w:jc w:val="center"/>
        <w:rPr>
          <w:lang w:val="en-GB"/>
        </w:rPr>
      </w:pPr>
    </w:p>
    <w:p w:rsidR="00C34684" w:rsidRPr="00FC2958" w:rsidRDefault="006468E7" w:rsidP="00AF7DF0">
      <w:pPr>
        <w:jc w:val="center"/>
        <w:rPr>
          <w:lang w:val="ru-RU"/>
        </w:rPr>
      </w:pPr>
      <w:r>
        <w:rPr>
          <w:lang w:val="ru-RU"/>
        </w:rPr>
        <w:t>Барајево</w:t>
      </w:r>
      <w:r w:rsidR="00562F59" w:rsidRPr="00FC2958">
        <w:rPr>
          <w:lang w:val="ru-RU"/>
        </w:rPr>
        <w:t>,</w:t>
      </w:r>
      <w:r w:rsidR="00095CCD">
        <w:t>август</w:t>
      </w:r>
      <w:r w:rsidR="003D1C91">
        <w:t xml:space="preserve"> </w:t>
      </w:r>
      <w:r w:rsidR="006D7790">
        <w:t>,</w:t>
      </w:r>
      <w:r w:rsidR="00C66F4E">
        <w:rPr>
          <w:lang w:val="ru-RU"/>
        </w:rPr>
        <w:t xml:space="preserve"> </w:t>
      </w:r>
      <w:r w:rsidR="001E7768" w:rsidRPr="002878F7">
        <w:rPr>
          <w:lang w:val="ru-RU"/>
        </w:rPr>
        <w:t>20</w:t>
      </w:r>
      <w:r w:rsidR="00095CCD">
        <w:rPr>
          <w:lang w:val="ru-RU"/>
        </w:rPr>
        <w:t>20</w:t>
      </w:r>
      <w:r w:rsidR="00C34684" w:rsidRPr="00FC2958">
        <w:rPr>
          <w:lang w:val="ru-RU"/>
        </w:rPr>
        <w:t>. год</w:t>
      </w:r>
      <w:r w:rsidR="007C60AE">
        <w:rPr>
          <w:lang w:val="sr-Cyrl-CS"/>
        </w:rPr>
        <w:t>ине</w:t>
      </w:r>
      <w:r w:rsidR="00C34684" w:rsidRPr="00FC2958">
        <w:rPr>
          <w:lang w:val="ru-RU"/>
        </w:rPr>
        <w:t>.</w:t>
      </w:r>
    </w:p>
    <w:p w:rsidR="00487112" w:rsidRPr="002D4512" w:rsidRDefault="00487112" w:rsidP="00AF7DF0">
      <w:pPr>
        <w:jc w:val="center"/>
        <w:rPr>
          <w:lang w:val="ru-RU"/>
        </w:rPr>
      </w:pPr>
    </w:p>
    <w:p w:rsidR="00BE488E" w:rsidRDefault="00BE488E" w:rsidP="00AF7DF0">
      <w:pPr>
        <w:jc w:val="center"/>
        <w:rPr>
          <w:lang w:val="ru-RU"/>
        </w:rPr>
      </w:pPr>
    </w:p>
    <w:p w:rsidR="004D5D2B" w:rsidRDefault="004D5D2B" w:rsidP="00AF7DF0">
      <w:pPr>
        <w:jc w:val="center"/>
        <w:rPr>
          <w:lang w:val="ru-RU"/>
        </w:rPr>
      </w:pPr>
    </w:p>
    <w:p w:rsidR="0046648E" w:rsidRPr="005B04C3" w:rsidRDefault="0046648E" w:rsidP="004F7087">
      <w:pPr>
        <w:jc w:val="both"/>
        <w:rPr>
          <w:lang w:val="sr-Cyrl-CS"/>
        </w:rPr>
      </w:pPr>
      <w:r>
        <w:rPr>
          <w:lang w:val="sr-Cyrl-CS"/>
        </w:rPr>
        <w:t>На основу члана 61.Закона о јавним набавкама („Сл.гласник РС“ бр.124/12,</w:t>
      </w:r>
      <w:r w:rsidR="0068749D">
        <w:rPr>
          <w:lang w:val="sr-Cyrl-CS"/>
        </w:rPr>
        <w:t xml:space="preserve"> 14/2015, 68/2015</w:t>
      </w:r>
      <w:r>
        <w:rPr>
          <w:lang w:val="sr-Cyrl-CS"/>
        </w:rPr>
        <w:t xml:space="preserve"> у даљем тексту Закон), Правилника о обавезним елементима конкурсне документације у поступцима јавних набавки („Сл.гласник РС“ бр.29 /13), Одлуке о покретању поступка јавне набавке</w:t>
      </w:r>
      <w:r w:rsidR="00767BEF">
        <w:t xml:space="preserve"> добара </w:t>
      </w:r>
      <w:r w:rsidR="00AF2253">
        <w:rPr>
          <w:lang w:val="sr-Cyrl-CS"/>
        </w:rPr>
        <w:t>ауто гума за грађевинске машине</w:t>
      </w:r>
      <w:r w:rsidR="00767BEF">
        <w:t xml:space="preserve"> и моторна </w:t>
      </w:r>
      <w:r w:rsidR="00767BEF" w:rsidRPr="0090552D">
        <w:t>возила</w:t>
      </w:r>
      <w:r w:rsidRPr="0090552D">
        <w:rPr>
          <w:lang w:val="sr-Cyrl-CS"/>
        </w:rPr>
        <w:t xml:space="preserve"> (бр.</w:t>
      </w:r>
      <w:r w:rsidR="006B1C6B">
        <w:rPr>
          <w:lang w:val="sr-Cyrl-CS"/>
        </w:rPr>
        <w:t xml:space="preserve"> 1377/1</w:t>
      </w:r>
      <w:r w:rsidR="0068749D" w:rsidRPr="0090552D">
        <w:t xml:space="preserve"> </w:t>
      </w:r>
      <w:r w:rsidR="006B0C1F" w:rsidRPr="0090552D">
        <w:t xml:space="preserve"> </w:t>
      </w:r>
      <w:r w:rsidR="0068749D" w:rsidRPr="0090552D">
        <w:rPr>
          <w:lang w:val="sr-Cyrl-CS"/>
        </w:rPr>
        <w:t xml:space="preserve">од </w:t>
      </w:r>
      <w:r w:rsidR="006B1C6B">
        <w:rPr>
          <w:lang w:val="sr-Cyrl-CS"/>
        </w:rPr>
        <w:t>30.06</w:t>
      </w:r>
      <w:r w:rsidR="00095CCD">
        <w:rPr>
          <w:lang w:val="sr-Cyrl-CS"/>
        </w:rPr>
        <w:t>.2020</w:t>
      </w:r>
      <w:r w:rsidR="0090552D">
        <w:rPr>
          <w:lang w:val="sr-Cyrl-CS"/>
        </w:rPr>
        <w:t>.</w:t>
      </w:r>
      <w:r w:rsidR="006B0C1F" w:rsidRPr="0090552D">
        <w:rPr>
          <w:lang w:val="sr-Cyrl-CS"/>
        </w:rPr>
        <w:t xml:space="preserve"> год.</w:t>
      </w:r>
      <w:r w:rsidR="006B0C1F" w:rsidRPr="0090552D">
        <w:t xml:space="preserve"> </w:t>
      </w:r>
      <w:r w:rsidRPr="0090552D">
        <w:rPr>
          <w:lang w:val="sr-Cyrl-CS"/>
        </w:rPr>
        <w:t>) и Решења о образовању комисије за јавну набавку (бр</w:t>
      </w:r>
      <w:r w:rsidR="004F7087">
        <w:rPr>
          <w:lang w:val="sr-Cyrl-CS"/>
        </w:rPr>
        <w:t xml:space="preserve"> </w:t>
      </w:r>
      <w:r w:rsidR="006B1C6B">
        <w:rPr>
          <w:lang w:val="sr-Cyrl-CS"/>
        </w:rPr>
        <w:t>1380/1</w:t>
      </w:r>
      <w:r w:rsidR="00DB3157" w:rsidRPr="0090552D">
        <w:rPr>
          <w:lang w:val="sr-Cyrl-CS"/>
        </w:rPr>
        <w:t xml:space="preserve"> </w:t>
      </w:r>
      <w:r w:rsidR="0068749D" w:rsidRPr="0090552D">
        <w:rPr>
          <w:lang w:val="sr-Cyrl-CS"/>
        </w:rPr>
        <w:t>од</w:t>
      </w:r>
      <w:r w:rsidR="004F7087">
        <w:rPr>
          <w:lang w:val="sr-Cyrl-CS"/>
        </w:rPr>
        <w:t xml:space="preserve"> </w:t>
      </w:r>
      <w:r w:rsidR="006B1C6B">
        <w:rPr>
          <w:lang w:val="sr-Cyrl-CS"/>
        </w:rPr>
        <w:t>30.06</w:t>
      </w:r>
      <w:r w:rsidR="00095CCD">
        <w:rPr>
          <w:lang w:val="sr-Cyrl-CS"/>
        </w:rPr>
        <w:t>.2020.</w:t>
      </w:r>
      <w:r w:rsidR="006B0C1F" w:rsidRPr="0090552D">
        <w:rPr>
          <w:lang w:val="sr-Cyrl-CS"/>
        </w:rPr>
        <w:t xml:space="preserve"> год.</w:t>
      </w:r>
      <w:r w:rsidRPr="0090552D">
        <w:rPr>
          <w:lang w:val="sr-Cyrl-CS"/>
        </w:rPr>
        <w:t>), припремљена је конкурсна документација</w:t>
      </w:r>
      <w:r>
        <w:rPr>
          <w:lang w:val="sr-Cyrl-CS"/>
        </w:rPr>
        <w:t xml:space="preserve"> </w:t>
      </w:r>
    </w:p>
    <w:p w:rsidR="002A4079" w:rsidRDefault="002A4079" w:rsidP="00AF7DF0">
      <w:pPr>
        <w:jc w:val="center"/>
        <w:rPr>
          <w:lang w:val="sr-Cyrl-CS"/>
        </w:rPr>
      </w:pPr>
    </w:p>
    <w:p w:rsidR="000A79C4" w:rsidRPr="00E3343B" w:rsidRDefault="000A79C4" w:rsidP="00AF7DF0">
      <w:pPr>
        <w:jc w:val="center"/>
        <w:rPr>
          <w:lang w:val="ru-RU"/>
        </w:rPr>
      </w:pPr>
    </w:p>
    <w:p w:rsidR="000523AE" w:rsidRDefault="000523AE" w:rsidP="00AF7DF0">
      <w:pPr>
        <w:jc w:val="center"/>
        <w:rPr>
          <w:lang w:val="ru-RU"/>
        </w:rPr>
      </w:pPr>
    </w:p>
    <w:p w:rsidR="000523AE" w:rsidRDefault="000523AE" w:rsidP="00AF7DF0">
      <w:pPr>
        <w:jc w:val="center"/>
        <w:rPr>
          <w:lang w:val="ru-RU"/>
        </w:rPr>
      </w:pPr>
    </w:p>
    <w:p w:rsidR="00487112" w:rsidRPr="00557646" w:rsidRDefault="00487112" w:rsidP="00AF7DF0">
      <w:pPr>
        <w:jc w:val="center"/>
        <w:rPr>
          <w:b/>
          <w:sz w:val="28"/>
          <w:szCs w:val="28"/>
          <w:lang w:val="ru-RU"/>
        </w:rPr>
      </w:pPr>
      <w:r w:rsidRPr="00557646">
        <w:rPr>
          <w:b/>
          <w:sz w:val="28"/>
          <w:szCs w:val="28"/>
          <w:lang w:val="ru-RU"/>
        </w:rPr>
        <w:t>С</w:t>
      </w:r>
      <w:r w:rsidR="00713E20" w:rsidRPr="00557646">
        <w:rPr>
          <w:b/>
          <w:sz w:val="28"/>
          <w:szCs w:val="28"/>
          <w:lang w:val="ru-RU"/>
        </w:rPr>
        <w:t xml:space="preserve"> </w:t>
      </w:r>
      <w:r w:rsidRPr="00557646">
        <w:rPr>
          <w:b/>
          <w:sz w:val="28"/>
          <w:szCs w:val="28"/>
          <w:lang w:val="ru-RU"/>
        </w:rPr>
        <w:t>А</w:t>
      </w:r>
      <w:r w:rsidR="00713E20" w:rsidRPr="00557646">
        <w:rPr>
          <w:b/>
          <w:sz w:val="28"/>
          <w:szCs w:val="28"/>
          <w:lang w:val="ru-RU"/>
        </w:rPr>
        <w:t xml:space="preserve"> </w:t>
      </w:r>
      <w:r w:rsidRPr="00557646">
        <w:rPr>
          <w:b/>
          <w:sz w:val="28"/>
          <w:szCs w:val="28"/>
          <w:lang w:val="ru-RU"/>
        </w:rPr>
        <w:t>Д</w:t>
      </w:r>
      <w:r w:rsidR="00713E20" w:rsidRPr="00557646">
        <w:rPr>
          <w:b/>
          <w:sz w:val="28"/>
          <w:szCs w:val="28"/>
          <w:lang w:val="ru-RU"/>
        </w:rPr>
        <w:t xml:space="preserve"> </w:t>
      </w:r>
      <w:r w:rsidRPr="00557646">
        <w:rPr>
          <w:b/>
          <w:sz w:val="28"/>
          <w:szCs w:val="28"/>
          <w:lang w:val="ru-RU"/>
        </w:rPr>
        <w:t>Р</w:t>
      </w:r>
      <w:r w:rsidR="00713E20" w:rsidRPr="00557646">
        <w:rPr>
          <w:b/>
          <w:sz w:val="28"/>
          <w:szCs w:val="28"/>
          <w:lang w:val="ru-RU"/>
        </w:rPr>
        <w:t xml:space="preserve"> </w:t>
      </w:r>
      <w:r w:rsidRPr="00557646">
        <w:rPr>
          <w:b/>
          <w:sz w:val="28"/>
          <w:szCs w:val="28"/>
          <w:lang w:val="ru-RU"/>
        </w:rPr>
        <w:t>Ж</w:t>
      </w:r>
      <w:r w:rsidR="00713E20" w:rsidRPr="00557646">
        <w:rPr>
          <w:b/>
          <w:sz w:val="28"/>
          <w:szCs w:val="28"/>
          <w:lang w:val="ru-RU"/>
        </w:rPr>
        <w:t xml:space="preserve"> </w:t>
      </w:r>
      <w:r w:rsidRPr="00557646">
        <w:rPr>
          <w:b/>
          <w:sz w:val="28"/>
          <w:szCs w:val="28"/>
          <w:lang w:val="ru-RU"/>
        </w:rPr>
        <w:t>А</w:t>
      </w:r>
      <w:r w:rsidR="00713E20" w:rsidRPr="00557646">
        <w:rPr>
          <w:b/>
          <w:sz w:val="28"/>
          <w:szCs w:val="28"/>
          <w:lang w:val="ru-RU"/>
        </w:rPr>
        <w:t xml:space="preserve"> </w:t>
      </w:r>
      <w:r w:rsidRPr="00557646">
        <w:rPr>
          <w:b/>
          <w:sz w:val="28"/>
          <w:szCs w:val="28"/>
          <w:lang w:val="ru-RU"/>
        </w:rPr>
        <w:t>Ј</w:t>
      </w:r>
    </w:p>
    <w:p w:rsidR="00487112" w:rsidRPr="00AF7DF0" w:rsidRDefault="00487112" w:rsidP="00AF7DF0">
      <w:pPr>
        <w:jc w:val="both"/>
        <w:rPr>
          <w:lang w:val="ru-RU"/>
        </w:rPr>
      </w:pPr>
    </w:p>
    <w:p w:rsidR="00487112" w:rsidRPr="00AF7DF0" w:rsidRDefault="00487112" w:rsidP="00AF7DF0">
      <w:pPr>
        <w:jc w:val="both"/>
        <w:rPr>
          <w:lang w:val="ru-RU"/>
        </w:rPr>
      </w:pPr>
    </w:p>
    <w:p w:rsidR="00487112" w:rsidRPr="00AF7DF0" w:rsidRDefault="00487112" w:rsidP="00AF7DF0">
      <w:pPr>
        <w:jc w:val="both"/>
        <w:rPr>
          <w:lang w:val="ru-RU"/>
        </w:rPr>
      </w:pPr>
    </w:p>
    <w:p w:rsidR="00713E20" w:rsidRPr="00AF7DF0" w:rsidRDefault="00713E20" w:rsidP="00AF7DF0">
      <w:pPr>
        <w:jc w:val="both"/>
        <w:rPr>
          <w:lang w:val="ru-RU"/>
        </w:rPr>
      </w:pPr>
    </w:p>
    <w:p w:rsidR="00B75800" w:rsidRPr="00AF7DF0" w:rsidRDefault="00B75800" w:rsidP="00AF7DF0">
      <w:pPr>
        <w:numPr>
          <w:ilvl w:val="0"/>
          <w:numId w:val="1"/>
        </w:numPr>
        <w:tabs>
          <w:tab w:val="clear" w:pos="360"/>
        </w:tabs>
        <w:ind w:left="567" w:hanging="567"/>
        <w:jc w:val="both"/>
        <w:rPr>
          <w:lang w:val="ru-RU"/>
        </w:rPr>
      </w:pPr>
      <w:r w:rsidRPr="00AF7DF0">
        <w:rPr>
          <w:lang w:val="ru-RU"/>
        </w:rPr>
        <w:t>Општи подаци о јавној набавци</w:t>
      </w:r>
      <w:r w:rsidR="00F40DE5" w:rsidRPr="00AF7DF0">
        <w:t xml:space="preserve"> и подаци о предмету јавне набавке</w:t>
      </w:r>
    </w:p>
    <w:p w:rsidR="00487112" w:rsidRPr="00AF7DF0" w:rsidRDefault="00F35B7E" w:rsidP="00AF7DF0">
      <w:pPr>
        <w:numPr>
          <w:ilvl w:val="0"/>
          <w:numId w:val="1"/>
        </w:numPr>
        <w:tabs>
          <w:tab w:val="clear" w:pos="360"/>
        </w:tabs>
        <w:ind w:left="567" w:hanging="567"/>
        <w:jc w:val="both"/>
        <w:rPr>
          <w:lang w:val="ru-RU"/>
        </w:rPr>
      </w:pPr>
      <w:r w:rsidRPr="00AF7DF0">
        <w:rPr>
          <w:lang w:val="ru-RU"/>
        </w:rPr>
        <w:t>Упутство</w:t>
      </w:r>
      <w:r w:rsidR="006C2EFD" w:rsidRPr="00AF7DF0">
        <w:rPr>
          <w:lang w:val="ru-RU"/>
        </w:rPr>
        <w:t xml:space="preserve"> понуђачима </w:t>
      </w:r>
      <w:r w:rsidR="00487112" w:rsidRPr="00AF7DF0">
        <w:rPr>
          <w:lang w:val="ru-RU"/>
        </w:rPr>
        <w:t>како да сачин</w:t>
      </w:r>
      <w:r w:rsidR="006C2EFD" w:rsidRPr="00AF7DF0">
        <w:rPr>
          <w:lang w:val="ru-RU"/>
        </w:rPr>
        <w:t>е</w:t>
      </w:r>
      <w:r w:rsidR="00487112" w:rsidRPr="00AF7DF0">
        <w:rPr>
          <w:lang w:val="ru-RU"/>
        </w:rPr>
        <w:t xml:space="preserve"> понуду</w:t>
      </w:r>
    </w:p>
    <w:p w:rsidR="00780C94" w:rsidRPr="00AF7DF0" w:rsidRDefault="00780C94" w:rsidP="00AF7DF0">
      <w:pPr>
        <w:numPr>
          <w:ilvl w:val="0"/>
          <w:numId w:val="1"/>
        </w:numPr>
        <w:tabs>
          <w:tab w:val="clear" w:pos="360"/>
        </w:tabs>
        <w:ind w:left="567" w:hanging="567"/>
        <w:rPr>
          <w:lang w:val="ru-RU"/>
        </w:rPr>
      </w:pPr>
      <w:r w:rsidRPr="00AF7DF0">
        <w:rPr>
          <w:lang w:val="ru-RU"/>
        </w:rPr>
        <w:t>Образац понуде -</w:t>
      </w:r>
      <w:r w:rsidR="00AF7DF0">
        <w:rPr>
          <w:lang w:val="ru-RU"/>
        </w:rPr>
        <w:t xml:space="preserve"> </w:t>
      </w:r>
      <w:r w:rsidRPr="00AF7DF0">
        <w:rPr>
          <w:lang w:val="ru-RU"/>
        </w:rPr>
        <w:t xml:space="preserve">Обрасци </w:t>
      </w:r>
      <w:r w:rsidRPr="00AF7DF0">
        <w:t>III-1</w:t>
      </w:r>
      <w:r w:rsidR="00F43AF2" w:rsidRPr="0046648E">
        <w:rPr>
          <w:lang w:val="sr-Cyrl-CS"/>
        </w:rPr>
        <w:t>;</w:t>
      </w:r>
      <w:r w:rsidRPr="0046648E">
        <w:t xml:space="preserve"> III-2</w:t>
      </w:r>
      <w:r w:rsidR="00F43AF2" w:rsidRPr="0046648E">
        <w:rPr>
          <w:lang w:val="sr-Cyrl-CS"/>
        </w:rPr>
        <w:t>;</w:t>
      </w:r>
      <w:r w:rsidR="00F43AF2">
        <w:rPr>
          <w:lang w:val="sr-Cyrl-CS"/>
        </w:rPr>
        <w:t xml:space="preserve"> </w:t>
      </w:r>
      <w:r w:rsidRPr="00AF7DF0">
        <w:t>III-3</w:t>
      </w:r>
      <w:r w:rsidR="00A34ECC">
        <w:t>,III-4</w:t>
      </w:r>
      <w:r w:rsidRPr="00AF7DF0">
        <w:t xml:space="preserve"> </w:t>
      </w:r>
    </w:p>
    <w:p w:rsidR="006C2EFD" w:rsidRPr="0046648E" w:rsidRDefault="006C2EFD" w:rsidP="00AF7DF0">
      <w:pPr>
        <w:numPr>
          <w:ilvl w:val="0"/>
          <w:numId w:val="1"/>
        </w:numPr>
        <w:tabs>
          <w:tab w:val="clear" w:pos="360"/>
        </w:tabs>
        <w:ind w:left="567" w:hanging="567"/>
        <w:jc w:val="both"/>
        <w:rPr>
          <w:lang w:val="ru-RU"/>
        </w:rPr>
      </w:pPr>
      <w:r w:rsidRPr="0046648E">
        <w:rPr>
          <w:rFonts w:cs="Arial"/>
          <w:lang w:val="sr-Cyrl-CS"/>
        </w:rPr>
        <w:t>Упутство како се доказује испуњеност услова из члана</w:t>
      </w:r>
      <w:r w:rsidR="00780C94" w:rsidRPr="0046648E">
        <w:rPr>
          <w:rFonts w:cs="Arial"/>
        </w:rPr>
        <w:t xml:space="preserve"> 75</w:t>
      </w:r>
      <w:r w:rsidRPr="0046648E">
        <w:rPr>
          <w:rFonts w:cs="Arial"/>
          <w:lang w:val="sr-Cyrl-CS"/>
        </w:rPr>
        <w:t>.</w:t>
      </w:r>
      <w:r w:rsidR="00AF7DF0" w:rsidRPr="0046648E">
        <w:rPr>
          <w:rFonts w:cs="Arial"/>
          <w:lang w:val="sr-Cyrl-CS"/>
        </w:rPr>
        <w:t xml:space="preserve"> </w:t>
      </w:r>
      <w:r w:rsidRPr="0046648E">
        <w:rPr>
          <w:rFonts w:cs="Arial"/>
          <w:lang w:val="sr-Cyrl-CS"/>
        </w:rPr>
        <w:t xml:space="preserve">Закона </w:t>
      </w:r>
    </w:p>
    <w:p w:rsidR="00780C94" w:rsidRPr="0046648E" w:rsidRDefault="00780C94" w:rsidP="00AF7DF0">
      <w:pPr>
        <w:numPr>
          <w:ilvl w:val="0"/>
          <w:numId w:val="1"/>
        </w:numPr>
        <w:tabs>
          <w:tab w:val="clear" w:pos="360"/>
        </w:tabs>
        <w:ind w:left="567" w:hanging="567"/>
        <w:jc w:val="both"/>
        <w:rPr>
          <w:lang w:val="ru-RU"/>
        </w:rPr>
      </w:pPr>
      <w:r w:rsidRPr="0046648E">
        <w:t>Образац за оцену испуњености услова из члана 75.</w:t>
      </w:r>
      <w:r w:rsidRPr="0046648E">
        <w:rPr>
          <w:rFonts w:cs="Arial"/>
          <w:lang w:val="sr-Cyrl-CS"/>
        </w:rPr>
        <w:t xml:space="preserve"> Закона –</w:t>
      </w:r>
      <w:r w:rsidRPr="0046648E">
        <w:rPr>
          <w:rFonts w:cs="Arial"/>
        </w:rPr>
        <w:t xml:space="preserve"> </w:t>
      </w:r>
      <w:r w:rsidRPr="0046648E">
        <w:rPr>
          <w:rFonts w:cs="Arial"/>
          <w:lang w:val="sr-Cyrl-CS"/>
        </w:rPr>
        <w:t xml:space="preserve">Образац </w:t>
      </w:r>
      <w:r w:rsidRPr="0046648E">
        <w:rPr>
          <w:rFonts w:cs="Arial"/>
        </w:rPr>
        <w:t>IV-1</w:t>
      </w:r>
    </w:p>
    <w:p w:rsidR="00996578" w:rsidRPr="0046648E" w:rsidRDefault="00996578" w:rsidP="00AF7DF0">
      <w:pPr>
        <w:numPr>
          <w:ilvl w:val="0"/>
          <w:numId w:val="1"/>
        </w:numPr>
        <w:tabs>
          <w:tab w:val="clear" w:pos="360"/>
        </w:tabs>
        <w:ind w:left="567" w:hanging="567"/>
        <w:rPr>
          <w:lang w:val="ru-RU"/>
        </w:rPr>
      </w:pPr>
      <w:r w:rsidRPr="0046648E">
        <w:rPr>
          <w:lang w:val="ru-RU"/>
        </w:rPr>
        <w:t>Образац изјаве о испуњености услова из члана 75. Закона</w:t>
      </w:r>
      <w:r w:rsidR="00AF7DF0" w:rsidRPr="0046648E">
        <w:rPr>
          <w:lang w:val="ru-RU"/>
        </w:rPr>
        <w:t xml:space="preserve"> </w:t>
      </w:r>
      <w:r w:rsidRPr="0046648E">
        <w:rPr>
          <w:lang w:val="ru-RU"/>
        </w:rPr>
        <w:t>-</w:t>
      </w:r>
      <w:r w:rsidR="00AF7DF0" w:rsidRPr="0046648E">
        <w:rPr>
          <w:lang w:val="ru-RU"/>
        </w:rPr>
        <w:t xml:space="preserve"> </w:t>
      </w:r>
      <w:r w:rsidRPr="0046648E">
        <w:rPr>
          <w:lang w:val="ru-RU"/>
        </w:rPr>
        <w:t>Образац IV-2</w:t>
      </w:r>
    </w:p>
    <w:p w:rsidR="00487112" w:rsidRPr="0046648E" w:rsidRDefault="00487112" w:rsidP="00AF7DF0">
      <w:pPr>
        <w:numPr>
          <w:ilvl w:val="0"/>
          <w:numId w:val="1"/>
        </w:numPr>
        <w:tabs>
          <w:tab w:val="clear" w:pos="360"/>
        </w:tabs>
        <w:ind w:left="567" w:hanging="567"/>
        <w:jc w:val="both"/>
        <w:rPr>
          <w:lang w:val="ru-RU"/>
        </w:rPr>
      </w:pPr>
      <w:r w:rsidRPr="0046648E">
        <w:rPr>
          <w:lang w:val="ru-RU"/>
        </w:rPr>
        <w:t>Техничка спецификација</w:t>
      </w:r>
      <w:r w:rsidR="00780C94" w:rsidRPr="0046648E">
        <w:t>–</w:t>
      </w:r>
      <w:r w:rsidR="00AF7DF0" w:rsidRPr="0046648E">
        <w:rPr>
          <w:lang w:val="sr-Cyrl-CS"/>
        </w:rPr>
        <w:t xml:space="preserve"> </w:t>
      </w:r>
      <w:r w:rsidR="00780C94" w:rsidRPr="0046648E">
        <w:rPr>
          <w:lang w:val="ru-RU"/>
        </w:rPr>
        <w:t>Образац</w:t>
      </w:r>
      <w:r w:rsidR="00780C94" w:rsidRPr="0046648E">
        <w:t xml:space="preserve"> V</w:t>
      </w:r>
    </w:p>
    <w:p w:rsidR="00C50EF0" w:rsidRPr="00AF7DF0" w:rsidRDefault="00C50EF0" w:rsidP="00AF7DF0">
      <w:pPr>
        <w:numPr>
          <w:ilvl w:val="0"/>
          <w:numId w:val="1"/>
        </w:numPr>
        <w:tabs>
          <w:tab w:val="clear" w:pos="360"/>
        </w:tabs>
        <w:ind w:left="567" w:hanging="567"/>
        <w:jc w:val="both"/>
        <w:rPr>
          <w:lang w:val="ru-RU"/>
        </w:rPr>
      </w:pPr>
      <w:r w:rsidRPr="00AF7DF0">
        <w:rPr>
          <w:lang w:val="ru-RU"/>
        </w:rPr>
        <w:t>Форма</w:t>
      </w:r>
      <w:r w:rsidR="00AF7DF0">
        <w:rPr>
          <w:lang w:val="ru-RU"/>
        </w:rPr>
        <w:t xml:space="preserve"> </w:t>
      </w:r>
      <w:r w:rsidR="00996578" w:rsidRPr="00AF7DF0">
        <w:rPr>
          <w:lang w:val="ru-RU"/>
        </w:rPr>
        <w:t>меничног овлашћења</w:t>
      </w:r>
      <w:r w:rsidR="00AF7DF0">
        <w:rPr>
          <w:lang w:val="ru-RU"/>
        </w:rPr>
        <w:t xml:space="preserve"> </w:t>
      </w:r>
      <w:r w:rsidR="00780C94" w:rsidRPr="00AF7DF0">
        <w:t>–</w:t>
      </w:r>
      <w:r w:rsidR="00AF7DF0">
        <w:rPr>
          <w:lang w:val="sr-Cyrl-CS"/>
        </w:rPr>
        <w:t xml:space="preserve"> </w:t>
      </w:r>
      <w:r w:rsidR="00780C94" w:rsidRPr="00AF7DF0">
        <w:t>Образац VI</w:t>
      </w:r>
      <w:r w:rsidR="00996578" w:rsidRPr="00AF7DF0">
        <w:t>-1</w:t>
      </w:r>
    </w:p>
    <w:p w:rsidR="00780C94" w:rsidRPr="0046648E" w:rsidRDefault="00C50EF0" w:rsidP="00AF7DF0">
      <w:pPr>
        <w:numPr>
          <w:ilvl w:val="0"/>
          <w:numId w:val="1"/>
        </w:numPr>
        <w:tabs>
          <w:tab w:val="clear" w:pos="360"/>
        </w:tabs>
        <w:ind w:left="567" w:hanging="567"/>
      </w:pPr>
      <w:r w:rsidRPr="0046648E">
        <w:rPr>
          <w:lang w:val="ru-RU"/>
        </w:rPr>
        <w:t xml:space="preserve">Изјава о достављању </w:t>
      </w:r>
      <w:r w:rsidR="00996578" w:rsidRPr="0046648E">
        <w:rPr>
          <w:lang w:val="ru-RU"/>
        </w:rPr>
        <w:t>бланко соло меница</w:t>
      </w:r>
      <w:r w:rsidR="00AF7DF0" w:rsidRPr="0046648E">
        <w:rPr>
          <w:lang w:val="ru-RU"/>
        </w:rPr>
        <w:t xml:space="preserve"> </w:t>
      </w:r>
      <w:r w:rsidR="00780C94" w:rsidRPr="0046648E">
        <w:t>- Образац VI</w:t>
      </w:r>
      <w:r w:rsidR="0036208C" w:rsidRPr="0046648E">
        <w:t>-</w:t>
      </w:r>
      <w:r w:rsidR="00996578" w:rsidRPr="0046648E">
        <w:t>2</w:t>
      </w:r>
    </w:p>
    <w:p w:rsidR="0036208C" w:rsidRPr="0046648E" w:rsidRDefault="0036208C" w:rsidP="00AF7DF0">
      <w:pPr>
        <w:numPr>
          <w:ilvl w:val="0"/>
          <w:numId w:val="1"/>
        </w:numPr>
        <w:tabs>
          <w:tab w:val="clear" w:pos="360"/>
        </w:tabs>
        <w:ind w:left="567" w:hanging="567"/>
        <w:jc w:val="both"/>
        <w:rPr>
          <w:lang w:val="ru-RU"/>
        </w:rPr>
      </w:pPr>
      <w:r w:rsidRPr="0046648E">
        <w:t>Образац трошкова припреме понуде-Образац VI</w:t>
      </w:r>
      <w:r w:rsidR="005B530C" w:rsidRPr="00AF7DF0">
        <w:t>I</w:t>
      </w:r>
    </w:p>
    <w:p w:rsidR="005B530C" w:rsidRPr="0046648E" w:rsidRDefault="00494640" w:rsidP="005B530C">
      <w:pPr>
        <w:numPr>
          <w:ilvl w:val="0"/>
          <w:numId w:val="1"/>
        </w:numPr>
        <w:tabs>
          <w:tab w:val="clear" w:pos="360"/>
        </w:tabs>
        <w:ind w:left="567" w:hanging="567"/>
        <w:jc w:val="both"/>
        <w:rPr>
          <w:lang w:val="ru-RU"/>
        </w:rPr>
      </w:pPr>
      <w:r w:rsidRPr="00AF7DF0">
        <w:rPr>
          <w:lang w:val="ru-RU"/>
        </w:rPr>
        <w:t>Изјава о независној понуди- Образац</w:t>
      </w:r>
      <w:r w:rsidRPr="00AF7DF0">
        <w:t xml:space="preserve"> </w:t>
      </w:r>
      <w:r w:rsidR="005B530C" w:rsidRPr="0046648E">
        <w:t>VI</w:t>
      </w:r>
      <w:r w:rsidR="005B530C" w:rsidRPr="00AF7DF0">
        <w:t>I</w:t>
      </w:r>
      <w:r w:rsidR="005B530C" w:rsidRPr="0046648E">
        <w:t>I</w:t>
      </w:r>
    </w:p>
    <w:p w:rsidR="00487112" w:rsidRPr="00AF7DF0" w:rsidRDefault="00167726" w:rsidP="005B530C">
      <w:pPr>
        <w:numPr>
          <w:ilvl w:val="0"/>
          <w:numId w:val="1"/>
        </w:numPr>
        <w:tabs>
          <w:tab w:val="clear" w:pos="360"/>
        </w:tabs>
        <w:ind w:left="567" w:hanging="567"/>
        <w:jc w:val="both"/>
        <w:rPr>
          <w:lang w:val="ru-RU"/>
        </w:rPr>
      </w:pPr>
      <w:r w:rsidRPr="00AF7DF0">
        <w:rPr>
          <w:lang w:val="sr-Cyrl-CS"/>
        </w:rPr>
        <w:t>Модел уговора</w:t>
      </w:r>
      <w:r w:rsidR="00494640" w:rsidRPr="00AF7DF0">
        <w:rPr>
          <w:lang w:val="sr-Cyrl-CS"/>
        </w:rPr>
        <w:t xml:space="preserve">- Образац </w:t>
      </w:r>
      <w:r w:rsidR="005B530C" w:rsidRPr="00AF7DF0">
        <w:t xml:space="preserve">IX </w:t>
      </w:r>
    </w:p>
    <w:p w:rsidR="00E079D2" w:rsidRPr="00AF7DF0" w:rsidRDefault="00E079D2" w:rsidP="00AF7DF0">
      <w:pPr>
        <w:jc w:val="both"/>
      </w:pPr>
    </w:p>
    <w:p w:rsidR="00487112" w:rsidRPr="00AF7DF0" w:rsidRDefault="00487112" w:rsidP="00AF7DF0">
      <w:pPr>
        <w:tabs>
          <w:tab w:val="left" w:pos="2265"/>
        </w:tabs>
        <w:rPr>
          <w:b/>
          <w:lang w:val="ru-RU"/>
        </w:rPr>
      </w:pPr>
    </w:p>
    <w:p w:rsidR="00274BAF" w:rsidRPr="00AF7DF0" w:rsidRDefault="00274BAF" w:rsidP="00AF7DF0">
      <w:pPr>
        <w:rPr>
          <w:b/>
          <w:lang w:val="ru-RU"/>
        </w:rPr>
      </w:pPr>
    </w:p>
    <w:p w:rsidR="00274BAF" w:rsidRDefault="00274BAF" w:rsidP="00AF7DF0">
      <w:pPr>
        <w:rPr>
          <w:b/>
          <w:lang w:val="ru-RU"/>
        </w:rPr>
      </w:pPr>
    </w:p>
    <w:p w:rsidR="00274BAF" w:rsidRDefault="00274BAF" w:rsidP="00AF7DF0">
      <w:pPr>
        <w:rPr>
          <w:b/>
          <w:lang w:val="ru-RU"/>
        </w:rPr>
      </w:pPr>
    </w:p>
    <w:p w:rsidR="007349AA" w:rsidRPr="00F43AF2" w:rsidRDefault="007349AA" w:rsidP="00F43AF2">
      <w:pPr>
        <w:tabs>
          <w:tab w:val="left" w:pos="2355"/>
        </w:tabs>
        <w:rPr>
          <w:lang w:val="sr-Cyrl-CS"/>
        </w:rPr>
      </w:pPr>
      <w:bookmarkStart w:id="0" w:name="_Toc239670699"/>
    </w:p>
    <w:p w:rsidR="002052A9" w:rsidRPr="00F43AF2" w:rsidRDefault="002052A9" w:rsidP="00F43AF2">
      <w:pPr>
        <w:rPr>
          <w:lang w:val="sr-Cyrl-CS"/>
        </w:rPr>
      </w:pPr>
    </w:p>
    <w:p w:rsidR="002052A9" w:rsidRPr="00F43AF2" w:rsidRDefault="002052A9" w:rsidP="00F43AF2">
      <w:pPr>
        <w:tabs>
          <w:tab w:val="left" w:pos="2355"/>
        </w:tabs>
        <w:rPr>
          <w:lang w:val="sr-Cyrl-CS"/>
        </w:rPr>
      </w:pPr>
    </w:p>
    <w:p w:rsidR="00962411" w:rsidRPr="00F43AF2" w:rsidRDefault="00962411" w:rsidP="00F43AF2">
      <w:pPr>
        <w:tabs>
          <w:tab w:val="left" w:pos="2355"/>
        </w:tabs>
      </w:pPr>
    </w:p>
    <w:p w:rsidR="00962411" w:rsidRDefault="00962411" w:rsidP="00AF7DF0">
      <w:pPr>
        <w:tabs>
          <w:tab w:val="left" w:pos="2355"/>
        </w:tabs>
        <w:rPr>
          <w:b/>
          <w:lang w:val="sr-Cyrl-CS"/>
        </w:rPr>
      </w:pPr>
    </w:p>
    <w:p w:rsidR="00F43AF2" w:rsidRDefault="00F43AF2" w:rsidP="00AF7DF0">
      <w:pPr>
        <w:tabs>
          <w:tab w:val="left" w:pos="2355"/>
        </w:tabs>
        <w:rPr>
          <w:b/>
          <w:lang w:val="sr-Cyrl-CS"/>
        </w:rPr>
      </w:pPr>
    </w:p>
    <w:p w:rsidR="00F43AF2" w:rsidRDefault="00F43AF2" w:rsidP="00AF7DF0">
      <w:pPr>
        <w:tabs>
          <w:tab w:val="left" w:pos="2355"/>
        </w:tabs>
        <w:rPr>
          <w:b/>
          <w:lang w:val="en-GB"/>
        </w:rPr>
      </w:pPr>
    </w:p>
    <w:p w:rsidR="000159AD" w:rsidRDefault="000159AD" w:rsidP="00AF7DF0">
      <w:pPr>
        <w:tabs>
          <w:tab w:val="left" w:pos="2355"/>
        </w:tabs>
        <w:rPr>
          <w:b/>
          <w:lang w:val="en-GB"/>
        </w:rPr>
      </w:pPr>
    </w:p>
    <w:p w:rsidR="000159AD" w:rsidRDefault="000159AD" w:rsidP="00AF7DF0">
      <w:pPr>
        <w:tabs>
          <w:tab w:val="left" w:pos="2355"/>
        </w:tabs>
        <w:rPr>
          <w:b/>
          <w:lang w:val="en-GB"/>
        </w:rPr>
      </w:pPr>
    </w:p>
    <w:p w:rsidR="000159AD" w:rsidRDefault="000159AD" w:rsidP="00AF7DF0">
      <w:pPr>
        <w:tabs>
          <w:tab w:val="left" w:pos="2355"/>
        </w:tabs>
        <w:rPr>
          <w:b/>
          <w:lang w:val="en-GB"/>
        </w:rPr>
      </w:pPr>
    </w:p>
    <w:p w:rsidR="000159AD" w:rsidRDefault="000159AD" w:rsidP="00AF7DF0">
      <w:pPr>
        <w:tabs>
          <w:tab w:val="left" w:pos="2355"/>
        </w:tabs>
        <w:rPr>
          <w:b/>
          <w:lang w:val="en-GB"/>
        </w:rPr>
      </w:pPr>
    </w:p>
    <w:p w:rsidR="000159AD" w:rsidRDefault="000159AD" w:rsidP="00AF7DF0">
      <w:pPr>
        <w:tabs>
          <w:tab w:val="left" w:pos="2355"/>
        </w:tabs>
        <w:rPr>
          <w:b/>
          <w:lang w:val="en-GB"/>
        </w:rPr>
      </w:pPr>
    </w:p>
    <w:p w:rsidR="000159AD" w:rsidRPr="000159AD" w:rsidRDefault="000159AD" w:rsidP="00AF7DF0">
      <w:pPr>
        <w:tabs>
          <w:tab w:val="left" w:pos="2355"/>
        </w:tabs>
        <w:rPr>
          <w:b/>
          <w:lang w:val="en-GB"/>
        </w:rPr>
      </w:pPr>
    </w:p>
    <w:p w:rsidR="00F43AF2" w:rsidRDefault="00F43AF2" w:rsidP="00AF7DF0">
      <w:pPr>
        <w:tabs>
          <w:tab w:val="left" w:pos="2355"/>
        </w:tabs>
        <w:rPr>
          <w:b/>
          <w:lang w:val="sr-Cyrl-CS"/>
        </w:rPr>
      </w:pPr>
    </w:p>
    <w:p w:rsidR="00F43AF2" w:rsidRPr="00F43AF2" w:rsidRDefault="00F43AF2" w:rsidP="00AF7DF0">
      <w:pPr>
        <w:tabs>
          <w:tab w:val="left" w:pos="2355"/>
        </w:tabs>
        <w:rPr>
          <w:b/>
          <w:lang w:val="sr-Cyrl-CS"/>
        </w:rPr>
      </w:pPr>
    </w:p>
    <w:p w:rsidR="007349AA" w:rsidRPr="007349AA" w:rsidRDefault="00682FE6" w:rsidP="00F43AF2">
      <w:pPr>
        <w:tabs>
          <w:tab w:val="left" w:pos="2355"/>
        </w:tabs>
        <w:jc w:val="center"/>
        <w:rPr>
          <w:b/>
          <w:lang w:val="sr-Cyrl-CS"/>
        </w:rPr>
      </w:pPr>
      <w:proofErr w:type="gramStart"/>
      <w:r w:rsidRPr="00682FE6">
        <w:rPr>
          <w:b/>
        </w:rPr>
        <w:t>I</w:t>
      </w:r>
      <w:r w:rsidR="003B477E">
        <w:rPr>
          <w:b/>
        </w:rPr>
        <w:t>.</w:t>
      </w:r>
      <w:r w:rsidR="007349AA" w:rsidRPr="00682FE6">
        <w:rPr>
          <w:b/>
          <w:lang w:val="sr-Cyrl-CS"/>
        </w:rPr>
        <w:t xml:space="preserve">  </w:t>
      </w:r>
      <w:r w:rsidR="007349AA" w:rsidRPr="007349AA">
        <w:rPr>
          <w:b/>
          <w:lang w:val="sr-Cyrl-CS"/>
        </w:rPr>
        <w:t>ОПШТИ</w:t>
      </w:r>
      <w:proofErr w:type="gramEnd"/>
      <w:r w:rsidR="007349AA" w:rsidRPr="007349AA">
        <w:rPr>
          <w:b/>
          <w:lang w:val="sr-Cyrl-CS"/>
        </w:rPr>
        <w:t xml:space="preserve"> ПОДАЦИ О ЈАВНОЈ НАБАВЦИ</w:t>
      </w:r>
      <w:r w:rsidR="00F40DE5">
        <w:rPr>
          <w:b/>
          <w:lang w:val="sr-Cyrl-CS"/>
        </w:rPr>
        <w:t xml:space="preserve"> И ПРЕДМЕТУ ЈАВНЕ НАБАВКЕ</w:t>
      </w:r>
    </w:p>
    <w:p w:rsidR="007349AA" w:rsidRDefault="007349AA" w:rsidP="007349AA">
      <w:pPr>
        <w:rPr>
          <w:lang w:val="sr-Cyrl-CS"/>
        </w:rPr>
      </w:pPr>
    </w:p>
    <w:p w:rsidR="00F40DE5" w:rsidRDefault="00F40DE5" w:rsidP="007349AA">
      <w:pPr>
        <w:rPr>
          <w:lang w:val="sr-Cyrl-CS"/>
        </w:rPr>
      </w:pPr>
    </w:p>
    <w:p w:rsidR="007349AA" w:rsidRDefault="007349AA" w:rsidP="007349AA">
      <w:pPr>
        <w:rPr>
          <w:lang w:val="sr-Cyrl-CS"/>
        </w:rPr>
      </w:pPr>
    </w:p>
    <w:p w:rsidR="007349AA" w:rsidRDefault="007349AA" w:rsidP="007349AA">
      <w:pPr>
        <w:rPr>
          <w:lang w:val="sr-Cyrl-CS"/>
        </w:rPr>
      </w:pPr>
      <w:r w:rsidRPr="00647C7C">
        <w:rPr>
          <w:b/>
          <w:lang w:val="sr-Cyrl-CS"/>
        </w:rPr>
        <w:t>НАЗИВ НАРУЧИОЦА</w:t>
      </w:r>
      <w:r>
        <w:rPr>
          <w:lang w:val="sr-Cyrl-CS"/>
        </w:rPr>
        <w:t>: ЈКП „</w:t>
      </w:r>
      <w:r w:rsidR="000B7F09">
        <w:rPr>
          <w:lang w:val="sr-Cyrl-CS"/>
        </w:rPr>
        <w:t>10.Октобар</w:t>
      </w:r>
      <w:r>
        <w:rPr>
          <w:lang w:val="sr-Cyrl-CS"/>
        </w:rPr>
        <w:t>“</w:t>
      </w:r>
      <w:r w:rsidR="000B7F09">
        <w:rPr>
          <w:lang w:val="sr-Cyrl-CS"/>
        </w:rPr>
        <w:t>Барајево</w:t>
      </w:r>
    </w:p>
    <w:p w:rsidR="009A7330" w:rsidRDefault="009A7330" w:rsidP="007349AA">
      <w:pPr>
        <w:rPr>
          <w:lang w:val="sr-Cyrl-CS"/>
        </w:rPr>
      </w:pPr>
    </w:p>
    <w:p w:rsidR="007349AA" w:rsidRDefault="007349AA" w:rsidP="007349AA">
      <w:pPr>
        <w:rPr>
          <w:lang w:val="sr-Cyrl-CS"/>
        </w:rPr>
      </w:pPr>
      <w:r w:rsidRPr="00647C7C">
        <w:rPr>
          <w:b/>
          <w:lang w:val="sr-Cyrl-CS"/>
        </w:rPr>
        <w:t>АДРЕСА</w:t>
      </w:r>
      <w:r>
        <w:rPr>
          <w:lang w:val="sr-Cyrl-CS"/>
        </w:rPr>
        <w:t>:</w:t>
      </w:r>
      <w:r w:rsidR="000B7F09">
        <w:rPr>
          <w:lang w:val="sr-Cyrl-CS"/>
        </w:rPr>
        <w:t>Барајевска бр1,Барајево</w:t>
      </w:r>
    </w:p>
    <w:p w:rsidR="009A7330" w:rsidRDefault="009A7330" w:rsidP="007349AA">
      <w:pPr>
        <w:rPr>
          <w:lang w:val="sr-Cyrl-CS"/>
        </w:rPr>
      </w:pPr>
    </w:p>
    <w:p w:rsidR="007349AA" w:rsidRDefault="007349AA" w:rsidP="007349AA">
      <w:pPr>
        <w:rPr>
          <w:lang w:val="sr-Cyrl-CS"/>
        </w:rPr>
      </w:pPr>
      <w:r w:rsidRPr="00647C7C">
        <w:rPr>
          <w:b/>
          <w:lang w:val="sr-Cyrl-CS"/>
        </w:rPr>
        <w:t>ИНТЕРНЕТ СТРАНИЦА</w:t>
      </w:r>
      <w:r>
        <w:rPr>
          <w:lang w:val="sr-Cyrl-CS"/>
        </w:rPr>
        <w:t>:</w:t>
      </w:r>
      <w:r w:rsidR="00D67E23" w:rsidRPr="00D67E23">
        <w:rPr>
          <w:lang w:val="sr-Cyrl-CS"/>
        </w:rPr>
        <w:t>jkpbarajevo.rs</w:t>
      </w:r>
    </w:p>
    <w:p w:rsidR="009A7330" w:rsidRDefault="009A7330" w:rsidP="007349AA">
      <w:pPr>
        <w:rPr>
          <w:lang w:val="sr-Cyrl-CS"/>
        </w:rPr>
      </w:pPr>
    </w:p>
    <w:p w:rsidR="00A35DD7" w:rsidRDefault="007349AA" w:rsidP="007349AA">
      <w:pPr>
        <w:rPr>
          <w:lang w:val="sr-Cyrl-CS"/>
        </w:rPr>
      </w:pPr>
      <w:r w:rsidRPr="00647C7C">
        <w:rPr>
          <w:b/>
          <w:lang w:val="sr-Cyrl-CS"/>
        </w:rPr>
        <w:t>ВРСТА НАРУЧИОЦА</w:t>
      </w:r>
      <w:r>
        <w:rPr>
          <w:lang w:val="sr-Cyrl-CS"/>
        </w:rPr>
        <w:t>: Јавно предузеће</w:t>
      </w:r>
      <w:r w:rsidR="00A35DD7">
        <w:rPr>
          <w:lang w:val="sr-Cyrl-CS"/>
        </w:rPr>
        <w:t xml:space="preserve"> – локална самоуправа</w:t>
      </w:r>
    </w:p>
    <w:p w:rsidR="009A7330" w:rsidRDefault="009A7330" w:rsidP="007349AA">
      <w:pPr>
        <w:rPr>
          <w:lang w:val="sr-Cyrl-CS"/>
        </w:rPr>
      </w:pPr>
    </w:p>
    <w:p w:rsidR="00AB1B3F" w:rsidRDefault="007349AA" w:rsidP="007349AA">
      <w:pPr>
        <w:rPr>
          <w:lang w:val="sr-Cyrl-CS"/>
        </w:rPr>
      </w:pPr>
      <w:r w:rsidRPr="00647C7C">
        <w:rPr>
          <w:b/>
          <w:lang w:val="sr-Cyrl-CS"/>
        </w:rPr>
        <w:t>ВРСТА ПОСТУПКА</w:t>
      </w:r>
      <w:r>
        <w:rPr>
          <w:lang w:val="sr-Cyrl-CS"/>
        </w:rPr>
        <w:t>:</w:t>
      </w:r>
      <w:r w:rsidR="00F43AF2">
        <w:rPr>
          <w:lang w:val="sr-Cyrl-CS"/>
        </w:rPr>
        <w:t xml:space="preserve"> </w:t>
      </w:r>
      <w:r w:rsidR="00AB1B3F">
        <w:rPr>
          <w:lang w:val="sr-Cyrl-CS"/>
        </w:rPr>
        <w:t>Поступак јавне набавке мале вредности</w:t>
      </w:r>
    </w:p>
    <w:p w:rsidR="009A7330" w:rsidRDefault="009A7330" w:rsidP="007349AA">
      <w:pPr>
        <w:rPr>
          <w:lang w:val="sr-Cyrl-CS"/>
        </w:rPr>
      </w:pPr>
    </w:p>
    <w:p w:rsidR="00647C7C" w:rsidRDefault="00647C7C" w:rsidP="007349AA">
      <w:pPr>
        <w:rPr>
          <w:lang w:val="sr-Cyrl-CS"/>
        </w:rPr>
      </w:pPr>
      <w:r w:rsidRPr="00647C7C">
        <w:rPr>
          <w:b/>
          <w:lang w:val="sr-Cyrl-CS"/>
        </w:rPr>
        <w:t>ПРЕДМЕТ ЈАВНЕ НАБАВКЕ</w:t>
      </w:r>
      <w:r w:rsidRPr="0090552D">
        <w:rPr>
          <w:lang w:val="sr-Cyrl-CS"/>
        </w:rPr>
        <w:t>:</w:t>
      </w:r>
      <w:r w:rsidR="00F43AF2" w:rsidRPr="0090552D">
        <w:rPr>
          <w:lang w:val="sr-Cyrl-CS"/>
        </w:rPr>
        <w:t xml:space="preserve"> </w:t>
      </w:r>
      <w:r w:rsidRPr="0090552D">
        <w:rPr>
          <w:lang w:val="sr-Cyrl-CS"/>
        </w:rPr>
        <w:t>Добра</w:t>
      </w:r>
    </w:p>
    <w:p w:rsidR="009A7330" w:rsidRDefault="009A7330" w:rsidP="007349AA">
      <w:pPr>
        <w:rPr>
          <w:lang w:val="sr-Cyrl-CS"/>
        </w:rPr>
      </w:pPr>
    </w:p>
    <w:p w:rsidR="007349AA" w:rsidRDefault="00647C7C" w:rsidP="007349AA">
      <w:pPr>
        <w:rPr>
          <w:lang w:val="sr-Cyrl-CS"/>
        </w:rPr>
      </w:pPr>
      <w:r w:rsidRPr="00647C7C">
        <w:rPr>
          <w:b/>
          <w:lang w:val="sr-Cyrl-CS"/>
        </w:rPr>
        <w:t>ПОСТУПАК СЕ СПРОВОДИ</w:t>
      </w:r>
      <w:r>
        <w:rPr>
          <w:lang w:val="sr-Cyrl-CS"/>
        </w:rPr>
        <w:t>: Ради закључење уговора</w:t>
      </w:r>
    </w:p>
    <w:p w:rsidR="009A7330" w:rsidRDefault="009A7330" w:rsidP="007349AA">
      <w:pPr>
        <w:rPr>
          <w:lang w:val="sr-Cyrl-CS"/>
        </w:rPr>
      </w:pPr>
    </w:p>
    <w:p w:rsidR="00D67E23" w:rsidRPr="0090552D" w:rsidRDefault="00647C7C" w:rsidP="00D67E23">
      <w:pPr>
        <w:tabs>
          <w:tab w:val="left" w:pos="0"/>
        </w:tabs>
        <w:suppressAutoHyphens/>
        <w:rPr>
          <w:lang w:val="sr-Cyrl-CS"/>
        </w:rPr>
      </w:pPr>
      <w:r w:rsidRPr="009A7330">
        <w:rPr>
          <w:b/>
          <w:lang w:val="sr-Cyrl-CS"/>
        </w:rPr>
        <w:t>ПОДАЦИ О ПРЕДМЕТУ НАБАВКЕ</w:t>
      </w:r>
      <w:r w:rsidRPr="0090552D">
        <w:rPr>
          <w:lang w:val="sr-Cyrl-CS"/>
        </w:rPr>
        <w:t>:</w:t>
      </w:r>
      <w:r w:rsidR="00D67E23" w:rsidRPr="0090552D">
        <w:rPr>
          <w:lang w:val="sr-Cyrl-CS"/>
        </w:rPr>
        <w:t>Набавка</w:t>
      </w:r>
      <w:r w:rsidR="00C259D4" w:rsidRPr="0090552D">
        <w:rPr>
          <w:lang w:val="sr-Cyrl-CS"/>
        </w:rPr>
        <w:t xml:space="preserve"> ауто гума </w:t>
      </w:r>
      <w:r w:rsidR="00D67E23" w:rsidRPr="0090552D">
        <w:rPr>
          <w:lang w:val="sr-Cyrl-CS"/>
        </w:rPr>
        <w:t xml:space="preserve"> за грађевинске машине и моторна возила ,</w:t>
      </w:r>
      <w:r w:rsidR="00D67E23" w:rsidRPr="0090552D">
        <w:rPr>
          <w:b/>
          <w:lang w:val="sr-Cyrl-CS"/>
        </w:rPr>
        <w:t xml:space="preserve"> </w:t>
      </w:r>
      <w:r w:rsidR="00C259D4" w:rsidRPr="0090552D">
        <w:rPr>
          <w:lang w:val="sr-Cyrl-CS"/>
        </w:rPr>
        <w:t>34350000 гуме за тешка и лака возила</w:t>
      </w:r>
      <w:r w:rsidR="00013793" w:rsidRPr="0090552D">
        <w:rPr>
          <w:lang w:val="sr-Cyrl-CS"/>
        </w:rPr>
        <w:t>.</w:t>
      </w:r>
    </w:p>
    <w:p w:rsidR="00647C7C" w:rsidRDefault="00647C7C" w:rsidP="00D67E23">
      <w:pPr>
        <w:rPr>
          <w:lang w:val="sr-Cyrl-CS"/>
        </w:rPr>
      </w:pPr>
    </w:p>
    <w:p w:rsidR="007349AA" w:rsidRDefault="007349AA" w:rsidP="007349AA">
      <w:pPr>
        <w:rPr>
          <w:lang w:val="sr-Cyrl-CS"/>
        </w:rPr>
      </w:pPr>
    </w:p>
    <w:p w:rsidR="007349AA" w:rsidRDefault="007349AA" w:rsidP="007349AA">
      <w:pPr>
        <w:rPr>
          <w:lang w:val="sr-Cyrl-CS"/>
        </w:rPr>
      </w:pPr>
    </w:p>
    <w:p w:rsidR="007349AA" w:rsidRDefault="007349AA" w:rsidP="007349AA">
      <w:pPr>
        <w:rPr>
          <w:lang w:val="sr-Cyrl-CS"/>
        </w:rPr>
      </w:pPr>
    </w:p>
    <w:p w:rsidR="007349AA" w:rsidRDefault="007349AA" w:rsidP="007349AA">
      <w:pPr>
        <w:rPr>
          <w:lang w:val="sr-Cyrl-CS"/>
        </w:rPr>
      </w:pPr>
    </w:p>
    <w:p w:rsidR="007349AA" w:rsidRDefault="007349AA" w:rsidP="007349AA">
      <w:pPr>
        <w:rPr>
          <w:lang w:val="sr-Cyrl-CS"/>
        </w:rPr>
      </w:pPr>
    </w:p>
    <w:p w:rsidR="007349AA" w:rsidRDefault="007349AA" w:rsidP="007349AA">
      <w:pPr>
        <w:rPr>
          <w:lang w:val="sr-Cyrl-CS"/>
        </w:rPr>
      </w:pPr>
    </w:p>
    <w:p w:rsidR="007349AA" w:rsidRDefault="007349AA" w:rsidP="007349AA">
      <w:pPr>
        <w:rPr>
          <w:lang w:val="sr-Cyrl-CS"/>
        </w:rPr>
      </w:pPr>
    </w:p>
    <w:p w:rsidR="007349AA" w:rsidRDefault="007349AA" w:rsidP="007349AA">
      <w:pPr>
        <w:rPr>
          <w:lang w:val="sr-Cyrl-CS"/>
        </w:rPr>
      </w:pPr>
    </w:p>
    <w:p w:rsidR="007349AA" w:rsidRDefault="007349AA" w:rsidP="007349AA">
      <w:pPr>
        <w:rPr>
          <w:lang w:val="sr-Cyrl-CS"/>
        </w:rPr>
      </w:pPr>
    </w:p>
    <w:p w:rsidR="007349AA" w:rsidRDefault="007349AA" w:rsidP="007349AA">
      <w:pPr>
        <w:rPr>
          <w:lang w:val="sr-Cyrl-CS"/>
        </w:rPr>
      </w:pPr>
    </w:p>
    <w:p w:rsidR="007349AA" w:rsidRDefault="007349AA" w:rsidP="007349AA">
      <w:pPr>
        <w:rPr>
          <w:lang w:val="sr-Cyrl-CS"/>
        </w:rPr>
      </w:pPr>
    </w:p>
    <w:p w:rsidR="007349AA" w:rsidRDefault="007349AA" w:rsidP="007349AA">
      <w:pPr>
        <w:rPr>
          <w:lang w:val="sr-Cyrl-CS"/>
        </w:rPr>
      </w:pPr>
    </w:p>
    <w:p w:rsidR="007349AA" w:rsidRDefault="007349AA" w:rsidP="007349AA">
      <w:pPr>
        <w:rPr>
          <w:lang w:val="sr-Cyrl-CS"/>
        </w:rPr>
      </w:pPr>
    </w:p>
    <w:p w:rsidR="007349AA" w:rsidRDefault="007349AA" w:rsidP="007349AA">
      <w:pPr>
        <w:rPr>
          <w:lang w:val="sr-Cyrl-CS"/>
        </w:rPr>
      </w:pPr>
    </w:p>
    <w:p w:rsidR="007349AA" w:rsidRDefault="007349AA" w:rsidP="007349AA">
      <w:pPr>
        <w:rPr>
          <w:lang w:val="sr-Cyrl-CS"/>
        </w:rPr>
      </w:pPr>
    </w:p>
    <w:p w:rsidR="007349AA" w:rsidRDefault="007349AA" w:rsidP="007349AA">
      <w:pPr>
        <w:rPr>
          <w:lang w:val="sr-Cyrl-CS"/>
        </w:rPr>
      </w:pPr>
    </w:p>
    <w:p w:rsidR="007349AA" w:rsidRDefault="007349AA" w:rsidP="007349AA">
      <w:pPr>
        <w:rPr>
          <w:lang w:val="sr-Cyrl-CS"/>
        </w:rPr>
      </w:pPr>
    </w:p>
    <w:p w:rsidR="007349AA" w:rsidRDefault="007349AA" w:rsidP="007349AA">
      <w:pPr>
        <w:rPr>
          <w:lang w:val="sr-Cyrl-CS"/>
        </w:rPr>
      </w:pPr>
    </w:p>
    <w:p w:rsidR="007349AA" w:rsidRDefault="007349AA" w:rsidP="007349AA">
      <w:pPr>
        <w:rPr>
          <w:lang w:val="sr-Cyrl-CS"/>
        </w:rPr>
      </w:pPr>
    </w:p>
    <w:p w:rsidR="00647C7C" w:rsidRDefault="00647C7C" w:rsidP="007349AA">
      <w:pPr>
        <w:rPr>
          <w:lang w:val="sr-Cyrl-CS"/>
        </w:rPr>
      </w:pPr>
    </w:p>
    <w:p w:rsidR="00D6679F" w:rsidRPr="0046648E" w:rsidRDefault="00D6679F" w:rsidP="0046648E">
      <w:pPr>
        <w:rPr>
          <w:b/>
          <w:lang w:val="sr-Cyrl-CS"/>
        </w:rPr>
      </w:pPr>
      <w:bookmarkStart w:id="1" w:name="_Toc106703766"/>
      <w:bookmarkStart w:id="2" w:name="_Toc239670700"/>
      <w:bookmarkStart w:id="3" w:name="_Toc108425800"/>
      <w:bookmarkStart w:id="4" w:name="_Toc108859915"/>
      <w:bookmarkEnd w:id="0"/>
    </w:p>
    <w:p w:rsidR="00550AE9" w:rsidRDefault="00550AE9" w:rsidP="00D6679F">
      <w:pPr>
        <w:jc w:val="center"/>
        <w:rPr>
          <w:b/>
        </w:rPr>
      </w:pPr>
    </w:p>
    <w:p w:rsidR="00550AE9" w:rsidRDefault="00550AE9" w:rsidP="00D6679F">
      <w:pPr>
        <w:jc w:val="center"/>
        <w:rPr>
          <w:b/>
        </w:rPr>
      </w:pPr>
    </w:p>
    <w:p w:rsidR="00550AE9" w:rsidRDefault="00550AE9" w:rsidP="00D6679F">
      <w:pPr>
        <w:jc w:val="center"/>
        <w:rPr>
          <w:b/>
        </w:rPr>
      </w:pPr>
    </w:p>
    <w:p w:rsidR="00C259D4" w:rsidRDefault="00C259D4" w:rsidP="00D6679F">
      <w:pPr>
        <w:jc w:val="center"/>
        <w:rPr>
          <w:b/>
          <w:lang w:val="sr-Cyrl-CS"/>
        </w:rPr>
      </w:pPr>
    </w:p>
    <w:p w:rsidR="00C259D4" w:rsidRDefault="00C259D4" w:rsidP="00D6679F">
      <w:pPr>
        <w:jc w:val="center"/>
        <w:rPr>
          <w:b/>
          <w:lang w:val="sr-Cyrl-CS"/>
        </w:rPr>
      </w:pPr>
    </w:p>
    <w:p w:rsidR="00CB39B4" w:rsidRDefault="00CB39B4" w:rsidP="00D6679F">
      <w:pPr>
        <w:jc w:val="center"/>
        <w:rPr>
          <w:b/>
          <w:lang w:val="sr-Cyrl-CS"/>
        </w:rPr>
      </w:pPr>
    </w:p>
    <w:p w:rsidR="00CB39B4" w:rsidRDefault="00CB39B4" w:rsidP="00D6679F">
      <w:pPr>
        <w:jc w:val="center"/>
        <w:rPr>
          <w:b/>
          <w:lang w:val="sr-Cyrl-CS"/>
        </w:rPr>
      </w:pPr>
    </w:p>
    <w:p w:rsidR="00D6679F" w:rsidRPr="00D6679F" w:rsidRDefault="00D6679F" w:rsidP="00D6679F">
      <w:pPr>
        <w:jc w:val="center"/>
        <w:rPr>
          <w:b/>
          <w:lang w:val="sr-Cyrl-CS"/>
        </w:rPr>
      </w:pPr>
      <w:r w:rsidRPr="00D6679F">
        <w:rPr>
          <w:b/>
          <w:lang w:val="sr-Cyrl-CS"/>
        </w:rPr>
        <w:t xml:space="preserve">II. </w:t>
      </w:r>
      <w:r w:rsidRPr="00D6679F">
        <w:rPr>
          <w:b/>
          <w:lang w:val="ru-RU"/>
        </w:rPr>
        <w:t>УПУТСТВО ПОНУЂАЧИМА КАКО ДА САЧИНЕ ПОНУДУ</w:t>
      </w:r>
    </w:p>
    <w:p w:rsidR="00D6679F" w:rsidRDefault="00D6679F" w:rsidP="00D6679F">
      <w:pPr>
        <w:rPr>
          <w:lang w:val="sr-Cyrl-CS"/>
        </w:rPr>
      </w:pPr>
    </w:p>
    <w:p w:rsidR="0068749D" w:rsidRPr="00D6679F" w:rsidRDefault="0068749D" w:rsidP="0068749D">
      <w:pPr>
        <w:pStyle w:val="Heading2"/>
        <w:keepNext w:val="0"/>
        <w:numPr>
          <w:ilvl w:val="0"/>
          <w:numId w:val="13"/>
        </w:numPr>
        <w:spacing w:before="0" w:after="0"/>
        <w:ind w:left="426" w:hanging="426"/>
        <w:rPr>
          <w:rFonts w:ascii="Times New Roman" w:hAnsi="Times New Roman" w:cs="Times New Roman"/>
          <w:i w:val="0"/>
          <w:sz w:val="24"/>
          <w:szCs w:val="24"/>
          <w:lang w:val="sr-Cyrl-CS"/>
        </w:rPr>
      </w:pPr>
      <w:r w:rsidRPr="00D6679F">
        <w:rPr>
          <w:rFonts w:ascii="Times New Roman" w:hAnsi="Times New Roman" w:cs="Times New Roman"/>
          <w:i w:val="0"/>
          <w:sz w:val="24"/>
          <w:szCs w:val="24"/>
          <w:lang w:val="sr-Cyrl-CS"/>
        </w:rPr>
        <w:t>ЈЕЗИК НА КОЈЕМ ПОНУДА  МОРА  ДА БУДЕ САСТАВЉЕНА</w:t>
      </w:r>
    </w:p>
    <w:p w:rsidR="0068749D" w:rsidRPr="00D6679F" w:rsidRDefault="0068749D" w:rsidP="0068749D">
      <w:pPr>
        <w:ind w:left="426"/>
        <w:jc w:val="both"/>
        <w:rPr>
          <w:lang w:val="sr-Cyrl-CS"/>
        </w:rPr>
      </w:pPr>
      <w:r w:rsidRPr="00D6679F">
        <w:rPr>
          <w:lang w:val="sr-Cyrl-CS"/>
        </w:rPr>
        <w:t>Понуда мора да буде састављена на српском језику</w:t>
      </w:r>
      <w:r>
        <w:rPr>
          <w:lang w:val="sr-Cyrl-CS"/>
        </w:rPr>
        <w:t>.</w:t>
      </w:r>
      <w:r w:rsidRPr="00541AD1">
        <w:rPr>
          <w:lang w:val="sr-Cyrl-CS"/>
        </w:rPr>
        <w:t xml:space="preserve"> </w:t>
      </w:r>
      <w:r>
        <w:rPr>
          <w:lang w:val="sr-Cyrl-CS"/>
        </w:rPr>
        <w:t>Понуда се попуњава на српском језику и сви докази се достављају на српском језику ( Члан 17. став 3. ЗЈН ). Уколико је који од доказа сачињен на другом језику, потребно је уз фотокопију предметног доказа приложити оверен превод судског тумача или превод оверен у амбасади земље у којој се као службени језик користи језик на коме је документ који се прилаже као доказ сачињен.</w:t>
      </w:r>
    </w:p>
    <w:p w:rsidR="00322CB6" w:rsidRPr="00D6679F" w:rsidRDefault="00322CB6" w:rsidP="00F43AF2">
      <w:pPr>
        <w:ind w:left="426" w:hanging="426"/>
        <w:rPr>
          <w:lang w:val="sr-Cyrl-CS"/>
        </w:rPr>
      </w:pPr>
    </w:p>
    <w:p w:rsidR="00D92198" w:rsidRPr="00D6679F" w:rsidRDefault="00D92198" w:rsidP="001C221C">
      <w:pPr>
        <w:pStyle w:val="Heading2"/>
        <w:keepNext w:val="0"/>
        <w:numPr>
          <w:ilvl w:val="0"/>
          <w:numId w:val="13"/>
        </w:numPr>
        <w:spacing w:before="0" w:after="0"/>
        <w:ind w:left="426" w:hanging="426"/>
        <w:rPr>
          <w:rFonts w:ascii="Times New Roman" w:hAnsi="Times New Roman" w:cs="Times New Roman"/>
          <w:i w:val="0"/>
          <w:sz w:val="24"/>
          <w:szCs w:val="24"/>
          <w:lang w:val="sr-Cyrl-CS"/>
        </w:rPr>
      </w:pPr>
      <w:bookmarkStart w:id="5" w:name="_Toc239670701"/>
      <w:bookmarkEnd w:id="1"/>
      <w:bookmarkEnd w:id="2"/>
      <w:r w:rsidRPr="00D6679F">
        <w:rPr>
          <w:rFonts w:ascii="Times New Roman" w:hAnsi="Times New Roman" w:cs="Times New Roman"/>
          <w:i w:val="0"/>
          <w:sz w:val="24"/>
          <w:szCs w:val="24"/>
          <w:lang w:val="sr-Cyrl-CS"/>
        </w:rPr>
        <w:t>ОБАВЕЗНА САДРЖИНА  ПОНУДЕ</w:t>
      </w:r>
    </w:p>
    <w:p w:rsidR="00D92198" w:rsidRPr="00D6679F" w:rsidRDefault="00D92198" w:rsidP="00F43AF2">
      <w:pPr>
        <w:ind w:left="426"/>
        <w:jc w:val="both"/>
        <w:rPr>
          <w:lang w:val="ru-RU"/>
        </w:rPr>
      </w:pPr>
      <w:r w:rsidRPr="00D6679F">
        <w:rPr>
          <w:lang w:val="ru-RU"/>
        </w:rPr>
        <w:t xml:space="preserve">Понуда </w:t>
      </w:r>
      <w:r w:rsidRPr="00D6679F">
        <w:rPr>
          <w:lang w:val="sr-Cyrl-CS"/>
        </w:rPr>
        <w:t>мора</w:t>
      </w:r>
      <w:r w:rsidR="005A002C" w:rsidRPr="00D6679F">
        <w:rPr>
          <w:lang w:val="sr-Cyrl-CS"/>
        </w:rPr>
        <w:t xml:space="preserve"> да садржи</w:t>
      </w:r>
      <w:r w:rsidRPr="00D6679F">
        <w:rPr>
          <w:lang w:val="ru-RU"/>
        </w:rPr>
        <w:t>, поред докумената којима доказује испуњеност услова за учешће у поступку јавне набавке, попуњене, потписане и печатом оверене обрасце садржане у конкурсној документацији.</w:t>
      </w:r>
    </w:p>
    <w:p w:rsidR="00D92198" w:rsidRPr="00D6679F" w:rsidRDefault="00D92198" w:rsidP="00F43AF2">
      <w:pPr>
        <w:autoSpaceDE w:val="0"/>
        <w:autoSpaceDN w:val="0"/>
        <w:adjustRightInd w:val="0"/>
        <w:ind w:left="567" w:hanging="141"/>
        <w:jc w:val="both"/>
        <w:rPr>
          <w:b/>
          <w:bCs/>
          <w:color w:val="000000"/>
          <w:lang w:val="sr-Cyrl-CS"/>
        </w:rPr>
      </w:pPr>
      <w:r w:rsidRPr="00D6679F">
        <w:rPr>
          <w:b/>
          <w:bCs/>
          <w:color w:val="000000"/>
          <w:lang w:val="sr-Cyrl-CS"/>
        </w:rPr>
        <w:t>Понуда мора да садржи следеће:</w:t>
      </w:r>
    </w:p>
    <w:p w:rsidR="00C92107" w:rsidRPr="00D6679F" w:rsidRDefault="00C92107" w:rsidP="001C221C">
      <w:pPr>
        <w:numPr>
          <w:ilvl w:val="0"/>
          <w:numId w:val="3"/>
        </w:numPr>
        <w:autoSpaceDE w:val="0"/>
        <w:autoSpaceDN w:val="0"/>
        <w:adjustRightInd w:val="0"/>
        <w:ind w:left="993" w:hanging="426"/>
        <w:jc w:val="both"/>
        <w:rPr>
          <w:bCs/>
          <w:color w:val="000000"/>
          <w:u w:val="single"/>
          <w:lang w:val="sr-Cyrl-CS"/>
        </w:rPr>
      </w:pPr>
      <w:r w:rsidRPr="00D6679F">
        <w:rPr>
          <w:bCs/>
          <w:color w:val="000000"/>
          <w:lang w:val="sr-Cyrl-CS"/>
        </w:rPr>
        <w:t>попуњен, печатом оверен и потписан</w:t>
      </w:r>
      <w:r w:rsidR="00BC196C" w:rsidRPr="00D6679F">
        <w:rPr>
          <w:bCs/>
          <w:color w:val="000000"/>
        </w:rPr>
        <w:t xml:space="preserve"> образац понуде</w:t>
      </w:r>
      <w:r w:rsidRPr="00D6679F">
        <w:rPr>
          <w:bCs/>
          <w:color w:val="000000"/>
          <w:lang w:val="sr-Cyrl-CS"/>
        </w:rPr>
        <w:t>, (Обра</w:t>
      </w:r>
      <w:r w:rsidR="00BC196C" w:rsidRPr="00D6679F">
        <w:rPr>
          <w:bCs/>
          <w:color w:val="000000"/>
          <w:lang w:val="sr-Cyrl-CS"/>
        </w:rPr>
        <w:t>сци</w:t>
      </w:r>
      <w:r w:rsidR="00BC196C" w:rsidRPr="00D6679F">
        <w:rPr>
          <w:lang w:val="ru-RU"/>
        </w:rPr>
        <w:t xml:space="preserve"> </w:t>
      </w:r>
      <w:r w:rsidR="00F43AF2" w:rsidRPr="00D6679F">
        <w:t>III-1</w:t>
      </w:r>
      <w:r w:rsidR="00F43AF2" w:rsidRPr="00D6679F">
        <w:rPr>
          <w:lang w:val="sr-Cyrl-CS"/>
        </w:rPr>
        <w:t>;</w:t>
      </w:r>
      <w:r w:rsidR="00F43AF2" w:rsidRPr="00D6679F">
        <w:t xml:space="preserve"> III-2</w:t>
      </w:r>
      <w:r w:rsidR="00F43AF2" w:rsidRPr="00D6679F">
        <w:rPr>
          <w:lang w:val="sr-Cyrl-CS"/>
        </w:rPr>
        <w:t>;</w:t>
      </w:r>
      <w:r w:rsidR="00F43AF2" w:rsidRPr="00D6679F">
        <w:t xml:space="preserve"> III-3</w:t>
      </w:r>
      <w:r w:rsidR="00A34ECC">
        <w:t>,III-4</w:t>
      </w:r>
      <w:r w:rsidRPr="00D6679F">
        <w:rPr>
          <w:bCs/>
          <w:color w:val="000000"/>
          <w:lang w:val="sr-Cyrl-CS"/>
        </w:rPr>
        <w:t>)</w:t>
      </w:r>
    </w:p>
    <w:p w:rsidR="0046648E" w:rsidRPr="008710F5" w:rsidRDefault="0046648E" w:rsidP="001C221C">
      <w:pPr>
        <w:numPr>
          <w:ilvl w:val="0"/>
          <w:numId w:val="3"/>
        </w:numPr>
        <w:autoSpaceDE w:val="0"/>
        <w:autoSpaceDN w:val="0"/>
        <w:adjustRightInd w:val="0"/>
        <w:ind w:left="993" w:hanging="426"/>
        <w:jc w:val="both"/>
        <w:rPr>
          <w:bCs/>
          <w:color w:val="000000"/>
          <w:u w:val="single"/>
          <w:lang w:val="sr-Cyrl-CS"/>
        </w:rPr>
      </w:pPr>
      <w:r w:rsidRPr="008710F5">
        <w:rPr>
          <w:bCs/>
          <w:color w:val="000000"/>
          <w:lang w:val="sr-Cyrl-CS"/>
        </w:rPr>
        <w:t>попуњен, печатом оверен и потписан образац</w:t>
      </w:r>
      <w:r w:rsidRPr="008710F5">
        <w:t xml:space="preserve"> за оцену испуњености услова из члана 75.</w:t>
      </w:r>
      <w:r>
        <w:t xml:space="preserve"> </w:t>
      </w:r>
      <w:r w:rsidRPr="00581C4C">
        <w:rPr>
          <w:lang w:val="sr-Cyrl-CS"/>
        </w:rPr>
        <w:t>и 76.</w:t>
      </w:r>
      <w:r w:rsidRPr="008710F5">
        <w:rPr>
          <w:lang w:val="sr-Cyrl-CS"/>
        </w:rPr>
        <w:t xml:space="preserve"> Закона –</w:t>
      </w:r>
      <w:r w:rsidRPr="008710F5">
        <w:t xml:space="preserve"> </w:t>
      </w:r>
      <w:r w:rsidRPr="008710F5">
        <w:rPr>
          <w:lang w:val="sr-Cyrl-CS"/>
        </w:rPr>
        <w:t xml:space="preserve">Образац </w:t>
      </w:r>
      <w:r w:rsidRPr="008710F5">
        <w:t>IV-1</w:t>
      </w:r>
    </w:p>
    <w:p w:rsidR="00164E01" w:rsidRPr="00D6679F" w:rsidRDefault="00996578" w:rsidP="001C221C">
      <w:pPr>
        <w:numPr>
          <w:ilvl w:val="0"/>
          <w:numId w:val="3"/>
        </w:numPr>
        <w:autoSpaceDE w:val="0"/>
        <w:autoSpaceDN w:val="0"/>
        <w:adjustRightInd w:val="0"/>
        <w:ind w:left="993" w:hanging="426"/>
        <w:jc w:val="both"/>
        <w:rPr>
          <w:bCs/>
          <w:color w:val="000000"/>
          <w:u w:val="single"/>
          <w:lang w:val="sr-Cyrl-CS"/>
        </w:rPr>
      </w:pPr>
      <w:r w:rsidRPr="00D6679F">
        <w:rPr>
          <w:bCs/>
          <w:color w:val="000000"/>
          <w:lang w:val="sr-Cyrl-CS"/>
        </w:rPr>
        <w:t>попуњен, печатом оверен и потписан о</w:t>
      </w:r>
      <w:r w:rsidR="00164E01" w:rsidRPr="00D6679F">
        <w:t xml:space="preserve">бразац изјаве о испуњености услова из члана </w:t>
      </w:r>
      <w:r w:rsidR="00164E01" w:rsidRPr="005B530C">
        <w:t xml:space="preserve">75. </w:t>
      </w:r>
      <w:r w:rsidR="0046648E" w:rsidRPr="005B530C">
        <w:rPr>
          <w:lang w:val="sr-Cyrl-CS"/>
        </w:rPr>
        <w:t>и 76.</w:t>
      </w:r>
      <w:r w:rsidR="00164E01" w:rsidRPr="005B530C">
        <w:t>Закона</w:t>
      </w:r>
      <w:r w:rsidR="00F43AF2" w:rsidRPr="00D6679F">
        <w:rPr>
          <w:lang w:val="sr-Cyrl-CS"/>
        </w:rPr>
        <w:t xml:space="preserve"> </w:t>
      </w:r>
      <w:r w:rsidR="00164E01" w:rsidRPr="00D6679F">
        <w:t>-</w:t>
      </w:r>
      <w:r w:rsidR="00F43AF2" w:rsidRPr="00D6679F">
        <w:rPr>
          <w:lang w:val="sr-Cyrl-CS"/>
        </w:rPr>
        <w:t xml:space="preserve"> </w:t>
      </w:r>
      <w:r w:rsidR="00164E01" w:rsidRPr="00D6679F">
        <w:t>Образац IV-2</w:t>
      </w:r>
      <w:r w:rsidR="00E10A5F" w:rsidRPr="00D6679F">
        <w:rPr>
          <w:lang w:val="sr-Cyrl-CS"/>
        </w:rPr>
        <w:t xml:space="preserve"> </w:t>
      </w:r>
    </w:p>
    <w:p w:rsidR="00BC196C" w:rsidRPr="00D6679F" w:rsidRDefault="00BC196C" w:rsidP="001C221C">
      <w:pPr>
        <w:numPr>
          <w:ilvl w:val="0"/>
          <w:numId w:val="3"/>
        </w:numPr>
        <w:autoSpaceDE w:val="0"/>
        <w:autoSpaceDN w:val="0"/>
        <w:adjustRightInd w:val="0"/>
        <w:ind w:left="993" w:hanging="426"/>
        <w:jc w:val="both"/>
        <w:rPr>
          <w:bCs/>
          <w:color w:val="000000"/>
          <w:u w:val="single"/>
          <w:lang w:val="sr-Cyrl-CS"/>
        </w:rPr>
      </w:pPr>
      <w:r w:rsidRPr="00D6679F">
        <w:rPr>
          <w:bCs/>
          <w:color w:val="000000"/>
          <w:lang w:val="sr-Cyrl-CS"/>
        </w:rPr>
        <w:t>попуњен, печатом оверен и потписан образац техничка спецификација</w:t>
      </w:r>
      <w:r w:rsidR="00F43AF2" w:rsidRPr="00D6679F">
        <w:rPr>
          <w:bCs/>
          <w:color w:val="000000"/>
          <w:lang w:val="sr-Cyrl-CS"/>
        </w:rPr>
        <w:t xml:space="preserve"> </w:t>
      </w:r>
      <w:r w:rsidRPr="00D6679F">
        <w:rPr>
          <w:bCs/>
          <w:color w:val="000000"/>
          <w:lang w:val="sr-Cyrl-CS"/>
        </w:rPr>
        <w:t>-</w:t>
      </w:r>
      <w:r w:rsidR="00F43AF2" w:rsidRPr="00D6679F">
        <w:rPr>
          <w:bCs/>
          <w:color w:val="000000"/>
          <w:lang w:val="sr-Cyrl-CS"/>
        </w:rPr>
        <w:t xml:space="preserve"> </w:t>
      </w:r>
      <w:r w:rsidRPr="00D6679F">
        <w:rPr>
          <w:bCs/>
          <w:color w:val="000000"/>
          <w:lang w:val="sr-Cyrl-CS"/>
        </w:rPr>
        <w:t xml:space="preserve">Образац </w:t>
      </w:r>
      <w:r w:rsidRPr="00D6679F">
        <w:t>V</w:t>
      </w:r>
      <w:r w:rsidRPr="00D6679F">
        <w:rPr>
          <w:bCs/>
          <w:color w:val="000000"/>
          <w:lang w:val="sr-Cyrl-CS"/>
        </w:rPr>
        <w:t xml:space="preserve"> </w:t>
      </w:r>
    </w:p>
    <w:p w:rsidR="00996578" w:rsidRPr="00D6679F" w:rsidRDefault="00164E01" w:rsidP="001C221C">
      <w:pPr>
        <w:numPr>
          <w:ilvl w:val="0"/>
          <w:numId w:val="3"/>
        </w:numPr>
        <w:ind w:left="993" w:hanging="426"/>
        <w:rPr>
          <w:bCs/>
          <w:color w:val="000000"/>
          <w:lang w:val="sr-Cyrl-CS"/>
        </w:rPr>
      </w:pPr>
      <w:r w:rsidRPr="00D6679F">
        <w:rPr>
          <w:bCs/>
          <w:color w:val="000000"/>
          <w:lang w:val="sr-Cyrl-CS"/>
        </w:rPr>
        <w:t>средство финансијског обезбеђења које се подноси уз понуде (тражено конкурсном документацијом у делу „Упутство понуђачима како да сачине понуду)</w:t>
      </w:r>
    </w:p>
    <w:p w:rsidR="00BC196C" w:rsidRPr="00362BCB" w:rsidRDefault="00BC196C" w:rsidP="001C221C">
      <w:pPr>
        <w:numPr>
          <w:ilvl w:val="0"/>
          <w:numId w:val="3"/>
        </w:numPr>
        <w:autoSpaceDE w:val="0"/>
        <w:autoSpaceDN w:val="0"/>
        <w:adjustRightInd w:val="0"/>
        <w:ind w:left="993" w:hanging="426"/>
        <w:jc w:val="both"/>
        <w:rPr>
          <w:bCs/>
          <w:color w:val="000000"/>
          <w:u w:val="single"/>
          <w:lang w:val="sr-Cyrl-CS"/>
        </w:rPr>
      </w:pPr>
      <w:r w:rsidRPr="00362BCB">
        <w:rPr>
          <w:bCs/>
          <w:color w:val="000000"/>
          <w:lang w:val="sr-Cyrl-CS"/>
        </w:rPr>
        <w:t>попуњен</w:t>
      </w:r>
      <w:r w:rsidR="003517A5" w:rsidRPr="00362BCB">
        <w:rPr>
          <w:bCs/>
          <w:color w:val="000000"/>
          <w:lang w:val="sr-Cyrl-CS"/>
        </w:rPr>
        <w:t>а</w:t>
      </w:r>
      <w:r w:rsidRPr="00362BCB">
        <w:rPr>
          <w:bCs/>
          <w:color w:val="000000"/>
          <w:lang w:val="sr-Cyrl-CS"/>
        </w:rPr>
        <w:t>, печатом оверен</w:t>
      </w:r>
      <w:r w:rsidR="003517A5" w:rsidRPr="00362BCB">
        <w:rPr>
          <w:bCs/>
          <w:color w:val="000000"/>
          <w:lang w:val="sr-Cyrl-CS"/>
        </w:rPr>
        <w:t>а</w:t>
      </w:r>
      <w:r w:rsidRPr="00362BCB">
        <w:rPr>
          <w:bCs/>
          <w:color w:val="000000"/>
          <w:lang w:val="sr-Cyrl-CS"/>
        </w:rPr>
        <w:t xml:space="preserve"> и потписан</w:t>
      </w:r>
      <w:r w:rsidR="003517A5" w:rsidRPr="00362BCB">
        <w:rPr>
          <w:bCs/>
          <w:color w:val="000000"/>
          <w:lang w:val="sr-Cyrl-CS"/>
        </w:rPr>
        <w:t xml:space="preserve">а изјава о достављању </w:t>
      </w:r>
      <w:r w:rsidR="005B530C" w:rsidRPr="00362BCB">
        <w:rPr>
          <w:bCs/>
          <w:color w:val="000000"/>
          <w:lang w:val="sr-Cyrl-CS"/>
        </w:rPr>
        <w:t>бланко соло меница</w:t>
      </w:r>
      <w:r w:rsidR="003517A5" w:rsidRPr="00362BCB">
        <w:rPr>
          <w:bCs/>
          <w:color w:val="000000"/>
          <w:lang w:val="sr-Cyrl-CS"/>
        </w:rPr>
        <w:t>-</w:t>
      </w:r>
      <w:r w:rsidRPr="00362BCB">
        <w:rPr>
          <w:bCs/>
          <w:color w:val="000000"/>
          <w:lang w:val="sr-Cyrl-CS"/>
        </w:rPr>
        <w:t xml:space="preserve"> образац </w:t>
      </w:r>
      <w:r w:rsidRPr="00362BCB">
        <w:rPr>
          <w:bCs/>
          <w:color w:val="000000"/>
        </w:rPr>
        <w:t>VI-</w:t>
      </w:r>
      <w:r w:rsidR="00164E01" w:rsidRPr="00362BCB">
        <w:rPr>
          <w:bCs/>
          <w:color w:val="000000"/>
        </w:rPr>
        <w:t>2</w:t>
      </w:r>
    </w:p>
    <w:p w:rsidR="003517A5" w:rsidRPr="00362BCB" w:rsidRDefault="003517A5" w:rsidP="001C221C">
      <w:pPr>
        <w:numPr>
          <w:ilvl w:val="0"/>
          <w:numId w:val="3"/>
        </w:numPr>
        <w:autoSpaceDE w:val="0"/>
        <w:autoSpaceDN w:val="0"/>
        <w:adjustRightInd w:val="0"/>
        <w:ind w:left="993" w:hanging="426"/>
        <w:jc w:val="both"/>
        <w:rPr>
          <w:bCs/>
          <w:color w:val="000000"/>
          <w:u w:val="single"/>
          <w:lang w:val="sr-Cyrl-CS"/>
        </w:rPr>
      </w:pPr>
      <w:r w:rsidRPr="00362BCB">
        <w:rPr>
          <w:bCs/>
          <w:color w:val="000000"/>
          <w:lang w:val="sr-Cyrl-CS"/>
        </w:rPr>
        <w:t>попуњен, печатом оверен и потписан образац</w:t>
      </w:r>
      <w:r w:rsidRPr="00362BCB">
        <w:rPr>
          <w:bCs/>
          <w:color w:val="000000"/>
        </w:rPr>
        <w:t xml:space="preserve"> трошкова припреме понуде VII</w:t>
      </w:r>
    </w:p>
    <w:p w:rsidR="005B530C" w:rsidRPr="005B530C" w:rsidRDefault="003517A5" w:rsidP="001C221C">
      <w:pPr>
        <w:numPr>
          <w:ilvl w:val="0"/>
          <w:numId w:val="3"/>
        </w:numPr>
        <w:autoSpaceDE w:val="0"/>
        <w:autoSpaceDN w:val="0"/>
        <w:adjustRightInd w:val="0"/>
        <w:ind w:left="993" w:hanging="426"/>
        <w:jc w:val="both"/>
        <w:rPr>
          <w:bCs/>
          <w:color w:val="000000"/>
          <w:u w:val="single"/>
          <w:lang w:val="sr-Cyrl-CS"/>
        </w:rPr>
      </w:pPr>
      <w:r w:rsidRPr="00D6679F">
        <w:rPr>
          <w:bCs/>
          <w:color w:val="000000"/>
          <w:lang w:val="sr-Cyrl-CS"/>
        </w:rPr>
        <w:t xml:space="preserve">попуњена, печатом оверена и потписан изјава о независној понуди-образац </w:t>
      </w:r>
      <w:r w:rsidR="005B530C" w:rsidRPr="00362BCB">
        <w:rPr>
          <w:bCs/>
          <w:color w:val="000000"/>
        </w:rPr>
        <w:t>VIII</w:t>
      </w:r>
    </w:p>
    <w:p w:rsidR="003517A5" w:rsidRPr="00D6679F" w:rsidRDefault="003517A5" w:rsidP="001C221C">
      <w:pPr>
        <w:numPr>
          <w:ilvl w:val="0"/>
          <w:numId w:val="3"/>
        </w:numPr>
        <w:autoSpaceDE w:val="0"/>
        <w:autoSpaceDN w:val="0"/>
        <w:adjustRightInd w:val="0"/>
        <w:ind w:left="993" w:hanging="426"/>
        <w:jc w:val="both"/>
        <w:rPr>
          <w:bCs/>
          <w:color w:val="000000"/>
          <w:u w:val="single"/>
          <w:lang w:val="sr-Cyrl-CS"/>
        </w:rPr>
      </w:pPr>
      <w:r w:rsidRPr="00D6679F">
        <w:rPr>
          <w:bCs/>
          <w:color w:val="000000"/>
          <w:lang w:val="sr-Cyrl-CS"/>
        </w:rPr>
        <w:t xml:space="preserve">попуњен, печатом оверен и потписан </w:t>
      </w:r>
      <w:r w:rsidRPr="00D6679F">
        <w:rPr>
          <w:bCs/>
          <w:color w:val="000000"/>
        </w:rPr>
        <w:t xml:space="preserve">модел уговора- образац </w:t>
      </w:r>
      <w:r w:rsidR="005B530C" w:rsidRPr="00362BCB">
        <w:rPr>
          <w:bCs/>
          <w:color w:val="000000"/>
        </w:rPr>
        <w:t>I</w:t>
      </w:r>
      <w:r w:rsidRPr="00D6679F">
        <w:rPr>
          <w:bCs/>
          <w:color w:val="000000"/>
        </w:rPr>
        <w:t>X</w:t>
      </w:r>
    </w:p>
    <w:p w:rsidR="00316C42" w:rsidRPr="00D6679F" w:rsidRDefault="00316C42" w:rsidP="002F5599">
      <w:pPr>
        <w:pStyle w:val="Heading2"/>
        <w:keepNext w:val="0"/>
        <w:spacing w:before="0" w:after="0"/>
        <w:rPr>
          <w:rFonts w:ascii="Times New Roman" w:hAnsi="Times New Roman" w:cs="Times New Roman"/>
          <w:i w:val="0"/>
          <w:sz w:val="24"/>
          <w:szCs w:val="24"/>
          <w:lang w:val="sr-Cyrl-CS"/>
        </w:rPr>
      </w:pPr>
    </w:p>
    <w:p w:rsidR="00D92198" w:rsidRPr="00D6679F" w:rsidRDefault="00D92198" w:rsidP="001C221C">
      <w:pPr>
        <w:pStyle w:val="Heading2"/>
        <w:keepNext w:val="0"/>
        <w:numPr>
          <w:ilvl w:val="0"/>
          <w:numId w:val="13"/>
        </w:numPr>
        <w:spacing w:before="0" w:after="0"/>
        <w:ind w:left="426" w:hanging="426"/>
        <w:rPr>
          <w:rFonts w:ascii="Times New Roman" w:hAnsi="Times New Roman" w:cs="Times New Roman"/>
          <w:i w:val="0"/>
          <w:sz w:val="24"/>
          <w:szCs w:val="24"/>
          <w:lang w:val="sr-Cyrl-CS"/>
        </w:rPr>
      </w:pPr>
      <w:r w:rsidRPr="00D6679F">
        <w:rPr>
          <w:rFonts w:ascii="Times New Roman" w:hAnsi="Times New Roman" w:cs="Times New Roman"/>
          <w:i w:val="0"/>
          <w:sz w:val="24"/>
          <w:szCs w:val="24"/>
          <w:lang w:val="sr-Cyrl-CS"/>
        </w:rPr>
        <w:t>ПОСЕБНИ ЗАХТЕВИ У ПОГЛЕДУ НАЧИНА НА КОЈИ ПОНУДА МОРА ДА БУДЕ САЧИЊЕНА</w:t>
      </w:r>
    </w:p>
    <w:p w:rsidR="00E3132E" w:rsidRPr="00D6679F" w:rsidRDefault="00F43AF2" w:rsidP="00F43AF2">
      <w:pPr>
        <w:tabs>
          <w:tab w:val="num" w:pos="0"/>
        </w:tabs>
        <w:ind w:left="426" w:hanging="426"/>
        <w:jc w:val="both"/>
        <w:rPr>
          <w:lang w:val="ru-RU"/>
        </w:rPr>
      </w:pPr>
      <w:r w:rsidRPr="00D6679F">
        <w:rPr>
          <w:lang w:val="ru-RU"/>
        </w:rPr>
        <w:tab/>
      </w:r>
      <w:r w:rsidR="00D92198" w:rsidRPr="00D6679F">
        <w:rPr>
          <w:lang w:val="ru-RU"/>
        </w:rPr>
        <w:t>Понуђач треба да достави понуду у писаном облику. Понуда мора бити написана јасно и недвосмислено.</w:t>
      </w:r>
      <w:r w:rsidR="00D92198" w:rsidRPr="00D6679F">
        <w:rPr>
          <w:lang w:val="sr-Cyrl-CS"/>
        </w:rPr>
        <w:t>Обрасце дате у конкурсној документацији, односно податке који морају да буду њихов сатавни део, понуђачи попуњавају читко-штампаним словима, а овлашћено лице понуђача исте потписује и печатом оверава.</w:t>
      </w:r>
      <w:r w:rsidR="00E3132E" w:rsidRPr="00D6679F">
        <w:rPr>
          <w:lang w:val="ru-RU"/>
        </w:rPr>
        <w:t xml:space="preserve"> Свако бељење или подебљавање бројева мора се парафирати и оверити од стране понуђача.</w:t>
      </w:r>
    </w:p>
    <w:p w:rsidR="001419D2" w:rsidRPr="00D6679F" w:rsidRDefault="001419D2" w:rsidP="00BD3549">
      <w:pPr>
        <w:rPr>
          <w:lang w:val="sr-Cyrl-CS"/>
        </w:rPr>
      </w:pPr>
    </w:p>
    <w:p w:rsidR="00D92198" w:rsidRPr="00D6679F" w:rsidRDefault="00D92198" w:rsidP="001C221C">
      <w:pPr>
        <w:pStyle w:val="Heading2"/>
        <w:keepNext w:val="0"/>
        <w:numPr>
          <w:ilvl w:val="0"/>
          <w:numId w:val="13"/>
        </w:numPr>
        <w:spacing w:before="0" w:after="0"/>
        <w:ind w:left="425" w:hanging="426"/>
        <w:rPr>
          <w:rFonts w:ascii="Times New Roman" w:hAnsi="Times New Roman" w:cs="Times New Roman"/>
          <w:i w:val="0"/>
          <w:sz w:val="24"/>
          <w:szCs w:val="24"/>
          <w:lang w:val="sr-Cyrl-CS"/>
        </w:rPr>
      </w:pPr>
      <w:r w:rsidRPr="00D6679F">
        <w:rPr>
          <w:rFonts w:ascii="Times New Roman" w:hAnsi="Times New Roman" w:cs="Times New Roman"/>
          <w:i w:val="0"/>
          <w:sz w:val="24"/>
          <w:szCs w:val="24"/>
          <w:lang w:val="sr-Cyrl-CS"/>
        </w:rPr>
        <w:t>ПОНУДА СА ВАРИЈАНТАМА</w:t>
      </w:r>
    </w:p>
    <w:p w:rsidR="00893FC5" w:rsidRPr="00D6679F" w:rsidRDefault="00D92198" w:rsidP="009213BC">
      <w:pPr>
        <w:ind w:left="425"/>
        <w:rPr>
          <w:lang w:val="sr-Cyrl-CS"/>
        </w:rPr>
      </w:pPr>
      <w:r w:rsidRPr="00D6679F">
        <w:rPr>
          <w:lang w:val="sr-Cyrl-CS"/>
        </w:rPr>
        <w:t>Понуда са варијантама није дозвољена.</w:t>
      </w:r>
    </w:p>
    <w:p w:rsidR="00ED4406" w:rsidRPr="00D6679F" w:rsidRDefault="00ED4406" w:rsidP="0023396F">
      <w:pPr>
        <w:rPr>
          <w:lang w:val="sr-Cyrl-CS"/>
        </w:rPr>
      </w:pPr>
    </w:p>
    <w:p w:rsidR="0068749D" w:rsidRPr="00D6679F" w:rsidRDefault="0068749D" w:rsidP="0068749D">
      <w:pPr>
        <w:numPr>
          <w:ilvl w:val="0"/>
          <w:numId w:val="13"/>
        </w:numPr>
        <w:ind w:left="425" w:hanging="426"/>
        <w:rPr>
          <w:b/>
          <w:lang w:val="sr-Cyrl-CS"/>
        </w:rPr>
      </w:pPr>
      <w:r w:rsidRPr="00D6679F">
        <w:rPr>
          <w:b/>
          <w:lang w:val="sr-Cyrl-CS"/>
        </w:rPr>
        <w:t>НАЧИН ИЗМЕНЕ, ДОПУНЕ И ОПОЗИВА ПОНУДЕ</w:t>
      </w:r>
    </w:p>
    <w:p w:rsidR="0068749D" w:rsidRDefault="0068749D" w:rsidP="0068749D">
      <w:pPr>
        <w:ind w:left="425"/>
        <w:jc w:val="both"/>
        <w:rPr>
          <w:lang w:val="sr-Cyrl-CS"/>
        </w:rPr>
      </w:pPr>
      <w:r w:rsidRPr="00D6679F">
        <w:rPr>
          <w:lang w:val="sr-Cyrl-CS"/>
        </w:rPr>
        <w:t>У року за подношење понуде понуђач може да измени, допуни или опозове своју понуду. Понуђач је дужан да јасно назначи који део понуде мења односно која документа накнадно доставља.</w:t>
      </w:r>
      <w:r>
        <w:rPr>
          <w:lang w:val="sr-Cyrl-CS"/>
        </w:rPr>
        <w:t xml:space="preserve"> Измену, допуну или опозив понуде треба да достави на адресу ЈКП „10.октобар“ барајево, Барајевска 1 са назнаком: </w:t>
      </w:r>
    </w:p>
    <w:p w:rsidR="0068749D" w:rsidRDefault="0068749D" w:rsidP="0068749D">
      <w:pPr>
        <w:ind w:left="425"/>
        <w:jc w:val="both"/>
        <w:rPr>
          <w:lang w:val="sr-Cyrl-CS"/>
        </w:rPr>
      </w:pPr>
      <w:r>
        <w:rPr>
          <w:lang w:val="sr-Cyrl-CS"/>
        </w:rPr>
        <w:lastRenderedPageBreak/>
        <w:t xml:space="preserve">„Измена понуде за јавну набавку добара…( предмет јавне набавке ) </w:t>
      </w:r>
    </w:p>
    <w:p w:rsidR="0068749D" w:rsidRDefault="0068749D" w:rsidP="0068749D">
      <w:pPr>
        <w:ind w:left="425"/>
        <w:jc w:val="both"/>
        <w:rPr>
          <w:lang w:val="sr-Cyrl-CS"/>
        </w:rPr>
      </w:pPr>
      <w:r>
        <w:rPr>
          <w:lang w:val="sr-Cyrl-CS"/>
        </w:rPr>
        <w:t>Бр.__ НМВ/</w:t>
      </w:r>
      <w:r w:rsidR="00095CCD">
        <w:rPr>
          <w:lang w:val="sr-Cyrl-CS"/>
        </w:rPr>
        <w:t>20</w:t>
      </w:r>
      <w:r>
        <w:rPr>
          <w:lang w:val="sr-Cyrl-CS"/>
        </w:rPr>
        <w:t xml:space="preserve"> __ не отварати, или </w:t>
      </w:r>
    </w:p>
    <w:p w:rsidR="0068749D" w:rsidRDefault="0068749D" w:rsidP="0068749D">
      <w:pPr>
        <w:ind w:left="425"/>
        <w:jc w:val="both"/>
        <w:rPr>
          <w:lang w:val="sr-Cyrl-CS"/>
        </w:rPr>
      </w:pPr>
      <w:r>
        <w:rPr>
          <w:lang w:val="sr-Cyrl-CS"/>
        </w:rPr>
        <w:t xml:space="preserve">„ Допуна понуде за јавну набавку добара… ( навести предмет јавне набавке ) </w:t>
      </w:r>
    </w:p>
    <w:p w:rsidR="0068749D" w:rsidRDefault="0068749D" w:rsidP="0068749D">
      <w:pPr>
        <w:ind w:left="425"/>
        <w:jc w:val="both"/>
        <w:rPr>
          <w:lang w:val="sr-Cyrl-CS"/>
        </w:rPr>
      </w:pPr>
      <w:r>
        <w:rPr>
          <w:lang w:val="sr-Cyrl-CS"/>
        </w:rPr>
        <w:t>Бр.___НМВ/</w:t>
      </w:r>
      <w:r w:rsidR="00095CCD">
        <w:rPr>
          <w:lang w:val="sr-Cyrl-CS"/>
        </w:rPr>
        <w:t>20</w:t>
      </w:r>
      <w:r>
        <w:rPr>
          <w:lang w:val="sr-Cyrl-CS"/>
        </w:rPr>
        <w:t xml:space="preserve">__ не отварати, или </w:t>
      </w:r>
    </w:p>
    <w:p w:rsidR="0068749D" w:rsidRDefault="0068749D" w:rsidP="0068749D">
      <w:pPr>
        <w:ind w:left="425"/>
        <w:jc w:val="both"/>
        <w:rPr>
          <w:lang w:val="sr-Cyrl-CS"/>
        </w:rPr>
      </w:pPr>
      <w:r>
        <w:rPr>
          <w:lang w:val="sr-Cyrl-CS"/>
        </w:rPr>
        <w:t>„ Опозив понуде за јавну набавку добара … ( навести предмет јавне набавке )</w:t>
      </w:r>
    </w:p>
    <w:p w:rsidR="0068749D" w:rsidRDefault="0068749D" w:rsidP="0068749D">
      <w:pPr>
        <w:ind w:left="425"/>
        <w:jc w:val="both"/>
        <w:rPr>
          <w:lang w:val="sr-Cyrl-CS"/>
        </w:rPr>
      </w:pPr>
      <w:r>
        <w:rPr>
          <w:lang w:val="sr-Cyrl-CS"/>
        </w:rPr>
        <w:t>Бр.___ НМВ/</w:t>
      </w:r>
      <w:r w:rsidR="00095CCD">
        <w:rPr>
          <w:lang w:val="sr-Cyrl-CS"/>
        </w:rPr>
        <w:t>20</w:t>
      </w:r>
      <w:r>
        <w:rPr>
          <w:lang w:val="sr-Cyrl-CS"/>
        </w:rPr>
        <w:t xml:space="preserve">__ не отварати, или </w:t>
      </w:r>
    </w:p>
    <w:p w:rsidR="0068749D" w:rsidRDefault="0068749D" w:rsidP="0068749D">
      <w:pPr>
        <w:ind w:left="425"/>
        <w:jc w:val="both"/>
        <w:rPr>
          <w:lang w:val="sr-Cyrl-CS"/>
        </w:rPr>
      </w:pPr>
      <w:r>
        <w:rPr>
          <w:lang w:val="sr-Cyrl-CS"/>
        </w:rPr>
        <w:t>„ Измена и допуна понуде за јавну набавку добара …( навести предмет јавне набавке )</w:t>
      </w:r>
    </w:p>
    <w:p w:rsidR="0068749D" w:rsidRDefault="0068749D" w:rsidP="0068749D">
      <w:pPr>
        <w:ind w:left="425"/>
        <w:jc w:val="both"/>
        <w:rPr>
          <w:lang w:val="sr-Cyrl-CS"/>
        </w:rPr>
      </w:pPr>
      <w:r>
        <w:rPr>
          <w:lang w:val="sr-Cyrl-CS"/>
        </w:rPr>
        <w:t>Бр.__ НМВ/</w:t>
      </w:r>
      <w:r w:rsidR="00095CCD">
        <w:rPr>
          <w:lang w:val="sr-Cyrl-CS"/>
        </w:rPr>
        <w:t>20</w:t>
      </w:r>
      <w:r>
        <w:rPr>
          <w:lang w:val="sr-Cyrl-CS"/>
        </w:rPr>
        <w:t>__не отварати.</w:t>
      </w:r>
    </w:p>
    <w:p w:rsidR="0068749D" w:rsidRDefault="0068749D" w:rsidP="0068749D">
      <w:pPr>
        <w:ind w:left="425"/>
        <w:jc w:val="both"/>
        <w:rPr>
          <w:lang w:val="sr-Cyrl-CS"/>
        </w:rPr>
      </w:pPr>
      <w:r>
        <w:rPr>
          <w:lang w:val="sr-Cyrl-CS"/>
        </w:rPr>
        <w:t>На полеђини коверте или кутије навести адресу и назив понуђача. У случају да понуду подноси група понуђача на коверти је потребно назначити да се ради о групи понуђача и навести адресу или назив свих учесника у заједничкој понуди. По истеку рока за подношење понуда понуђач не може да повуче нити да мења своју понуду.</w:t>
      </w:r>
    </w:p>
    <w:p w:rsidR="00F40DE5" w:rsidRPr="00D6679F" w:rsidRDefault="00F40DE5" w:rsidP="0023396F">
      <w:pPr>
        <w:rPr>
          <w:lang w:val="sr-Cyrl-CS"/>
        </w:rPr>
      </w:pPr>
    </w:p>
    <w:p w:rsidR="0068749D" w:rsidRPr="00D6679F" w:rsidRDefault="0068749D" w:rsidP="0068749D">
      <w:pPr>
        <w:numPr>
          <w:ilvl w:val="0"/>
          <w:numId w:val="13"/>
        </w:numPr>
        <w:ind w:left="425" w:hanging="426"/>
        <w:rPr>
          <w:b/>
          <w:lang w:val="sr-Cyrl-CS"/>
        </w:rPr>
      </w:pPr>
      <w:r w:rsidRPr="00D6679F">
        <w:rPr>
          <w:b/>
          <w:lang w:val="sr-Cyrl-CS"/>
        </w:rPr>
        <w:t>НАЧИН ИЗМЕНЕ, ДОПУНЕ И ОПОЗИВА ПОНУДЕ</w:t>
      </w:r>
    </w:p>
    <w:p w:rsidR="0068749D" w:rsidRDefault="0068749D" w:rsidP="0068749D">
      <w:pPr>
        <w:ind w:left="425"/>
        <w:jc w:val="both"/>
        <w:rPr>
          <w:lang w:val="sr-Cyrl-CS"/>
        </w:rPr>
      </w:pPr>
      <w:r w:rsidRPr="00D6679F">
        <w:rPr>
          <w:lang w:val="sr-Cyrl-CS"/>
        </w:rPr>
        <w:t>У року за подношење понуде понуђач може да измени, допуни или опозове своју понуду. Понуђач је дужан да јасно назначи који део понуде мења односно која документа накнадно доставља.</w:t>
      </w:r>
      <w:r>
        <w:rPr>
          <w:lang w:val="sr-Cyrl-CS"/>
        </w:rPr>
        <w:t xml:space="preserve"> Измену, допуну или опозив понуде треба да достави на адресу ЈКП „10.октобар“ барајево, Барајевска 1 са назнаком: </w:t>
      </w:r>
    </w:p>
    <w:p w:rsidR="0068749D" w:rsidRDefault="0068749D" w:rsidP="0068749D">
      <w:pPr>
        <w:ind w:left="425"/>
        <w:jc w:val="both"/>
        <w:rPr>
          <w:lang w:val="sr-Cyrl-CS"/>
        </w:rPr>
      </w:pPr>
      <w:r>
        <w:rPr>
          <w:lang w:val="sr-Cyrl-CS"/>
        </w:rPr>
        <w:t xml:space="preserve">„Измена понуде за јавну набавку добара…( предмет јавне набавке ) </w:t>
      </w:r>
    </w:p>
    <w:p w:rsidR="0068749D" w:rsidRDefault="0068749D" w:rsidP="0068749D">
      <w:pPr>
        <w:ind w:left="425"/>
        <w:jc w:val="both"/>
        <w:rPr>
          <w:lang w:val="sr-Cyrl-CS"/>
        </w:rPr>
      </w:pPr>
      <w:r>
        <w:rPr>
          <w:lang w:val="sr-Cyrl-CS"/>
        </w:rPr>
        <w:t>Бр.__ НМВ/</w:t>
      </w:r>
      <w:r w:rsidR="00095CCD">
        <w:rPr>
          <w:lang w:val="sr-Cyrl-CS"/>
        </w:rPr>
        <w:t>20</w:t>
      </w:r>
      <w:r>
        <w:rPr>
          <w:lang w:val="sr-Cyrl-CS"/>
        </w:rPr>
        <w:t xml:space="preserve"> __ не отварати, или </w:t>
      </w:r>
    </w:p>
    <w:p w:rsidR="0068749D" w:rsidRDefault="0068749D" w:rsidP="0068749D">
      <w:pPr>
        <w:ind w:left="425"/>
        <w:jc w:val="both"/>
        <w:rPr>
          <w:lang w:val="sr-Cyrl-CS"/>
        </w:rPr>
      </w:pPr>
      <w:r>
        <w:rPr>
          <w:lang w:val="sr-Cyrl-CS"/>
        </w:rPr>
        <w:t xml:space="preserve">„ Допуна понуде за јавну набавку добара… ( навести предмет јавне набавке ) </w:t>
      </w:r>
    </w:p>
    <w:p w:rsidR="0068749D" w:rsidRDefault="0068749D" w:rsidP="0068749D">
      <w:pPr>
        <w:ind w:left="425"/>
        <w:jc w:val="both"/>
        <w:rPr>
          <w:lang w:val="sr-Cyrl-CS"/>
        </w:rPr>
      </w:pPr>
      <w:r>
        <w:rPr>
          <w:lang w:val="sr-Cyrl-CS"/>
        </w:rPr>
        <w:t>Бр.___НМВ/</w:t>
      </w:r>
      <w:r w:rsidR="00095CCD">
        <w:rPr>
          <w:lang w:val="sr-Cyrl-CS"/>
        </w:rPr>
        <w:t>20</w:t>
      </w:r>
      <w:r>
        <w:rPr>
          <w:lang w:val="sr-Cyrl-CS"/>
        </w:rPr>
        <w:t xml:space="preserve">__ не отварати, или </w:t>
      </w:r>
    </w:p>
    <w:p w:rsidR="0068749D" w:rsidRDefault="0068749D" w:rsidP="0068749D">
      <w:pPr>
        <w:ind w:left="425"/>
        <w:jc w:val="both"/>
        <w:rPr>
          <w:lang w:val="sr-Cyrl-CS"/>
        </w:rPr>
      </w:pPr>
      <w:r>
        <w:rPr>
          <w:lang w:val="sr-Cyrl-CS"/>
        </w:rPr>
        <w:t>„ Опозив понуде за јавну набавку добара … ( навести предмет јавне набавке )</w:t>
      </w:r>
    </w:p>
    <w:p w:rsidR="0068749D" w:rsidRDefault="0068749D" w:rsidP="0068749D">
      <w:pPr>
        <w:ind w:left="425"/>
        <w:jc w:val="both"/>
        <w:rPr>
          <w:lang w:val="sr-Cyrl-CS"/>
        </w:rPr>
      </w:pPr>
      <w:r>
        <w:rPr>
          <w:lang w:val="sr-Cyrl-CS"/>
        </w:rPr>
        <w:t>Бр.___ НМВ/</w:t>
      </w:r>
      <w:r w:rsidR="00095CCD">
        <w:rPr>
          <w:lang w:val="sr-Cyrl-CS"/>
        </w:rPr>
        <w:t>20</w:t>
      </w:r>
      <w:r>
        <w:rPr>
          <w:lang w:val="sr-Cyrl-CS"/>
        </w:rPr>
        <w:t xml:space="preserve">__ не отварати, или </w:t>
      </w:r>
    </w:p>
    <w:p w:rsidR="0068749D" w:rsidRDefault="0068749D" w:rsidP="0068749D">
      <w:pPr>
        <w:ind w:left="425"/>
        <w:jc w:val="both"/>
        <w:rPr>
          <w:lang w:val="sr-Cyrl-CS"/>
        </w:rPr>
      </w:pPr>
      <w:r>
        <w:rPr>
          <w:lang w:val="sr-Cyrl-CS"/>
        </w:rPr>
        <w:t>„ Измена и допуна понуде за јавну набавку добара …( навести предмет јавне набавке )</w:t>
      </w:r>
    </w:p>
    <w:p w:rsidR="0068749D" w:rsidRDefault="0068749D" w:rsidP="0068749D">
      <w:pPr>
        <w:ind w:left="425"/>
        <w:jc w:val="both"/>
        <w:rPr>
          <w:lang w:val="sr-Cyrl-CS"/>
        </w:rPr>
      </w:pPr>
      <w:r>
        <w:rPr>
          <w:lang w:val="sr-Cyrl-CS"/>
        </w:rPr>
        <w:t>Бр.__ НМВ/</w:t>
      </w:r>
      <w:r w:rsidR="00095CCD">
        <w:rPr>
          <w:lang w:val="sr-Cyrl-CS"/>
        </w:rPr>
        <w:t>20</w:t>
      </w:r>
      <w:r>
        <w:rPr>
          <w:lang w:val="sr-Cyrl-CS"/>
        </w:rPr>
        <w:t>__не отварати.</w:t>
      </w:r>
    </w:p>
    <w:p w:rsidR="0068749D" w:rsidRDefault="0068749D" w:rsidP="0068749D">
      <w:pPr>
        <w:ind w:left="425"/>
        <w:jc w:val="both"/>
        <w:rPr>
          <w:lang w:val="sr-Cyrl-CS"/>
        </w:rPr>
      </w:pPr>
      <w:r>
        <w:rPr>
          <w:lang w:val="sr-Cyrl-CS"/>
        </w:rPr>
        <w:t>На полеђини коверте или кутије навести адресу и назив понуђача. У случају да понуду подноси група понуђача на коверти је потребно назначити да се ради о групи понуђача и навести адресу или назив свих учесника у заједничкој понуди. По истеку рока за подношење понуда понуђач не може да повуче нити да мења своју понуду.</w:t>
      </w:r>
    </w:p>
    <w:p w:rsidR="00D0072E" w:rsidRDefault="00D0072E" w:rsidP="00D0072E">
      <w:pPr>
        <w:rPr>
          <w:lang w:val="sr-Cyrl-CS"/>
        </w:rPr>
      </w:pPr>
    </w:p>
    <w:p w:rsidR="00767BEF" w:rsidRDefault="00767BEF" w:rsidP="00767BEF">
      <w:pPr>
        <w:pStyle w:val="Heading2"/>
        <w:keepNext w:val="0"/>
        <w:spacing w:before="0" w:after="0"/>
        <w:ind w:left="360"/>
        <w:rPr>
          <w:rFonts w:ascii="Times New Roman" w:hAnsi="Times New Roman" w:cs="Times New Roman"/>
          <w:i w:val="0"/>
          <w:sz w:val="24"/>
          <w:szCs w:val="24"/>
          <w:lang w:val="sr-Cyrl-CS"/>
        </w:rPr>
      </w:pPr>
    </w:p>
    <w:p w:rsidR="00751A92" w:rsidRPr="00D6679F" w:rsidRDefault="00751A92" w:rsidP="001C221C">
      <w:pPr>
        <w:pStyle w:val="Heading2"/>
        <w:keepNext w:val="0"/>
        <w:numPr>
          <w:ilvl w:val="0"/>
          <w:numId w:val="13"/>
        </w:numPr>
        <w:spacing w:before="0" w:after="0"/>
        <w:ind w:left="426" w:hanging="426"/>
        <w:rPr>
          <w:rFonts w:ascii="Times New Roman" w:hAnsi="Times New Roman" w:cs="Times New Roman"/>
          <w:i w:val="0"/>
          <w:sz w:val="24"/>
          <w:szCs w:val="24"/>
          <w:lang w:val="sr-Cyrl-CS"/>
        </w:rPr>
      </w:pPr>
      <w:r w:rsidRPr="00D6679F">
        <w:rPr>
          <w:rFonts w:ascii="Times New Roman" w:hAnsi="Times New Roman" w:cs="Times New Roman"/>
          <w:i w:val="0"/>
          <w:sz w:val="24"/>
          <w:szCs w:val="24"/>
          <w:lang w:val="sr-Cyrl-CS"/>
        </w:rPr>
        <w:t>ПОДИЗВОЂАЧ</w:t>
      </w:r>
    </w:p>
    <w:p w:rsidR="00751A92" w:rsidRPr="00D6679F" w:rsidRDefault="00751A92" w:rsidP="00F43AF2">
      <w:pPr>
        <w:ind w:left="426"/>
        <w:jc w:val="both"/>
        <w:rPr>
          <w:lang w:val="ru-RU"/>
        </w:rPr>
      </w:pPr>
      <w:r w:rsidRPr="00D6679F">
        <w:rPr>
          <w:lang w:val="ru-RU"/>
        </w:rPr>
        <w:t>Понуђачи су обавезни да у понуди наведу да ли ће извршење</w:t>
      </w:r>
      <w:r w:rsidR="00FE51BC" w:rsidRPr="00D6679F">
        <w:rPr>
          <w:lang w:val="ru-RU"/>
        </w:rPr>
        <w:t xml:space="preserve"> набавке поверити подизвођачима.</w:t>
      </w:r>
      <w:r w:rsidRPr="00D6679F">
        <w:rPr>
          <w:lang w:val="ru-RU"/>
        </w:rPr>
        <w:t xml:space="preserve"> </w:t>
      </w:r>
      <w:r w:rsidR="005E4A37" w:rsidRPr="00D6679F">
        <w:rPr>
          <w:lang w:val="ru-RU"/>
        </w:rPr>
        <w:t>У случају понуде са подизвођачима</w:t>
      </w:r>
      <w:r w:rsidR="00FE51BC" w:rsidRPr="00D6679F">
        <w:rPr>
          <w:lang w:val="ru-RU"/>
        </w:rPr>
        <w:t xml:space="preserve"> понуђач је у обавези да наведе проценат укупне вредности набавке који ће поверити подизвођачу,</w:t>
      </w:r>
      <w:r w:rsidR="00A63502" w:rsidRPr="00D6679F">
        <w:rPr>
          <w:lang w:val="ru-RU"/>
        </w:rPr>
        <w:t xml:space="preserve"> а који не може бити већи од 50% од укупне вредности набавке, као и</w:t>
      </w:r>
      <w:r w:rsidR="00FE51BC" w:rsidRPr="00D6679F">
        <w:rPr>
          <w:lang w:val="ru-RU"/>
        </w:rPr>
        <w:t xml:space="preserve"> део предмета набавке који ће извршити преко подизвођача</w:t>
      </w:r>
      <w:r w:rsidR="00A63502" w:rsidRPr="00D6679F">
        <w:rPr>
          <w:lang w:val="ru-RU"/>
        </w:rPr>
        <w:t>.</w:t>
      </w:r>
      <w:r w:rsidR="00FE51BC" w:rsidRPr="00D6679F">
        <w:rPr>
          <w:lang w:val="ru-RU"/>
        </w:rPr>
        <w:t>У</w:t>
      </w:r>
      <w:r w:rsidR="005E4A37" w:rsidRPr="00D6679F">
        <w:rPr>
          <w:lang w:val="ru-RU"/>
        </w:rPr>
        <w:t xml:space="preserve"> Обрасцу понуде (образац</w:t>
      </w:r>
      <w:r w:rsidR="00464947" w:rsidRPr="00D6679F">
        <w:t xml:space="preserve"> III-3</w:t>
      </w:r>
      <w:r w:rsidR="005E4A37" w:rsidRPr="00D6679F">
        <w:rPr>
          <w:lang w:val="ru-RU"/>
        </w:rPr>
        <w:t xml:space="preserve">. у </w:t>
      </w:r>
      <w:r w:rsidR="00464947" w:rsidRPr="00D6679F">
        <w:rPr>
          <w:lang w:val="ru-RU"/>
        </w:rPr>
        <w:t xml:space="preserve"> </w:t>
      </w:r>
      <w:r w:rsidR="005E4A37" w:rsidRPr="00D6679F">
        <w:rPr>
          <w:lang w:val="ru-RU"/>
        </w:rPr>
        <w:t xml:space="preserve">конкурсној документацији) навести </w:t>
      </w:r>
      <w:r w:rsidR="00A63502" w:rsidRPr="00D6679F">
        <w:rPr>
          <w:lang w:val="ru-RU"/>
        </w:rPr>
        <w:t xml:space="preserve">називе </w:t>
      </w:r>
      <w:r w:rsidR="00356A9B" w:rsidRPr="00D6679F">
        <w:rPr>
          <w:lang w:val="ru-RU"/>
        </w:rPr>
        <w:t xml:space="preserve">свих </w:t>
      </w:r>
      <w:r w:rsidR="005E4A37" w:rsidRPr="00D6679F">
        <w:rPr>
          <w:lang w:val="sr-Cyrl-CS"/>
        </w:rPr>
        <w:t>подизвођач</w:t>
      </w:r>
      <w:r w:rsidR="00A63502" w:rsidRPr="00D6679F">
        <w:rPr>
          <w:lang w:val="sr-Cyrl-CS"/>
        </w:rPr>
        <w:t>а</w:t>
      </w:r>
      <w:r w:rsidR="005E4A37" w:rsidRPr="00D6679F">
        <w:rPr>
          <w:lang w:val="ru-RU"/>
        </w:rPr>
        <w:t>.</w:t>
      </w:r>
    </w:p>
    <w:p w:rsidR="00751A92" w:rsidRPr="00D6679F" w:rsidRDefault="00751A92" w:rsidP="00F43AF2">
      <w:pPr>
        <w:ind w:left="426"/>
        <w:jc w:val="both"/>
        <w:rPr>
          <w:lang w:val="ru-RU"/>
        </w:rPr>
      </w:pPr>
      <w:r w:rsidRPr="00D6679F">
        <w:rPr>
          <w:lang w:val="ru-RU"/>
        </w:rPr>
        <w:t xml:space="preserve">За сваког подизвођача понуђач је дужан попунити, печатом оверити и потписати образац </w:t>
      </w:r>
      <w:r w:rsidR="00E10A5F" w:rsidRPr="00D6679F">
        <w:rPr>
          <w:lang w:val="ru-RU"/>
        </w:rPr>
        <w:t>„</w:t>
      </w:r>
      <w:r w:rsidRPr="00D6679F">
        <w:rPr>
          <w:lang w:val="ru-RU"/>
        </w:rPr>
        <w:t xml:space="preserve">Подаци </w:t>
      </w:r>
      <w:r w:rsidR="00DF0C72" w:rsidRPr="00D6679F">
        <w:rPr>
          <w:lang w:val="ru-RU"/>
        </w:rPr>
        <w:t xml:space="preserve">о </w:t>
      </w:r>
      <w:r w:rsidRPr="00D6679F">
        <w:rPr>
          <w:lang w:val="ru-RU"/>
        </w:rPr>
        <w:t>подизвођачу</w:t>
      </w:r>
      <w:r w:rsidR="00E10A5F" w:rsidRPr="00D6679F">
        <w:rPr>
          <w:lang w:val="ru-RU"/>
        </w:rPr>
        <w:t>”</w:t>
      </w:r>
    </w:p>
    <w:p w:rsidR="00993386" w:rsidRPr="008710F5" w:rsidRDefault="00751A92" w:rsidP="00993386">
      <w:pPr>
        <w:ind w:left="426"/>
        <w:jc w:val="both"/>
        <w:rPr>
          <w:lang w:val="ru-RU"/>
        </w:rPr>
      </w:pPr>
      <w:r w:rsidRPr="00D6679F">
        <w:rPr>
          <w:lang w:val="ru-RU"/>
        </w:rPr>
        <w:t xml:space="preserve">У случају понуде са подизвођачима, понуђачи су дужни да за сваког подизвођача </w:t>
      </w:r>
      <w:r w:rsidR="00FE51BC" w:rsidRPr="00D6679F">
        <w:rPr>
          <w:lang w:val="ru-RU"/>
        </w:rPr>
        <w:t xml:space="preserve">доставе </w:t>
      </w:r>
      <w:r w:rsidRPr="00D6679F">
        <w:rPr>
          <w:lang w:val="ru-RU"/>
        </w:rPr>
        <w:t>доказе о томе да подизвођачи испуњавају обавезне услове за учествовање у поступку из члана</w:t>
      </w:r>
      <w:r w:rsidR="00FE51BC" w:rsidRPr="00D6679F">
        <w:rPr>
          <w:lang w:val="ru-RU"/>
        </w:rPr>
        <w:t xml:space="preserve"> </w:t>
      </w:r>
      <w:r w:rsidR="00FE51BC" w:rsidRPr="00993386">
        <w:rPr>
          <w:lang w:val="ru-RU"/>
        </w:rPr>
        <w:t xml:space="preserve">75. </w:t>
      </w:r>
      <w:r w:rsidR="00C51DC6" w:rsidRPr="00993386">
        <w:rPr>
          <w:lang w:val="ru-RU"/>
        </w:rPr>
        <w:t>с</w:t>
      </w:r>
      <w:r w:rsidR="00FE51BC" w:rsidRPr="00993386">
        <w:rPr>
          <w:lang w:val="ru-RU"/>
        </w:rPr>
        <w:t>тав</w:t>
      </w:r>
      <w:r w:rsidR="00C51DC6" w:rsidRPr="00993386">
        <w:rPr>
          <w:lang w:val="ru-RU"/>
        </w:rPr>
        <w:t xml:space="preserve"> </w:t>
      </w:r>
      <w:r w:rsidR="00FE51BC" w:rsidRPr="00993386">
        <w:rPr>
          <w:lang w:val="ru-RU"/>
        </w:rPr>
        <w:t xml:space="preserve">1. </w:t>
      </w:r>
      <w:r w:rsidRPr="00993386">
        <w:rPr>
          <w:lang w:val="ru-RU"/>
        </w:rPr>
        <w:t>тач. 1-</w:t>
      </w:r>
      <w:r w:rsidR="00FE51BC" w:rsidRPr="00993386">
        <w:rPr>
          <w:lang w:val="ru-RU"/>
        </w:rPr>
        <w:t xml:space="preserve"> 4 Закона, а доказ о испуњености услова из члана 75.</w:t>
      </w:r>
      <w:r w:rsidR="00E10A5F" w:rsidRPr="00993386">
        <w:rPr>
          <w:lang w:val="ru-RU"/>
        </w:rPr>
        <w:t xml:space="preserve"> </w:t>
      </w:r>
      <w:r w:rsidR="00FE51BC" w:rsidRPr="00993386">
        <w:rPr>
          <w:lang w:val="ru-RU"/>
        </w:rPr>
        <w:t>став</w:t>
      </w:r>
      <w:r w:rsidR="0091265C" w:rsidRPr="00993386">
        <w:rPr>
          <w:lang w:val="ru-RU"/>
        </w:rPr>
        <w:t xml:space="preserve"> </w:t>
      </w:r>
      <w:r w:rsidR="00FE51BC" w:rsidRPr="00993386">
        <w:rPr>
          <w:lang w:val="ru-RU"/>
        </w:rPr>
        <w:t>1.</w:t>
      </w:r>
      <w:r w:rsidR="00E10A5F" w:rsidRPr="00993386">
        <w:rPr>
          <w:lang w:val="ru-RU"/>
        </w:rPr>
        <w:t xml:space="preserve"> </w:t>
      </w:r>
      <w:r w:rsidR="00FE51BC" w:rsidRPr="00993386">
        <w:rPr>
          <w:lang w:val="ru-RU"/>
        </w:rPr>
        <w:t>тачка 5)</w:t>
      </w:r>
      <w:r w:rsidR="00B42660" w:rsidRPr="00993386">
        <w:rPr>
          <w:lang w:val="ru-RU"/>
        </w:rPr>
        <w:t xml:space="preserve"> Закона за део набавке који ће извршити преко подизвођача.</w:t>
      </w:r>
      <w:r w:rsidR="00993386" w:rsidRPr="00993386">
        <w:rPr>
          <w:lang w:val="ru-RU"/>
        </w:rPr>
        <w:t xml:space="preserve"> </w:t>
      </w:r>
      <w:r w:rsidR="00993386">
        <w:rPr>
          <w:lang w:val="ru-RU"/>
        </w:rPr>
        <w:t xml:space="preserve">Додатне </w:t>
      </w:r>
      <w:r w:rsidR="00993386" w:rsidRPr="00EA0734">
        <w:rPr>
          <w:lang w:val="ru-RU"/>
        </w:rPr>
        <w:t xml:space="preserve"> услове </w:t>
      </w:r>
      <w:r w:rsidR="00993386">
        <w:rPr>
          <w:lang w:val="ru-RU"/>
        </w:rPr>
        <w:t xml:space="preserve">из члана 76. Закона </w:t>
      </w:r>
      <w:r w:rsidR="00993386" w:rsidRPr="00EA0734">
        <w:rPr>
          <w:lang w:val="ru-RU"/>
        </w:rPr>
        <w:t>испуњавају заједно.</w:t>
      </w:r>
    </w:p>
    <w:p w:rsidR="00751A92" w:rsidRPr="00D6679F" w:rsidRDefault="00993386" w:rsidP="00F43AF2">
      <w:pPr>
        <w:ind w:left="426"/>
        <w:jc w:val="both"/>
        <w:rPr>
          <w:lang w:val="ru-RU"/>
        </w:rPr>
      </w:pPr>
      <w:r w:rsidRPr="00D6679F">
        <w:rPr>
          <w:lang w:val="ru-RU"/>
        </w:rPr>
        <w:lastRenderedPageBreak/>
        <w:t xml:space="preserve"> </w:t>
      </w:r>
      <w:r w:rsidR="00751A92" w:rsidRPr="00D6679F">
        <w:rPr>
          <w:lang w:val="ru-RU"/>
        </w:rPr>
        <w:t>Уколико уговор о јавно</w:t>
      </w:r>
      <w:r w:rsidR="0091265C" w:rsidRPr="00D6679F">
        <w:rPr>
          <w:lang w:val="ru-RU"/>
        </w:rPr>
        <w:t>ј набавци буде закључен између н</w:t>
      </w:r>
      <w:r w:rsidR="00751A92" w:rsidRPr="00D6679F">
        <w:rPr>
          <w:lang w:val="ru-RU"/>
        </w:rPr>
        <w:t>аручиоца и понуђача који подноси понуду са подизвођачем тај подизвођач ће бити наведен и у уговору о јавној набавци.</w:t>
      </w:r>
    </w:p>
    <w:p w:rsidR="00B42660" w:rsidRPr="00D6679F" w:rsidRDefault="00B42660" w:rsidP="00F43AF2">
      <w:pPr>
        <w:ind w:left="426"/>
        <w:jc w:val="both"/>
        <w:rPr>
          <w:lang w:val="ru-RU"/>
        </w:rPr>
      </w:pPr>
      <w:r w:rsidRPr="00D6679F">
        <w:rPr>
          <w:lang w:val="ru-RU"/>
        </w:rPr>
        <w:t>Понуђач, односно добављач у потпуности одговара наручиоцу за извршење обавеза из поступка јавне набавке, односно за извршење уговорених обавеза, без обзира на број подизвођача.</w:t>
      </w:r>
    </w:p>
    <w:p w:rsidR="003D122A" w:rsidRPr="00D6679F" w:rsidRDefault="003D122A" w:rsidP="009261EB">
      <w:pPr>
        <w:jc w:val="both"/>
        <w:rPr>
          <w:lang w:val="ru-RU"/>
        </w:rPr>
      </w:pPr>
    </w:p>
    <w:p w:rsidR="0013750E" w:rsidRPr="00D6679F" w:rsidRDefault="0013750E" w:rsidP="001C221C">
      <w:pPr>
        <w:pStyle w:val="Heading2"/>
        <w:keepNext w:val="0"/>
        <w:numPr>
          <w:ilvl w:val="0"/>
          <w:numId w:val="13"/>
        </w:numPr>
        <w:spacing w:before="0" w:after="0"/>
        <w:ind w:left="426" w:hanging="426"/>
        <w:rPr>
          <w:rFonts w:ascii="Times New Roman" w:hAnsi="Times New Roman" w:cs="Times New Roman"/>
          <w:i w:val="0"/>
          <w:sz w:val="24"/>
          <w:szCs w:val="24"/>
          <w:lang w:val="ru-RU"/>
        </w:rPr>
      </w:pPr>
      <w:r w:rsidRPr="00D6679F">
        <w:rPr>
          <w:rFonts w:ascii="Times New Roman" w:hAnsi="Times New Roman" w:cs="Times New Roman"/>
          <w:i w:val="0"/>
          <w:sz w:val="24"/>
          <w:szCs w:val="24"/>
          <w:lang w:val="ru-RU"/>
        </w:rPr>
        <w:t>ЗАЈЕДНИЧКА ПОНУДА</w:t>
      </w:r>
      <w:bookmarkEnd w:id="3"/>
      <w:bookmarkEnd w:id="4"/>
      <w:bookmarkEnd w:id="5"/>
    </w:p>
    <w:p w:rsidR="00CA0AE3" w:rsidRPr="00D6679F" w:rsidRDefault="0013750E" w:rsidP="00E10A5F">
      <w:pPr>
        <w:ind w:left="426"/>
        <w:jc w:val="both"/>
        <w:rPr>
          <w:lang w:val="ru-RU"/>
        </w:rPr>
      </w:pPr>
      <w:r w:rsidRPr="00D6679F">
        <w:rPr>
          <w:lang w:val="ru-RU"/>
        </w:rPr>
        <w:t xml:space="preserve">Понуду може поднети заједнички и група понуђача. </w:t>
      </w:r>
      <w:r w:rsidR="00CA0AE3" w:rsidRPr="00D6679F">
        <w:rPr>
          <w:lang w:val="ru-RU"/>
        </w:rPr>
        <w:t>Уколико понуду подноси група понуђача, у Обрасцу понуде (образац</w:t>
      </w:r>
      <w:r w:rsidR="00464947" w:rsidRPr="00D6679F">
        <w:t xml:space="preserve"> III-2</w:t>
      </w:r>
      <w:r w:rsidR="00CA0AE3" w:rsidRPr="00D6679F">
        <w:rPr>
          <w:lang w:val="ru-RU"/>
        </w:rPr>
        <w:t xml:space="preserve"> у конкурсној документацији) навести </w:t>
      </w:r>
      <w:r w:rsidR="00356A9B" w:rsidRPr="00D6679F">
        <w:rPr>
          <w:lang w:val="ru-RU"/>
        </w:rPr>
        <w:t xml:space="preserve">називе </w:t>
      </w:r>
      <w:r w:rsidR="00CA0AE3" w:rsidRPr="00D6679F">
        <w:rPr>
          <w:lang w:val="ru-RU"/>
        </w:rPr>
        <w:t>св</w:t>
      </w:r>
      <w:r w:rsidR="00356A9B" w:rsidRPr="00D6679F">
        <w:rPr>
          <w:lang w:val="ru-RU"/>
        </w:rPr>
        <w:t>их учесника</w:t>
      </w:r>
      <w:r w:rsidR="00CA0AE3" w:rsidRPr="00D6679F">
        <w:rPr>
          <w:lang w:val="ru-RU"/>
        </w:rPr>
        <w:t xml:space="preserve"> у заједничкој понуди</w:t>
      </w:r>
      <w:r w:rsidR="005A5DA7" w:rsidRPr="00D6679F">
        <w:rPr>
          <w:lang w:val="ru-RU"/>
        </w:rPr>
        <w:t>.</w:t>
      </w:r>
    </w:p>
    <w:p w:rsidR="00B42660" w:rsidRPr="00D6679F" w:rsidRDefault="005A5DA7" w:rsidP="00E10A5F">
      <w:pPr>
        <w:ind w:left="426"/>
        <w:jc w:val="both"/>
        <w:rPr>
          <w:lang w:val="ru-RU"/>
        </w:rPr>
      </w:pPr>
      <w:r w:rsidRPr="00D6679F">
        <w:rPr>
          <w:lang w:val="ru-RU"/>
        </w:rPr>
        <w:t>За сваког учесника у заједничкој понуди попунити, печат</w:t>
      </w:r>
      <w:r w:rsidR="00E10A5F" w:rsidRPr="00D6679F">
        <w:rPr>
          <w:lang w:val="ru-RU"/>
        </w:rPr>
        <w:t>ом оверити и потписати образац „</w:t>
      </w:r>
      <w:r w:rsidRPr="00D6679F">
        <w:rPr>
          <w:lang w:val="ru-RU"/>
        </w:rPr>
        <w:t>Подаци о члану групе понуђача</w:t>
      </w:r>
      <w:r w:rsidR="00E10A5F" w:rsidRPr="00D6679F">
        <w:rPr>
          <w:lang w:val="ru-RU"/>
        </w:rPr>
        <w:t>”</w:t>
      </w:r>
      <w:r w:rsidRPr="00D6679F">
        <w:rPr>
          <w:lang w:val="ru-RU"/>
        </w:rPr>
        <w:t xml:space="preserve">. </w:t>
      </w:r>
      <w:r w:rsidR="00B42660" w:rsidRPr="00D6679F">
        <w:rPr>
          <w:lang w:val="ru-RU"/>
        </w:rPr>
        <w:t xml:space="preserve">Саставни део заједничке понуде је споразум којим се понуђачи из групе међусобно и према наручиоцу обавезују на извршење јавне набавке, </w:t>
      </w:r>
      <w:r w:rsidR="00723BBD" w:rsidRPr="00D6679F">
        <w:rPr>
          <w:lang w:val="ru-RU"/>
        </w:rPr>
        <w:t>а који обавезно садржи податке о:</w:t>
      </w:r>
    </w:p>
    <w:p w:rsidR="00B42660" w:rsidRPr="00D6679F" w:rsidRDefault="00723BBD" w:rsidP="001C221C">
      <w:pPr>
        <w:numPr>
          <w:ilvl w:val="0"/>
          <w:numId w:val="14"/>
        </w:numPr>
        <w:jc w:val="both"/>
        <w:rPr>
          <w:lang w:val="ru-RU"/>
        </w:rPr>
      </w:pPr>
      <w:r w:rsidRPr="00D6679F">
        <w:rPr>
          <w:lang w:val="ru-RU"/>
        </w:rPr>
        <w:t>ч</w:t>
      </w:r>
      <w:r w:rsidR="00B42660" w:rsidRPr="00D6679F">
        <w:rPr>
          <w:lang w:val="ru-RU"/>
        </w:rPr>
        <w:t>лану групе који ће бити носилац посла, односно који ће поднети понуду и који ће заступати групу понуђача пред наручиоцем;</w:t>
      </w:r>
    </w:p>
    <w:p w:rsidR="00B42660" w:rsidRPr="00D6679F" w:rsidRDefault="00723BBD" w:rsidP="001C221C">
      <w:pPr>
        <w:numPr>
          <w:ilvl w:val="0"/>
          <w:numId w:val="14"/>
        </w:numPr>
        <w:jc w:val="both"/>
        <w:rPr>
          <w:lang w:val="ru-RU"/>
        </w:rPr>
      </w:pPr>
      <w:r w:rsidRPr="00D6679F">
        <w:rPr>
          <w:lang w:val="ru-RU"/>
        </w:rPr>
        <w:t>п</w:t>
      </w:r>
      <w:r w:rsidR="00B42660" w:rsidRPr="00D6679F">
        <w:rPr>
          <w:lang w:val="ru-RU"/>
        </w:rPr>
        <w:t>онуђачу који ће у име групе потписати уговор;</w:t>
      </w:r>
    </w:p>
    <w:p w:rsidR="00B42660" w:rsidRPr="00D6679F" w:rsidRDefault="00723BBD" w:rsidP="001C221C">
      <w:pPr>
        <w:numPr>
          <w:ilvl w:val="0"/>
          <w:numId w:val="14"/>
        </w:numPr>
        <w:jc w:val="both"/>
        <w:rPr>
          <w:lang w:val="ru-RU"/>
        </w:rPr>
      </w:pPr>
      <w:r w:rsidRPr="00D6679F">
        <w:rPr>
          <w:lang w:val="ru-RU"/>
        </w:rPr>
        <w:t>п</w:t>
      </w:r>
      <w:r w:rsidR="00CB3901" w:rsidRPr="00D6679F">
        <w:rPr>
          <w:lang w:val="ru-RU"/>
        </w:rPr>
        <w:t>онуђачу који ће у име групе понуђача дати средство обезбеђења;</w:t>
      </w:r>
    </w:p>
    <w:p w:rsidR="00CB3901" w:rsidRPr="00D6679F" w:rsidRDefault="00723BBD" w:rsidP="001C221C">
      <w:pPr>
        <w:numPr>
          <w:ilvl w:val="0"/>
          <w:numId w:val="14"/>
        </w:numPr>
        <w:jc w:val="both"/>
        <w:rPr>
          <w:lang w:val="ru-RU"/>
        </w:rPr>
      </w:pPr>
      <w:r w:rsidRPr="00D6679F">
        <w:rPr>
          <w:lang w:val="ru-RU"/>
        </w:rPr>
        <w:t>п</w:t>
      </w:r>
      <w:r w:rsidR="00CB3901" w:rsidRPr="00D6679F">
        <w:rPr>
          <w:lang w:val="ru-RU"/>
        </w:rPr>
        <w:t>онуђачу који ће издати рачун;</w:t>
      </w:r>
    </w:p>
    <w:p w:rsidR="00CB3901" w:rsidRPr="00D6679F" w:rsidRDefault="00723BBD" w:rsidP="001C221C">
      <w:pPr>
        <w:numPr>
          <w:ilvl w:val="0"/>
          <w:numId w:val="14"/>
        </w:numPr>
        <w:jc w:val="both"/>
        <w:rPr>
          <w:lang w:val="ru-RU"/>
        </w:rPr>
      </w:pPr>
      <w:r w:rsidRPr="00D6679F">
        <w:rPr>
          <w:lang w:val="ru-RU"/>
        </w:rPr>
        <w:t>р</w:t>
      </w:r>
      <w:r w:rsidR="00CB3901" w:rsidRPr="00D6679F">
        <w:rPr>
          <w:lang w:val="ru-RU"/>
        </w:rPr>
        <w:t>ачуну на који ће бити извршено плаћање</w:t>
      </w:r>
    </w:p>
    <w:p w:rsidR="00CB3901" w:rsidRPr="00D6679F" w:rsidRDefault="00723BBD" w:rsidP="001C221C">
      <w:pPr>
        <w:numPr>
          <w:ilvl w:val="0"/>
          <w:numId w:val="14"/>
        </w:numPr>
        <w:jc w:val="both"/>
        <w:rPr>
          <w:lang w:val="ru-RU"/>
        </w:rPr>
      </w:pPr>
      <w:r w:rsidRPr="00D6679F">
        <w:rPr>
          <w:lang w:val="ru-RU"/>
        </w:rPr>
        <w:t>о</w:t>
      </w:r>
      <w:r w:rsidR="00CB3901" w:rsidRPr="00D6679F">
        <w:rPr>
          <w:lang w:val="ru-RU"/>
        </w:rPr>
        <w:t>бавезама сваког од понуђача из групе понуђача за извршење уговора</w:t>
      </w:r>
    </w:p>
    <w:p w:rsidR="0013750E" w:rsidRPr="00D6679F" w:rsidRDefault="0013750E" w:rsidP="003D122A">
      <w:pPr>
        <w:ind w:left="426" w:hanging="66"/>
        <w:jc w:val="both"/>
        <w:rPr>
          <w:lang w:val="ru-RU"/>
        </w:rPr>
      </w:pPr>
      <w:r w:rsidRPr="00D6679F">
        <w:rPr>
          <w:lang w:val="ru-RU"/>
        </w:rPr>
        <w:t xml:space="preserve">У случају да група понуђача подноси заједничку понуду, сваки од понуђача из групе понуђача мора самостално испуњавати </w:t>
      </w:r>
      <w:r w:rsidRPr="00D6679F">
        <w:rPr>
          <w:lang w:val="sr-Cyrl-CS"/>
        </w:rPr>
        <w:t xml:space="preserve">обавезне </w:t>
      </w:r>
      <w:r w:rsidRPr="00D6679F">
        <w:rPr>
          <w:lang w:val="ru-RU"/>
        </w:rPr>
        <w:t>услове из члана</w:t>
      </w:r>
      <w:r w:rsidR="00CB3901" w:rsidRPr="00D6679F">
        <w:rPr>
          <w:lang w:val="ru-RU"/>
        </w:rPr>
        <w:t xml:space="preserve"> 75. став 1</w:t>
      </w:r>
      <w:r w:rsidRPr="00D6679F">
        <w:rPr>
          <w:lang w:val="ru-RU"/>
        </w:rPr>
        <w:t>. тач. 1-4. Закона</w:t>
      </w:r>
      <w:r w:rsidR="00013C22" w:rsidRPr="00D6679F">
        <w:rPr>
          <w:lang w:val="ru-RU"/>
        </w:rPr>
        <w:t>, а</w:t>
      </w:r>
      <w:r w:rsidR="00893FC5" w:rsidRPr="00D6679F">
        <w:rPr>
          <w:lang w:val="ru-RU"/>
        </w:rPr>
        <w:t xml:space="preserve"> </w:t>
      </w:r>
      <w:r w:rsidR="00857CB2">
        <w:rPr>
          <w:lang w:val="ru-RU"/>
        </w:rPr>
        <w:t xml:space="preserve">додатне </w:t>
      </w:r>
      <w:r w:rsidR="00893FC5" w:rsidRPr="00D6679F">
        <w:rPr>
          <w:lang w:val="ru-RU"/>
        </w:rPr>
        <w:t>услове из чл.</w:t>
      </w:r>
      <w:r w:rsidR="00CB3901" w:rsidRPr="00D6679F">
        <w:rPr>
          <w:lang w:val="ru-RU"/>
        </w:rPr>
        <w:t>7</w:t>
      </w:r>
      <w:r w:rsidR="00857CB2">
        <w:rPr>
          <w:lang w:val="ru-RU"/>
        </w:rPr>
        <w:t>6</w:t>
      </w:r>
      <w:r w:rsidR="00893FC5" w:rsidRPr="00D6679F">
        <w:rPr>
          <w:lang w:val="ru-RU"/>
        </w:rPr>
        <w:t>. Закона</w:t>
      </w:r>
      <w:r w:rsidR="00013C22" w:rsidRPr="00D6679F">
        <w:rPr>
          <w:lang w:val="ru-RU"/>
        </w:rPr>
        <w:t>,</w:t>
      </w:r>
      <w:r w:rsidR="00CB3901" w:rsidRPr="00D6679F">
        <w:rPr>
          <w:lang w:val="ru-RU"/>
        </w:rPr>
        <w:t xml:space="preserve"> </w:t>
      </w:r>
      <w:r w:rsidRPr="00D6679F">
        <w:rPr>
          <w:lang w:val="sr-Cyrl-CS"/>
        </w:rPr>
        <w:t>група понуђача испуњава заједно</w:t>
      </w:r>
      <w:r w:rsidR="00993386">
        <w:rPr>
          <w:lang w:val="sr-Cyrl-CS"/>
        </w:rPr>
        <w:t>.Услов из члана 75</w:t>
      </w:r>
      <w:r w:rsidR="00DB4A10" w:rsidRPr="00DB4A10">
        <w:rPr>
          <w:lang w:val="ru-RU"/>
        </w:rPr>
        <w:t>.</w:t>
      </w:r>
      <w:r w:rsidR="00993386">
        <w:rPr>
          <w:lang w:val="sr-Cyrl-CS"/>
        </w:rPr>
        <w:t xml:space="preserve"> став 1. т</w:t>
      </w:r>
      <w:r w:rsidR="00CB3901" w:rsidRPr="00D6679F">
        <w:rPr>
          <w:lang w:val="sr-Cyrl-CS"/>
        </w:rPr>
        <w:t>ачка 5</w:t>
      </w:r>
      <w:r w:rsidR="00993386">
        <w:rPr>
          <w:lang w:val="sr-Cyrl-CS"/>
        </w:rPr>
        <w:t>.</w:t>
      </w:r>
      <w:r w:rsidR="00CB3901" w:rsidRPr="00D6679F">
        <w:rPr>
          <w:lang w:val="sr-Cyrl-CS"/>
        </w:rPr>
        <w:t xml:space="preserve"> Закона дужан је да испуни понуђач из групе понуђача којем је поверено извршење дела набавке за који је неопходна испуњеност тог услова.</w:t>
      </w:r>
    </w:p>
    <w:p w:rsidR="00F03A40" w:rsidRDefault="006330CD" w:rsidP="003D122A">
      <w:pPr>
        <w:spacing w:after="60"/>
        <w:ind w:left="426" w:hanging="66"/>
        <w:jc w:val="both"/>
        <w:rPr>
          <w:lang w:val="ru-RU"/>
        </w:rPr>
      </w:pPr>
      <w:r w:rsidRPr="00D6679F">
        <w:rPr>
          <w:lang w:val="ru-RU"/>
        </w:rPr>
        <w:t xml:space="preserve">Понуђачи из групе понуђача </w:t>
      </w:r>
      <w:r w:rsidR="00CB3901" w:rsidRPr="00D6679F">
        <w:rPr>
          <w:lang w:val="ru-RU"/>
        </w:rPr>
        <w:t xml:space="preserve">који поднесу заједничку понуду </w:t>
      </w:r>
      <w:r w:rsidRPr="00D6679F">
        <w:rPr>
          <w:lang w:val="ru-RU"/>
        </w:rPr>
        <w:t>одговарају неограничено солидарно према наручиоцу.</w:t>
      </w:r>
      <w:bookmarkStart w:id="6" w:name="_Toc239670706"/>
    </w:p>
    <w:p w:rsidR="00EE77AA" w:rsidRPr="00D6679F" w:rsidRDefault="00EE77AA" w:rsidP="001C221C">
      <w:pPr>
        <w:pStyle w:val="Heading2"/>
        <w:keepNext w:val="0"/>
        <w:numPr>
          <w:ilvl w:val="0"/>
          <w:numId w:val="13"/>
        </w:numPr>
        <w:spacing w:before="0" w:after="0"/>
        <w:ind w:left="426" w:hanging="426"/>
        <w:rPr>
          <w:rFonts w:ascii="Times New Roman" w:hAnsi="Times New Roman" w:cs="Times New Roman"/>
          <w:i w:val="0"/>
          <w:sz w:val="24"/>
          <w:szCs w:val="24"/>
          <w:lang w:val="sr-Cyrl-CS"/>
        </w:rPr>
      </w:pPr>
      <w:r w:rsidRPr="00D6679F">
        <w:rPr>
          <w:rFonts w:ascii="Times New Roman" w:hAnsi="Times New Roman" w:cs="Times New Roman"/>
          <w:i w:val="0"/>
          <w:sz w:val="24"/>
          <w:szCs w:val="24"/>
          <w:lang w:val="sr-Cyrl-CS"/>
        </w:rPr>
        <w:t>ВАЛУТА И НАЧИН НА КОЈИ МОРА ДА БУДЕ НАВЕДЕНА И ИЗРАЖЕНА ЦЕНА У ПОНУДИ</w:t>
      </w:r>
    </w:p>
    <w:p w:rsidR="00DD0C40" w:rsidRDefault="00CC6C7E" w:rsidP="00DD0C40">
      <w:pPr>
        <w:pStyle w:val="NormalWeb"/>
      </w:pPr>
      <w:r w:rsidRPr="0090552D">
        <w:rPr>
          <w:bCs/>
          <w:lang w:val="sr-Cyrl-CS"/>
        </w:rPr>
        <w:t xml:space="preserve">Цена, односно укупна вредност добара које су предмет јавне набавке исказује се у </w:t>
      </w:r>
      <w:r w:rsidRPr="0090552D">
        <w:rPr>
          <w:b/>
          <w:bCs/>
          <w:lang w:val="sr-Cyrl-CS"/>
        </w:rPr>
        <w:t>динарима</w:t>
      </w:r>
      <w:r w:rsidRPr="0090552D">
        <w:rPr>
          <w:b/>
          <w:lang w:val="sr-Cyrl-CS"/>
        </w:rPr>
        <w:t xml:space="preserve"> </w:t>
      </w:r>
      <w:r w:rsidR="00DD0C40">
        <w:rPr>
          <w:b/>
          <w:bCs/>
          <w:i/>
          <w:iCs/>
        </w:rPr>
        <w:t>Цена, начин и услови плаћања</w:t>
      </w:r>
    </w:p>
    <w:p w:rsidR="00DD0C40" w:rsidRPr="008023F5" w:rsidRDefault="00DD0C40" w:rsidP="00DD0C40">
      <w:pPr>
        <w:pStyle w:val="NormalWeb"/>
        <w:rPr>
          <w:lang w:val="sr-Cyrl-CS"/>
        </w:rPr>
      </w:pPr>
      <w:r w:rsidRPr="004D20C2">
        <w:t xml:space="preserve"> </w:t>
      </w:r>
      <w:r>
        <w:t>Цена</w:t>
      </w:r>
      <w:r>
        <w:rPr>
          <w:b/>
          <w:bCs/>
        </w:rPr>
        <w:t xml:space="preserve"> </w:t>
      </w:r>
      <w:r>
        <w:t>је фиксна и</w:t>
      </w:r>
      <w:r>
        <w:rPr>
          <w:b/>
          <w:bCs/>
        </w:rPr>
        <w:t xml:space="preserve"> може се мењати</w:t>
      </w:r>
      <w:r>
        <w:t xml:space="preserve"> у току важења уговора</w:t>
      </w:r>
      <w:r>
        <w:rPr>
          <w:lang w:val="sr-Cyrl-CS"/>
        </w:rPr>
        <w:t xml:space="preserve">, само ако дође до промене    јединичних цена добара који су предмет овог уговора, у односу на базни </w:t>
      </w:r>
      <w:proofErr w:type="gramStart"/>
      <w:r>
        <w:rPr>
          <w:lang w:val="sr-Cyrl-CS"/>
        </w:rPr>
        <w:t>месец(</w:t>
      </w:r>
      <w:proofErr w:type="gramEnd"/>
      <w:r>
        <w:rPr>
          <w:lang w:val="sr-Cyrl-CS"/>
        </w:rPr>
        <w:t>месец у којем је уговор ступио на снагу), испоручилац може поднети захтев за промену уговорених јединичних цена добара односно материјала највише до  утврђеног процента раста цене истих, а на основу приложене документације. И</w:t>
      </w:r>
      <w:r>
        <w:rPr>
          <w:bCs/>
          <w:lang w:val="sr-Cyrl-CS"/>
        </w:rPr>
        <w:t xml:space="preserve">споручилац је дужан да промену цене добара односно материјала доказује оригиналним фактурама произвођача, или другом подобном документацијом ( обавештење произвођача о промени фабричке цене ,ценовник произвођача и сл.)Наручилац има право  да у случају смањења цена добара односно добара односно материјала поднесе захтев Испоручиоцу за промену уговорене цене која ће се разматрати по истој процедури .Понуђена цена обухвата и све трошкове које понуђач има у извршење уговора о испоруци добара. Елементи структуре цене морају бити усаглашени са вредностима </w:t>
      </w:r>
      <w:r>
        <w:rPr>
          <w:bCs/>
          <w:lang w:val="sr-Cyrl-CS"/>
        </w:rPr>
        <w:lastRenderedPageBreak/>
        <w:t xml:space="preserve">исказаним у обрасцу понуде. Цене се могу повећати уз сагласност Наручиоца/Испоручиоца само унапред наведеном случају ,о чему ће се закључити Анекс  уговора .  </w:t>
      </w:r>
    </w:p>
    <w:p w:rsidR="00F0096E" w:rsidRDefault="00F0096E" w:rsidP="00F0096E">
      <w:pPr>
        <w:rPr>
          <w:b/>
          <w:lang w:val="sr-Cyrl-CS"/>
        </w:rPr>
      </w:pPr>
      <w:r w:rsidRPr="00EC1268">
        <w:rPr>
          <w:lang w:val="sr-Cyrl-CS"/>
        </w:rPr>
        <w:t>Уколико Понуђач изврши корекцију цена супротно ставу 1. овог члана наручилац задржава право на једнострани  раскид</w:t>
      </w:r>
      <w:r>
        <w:rPr>
          <w:b/>
          <w:lang w:val="sr-Cyrl-CS"/>
        </w:rPr>
        <w:t xml:space="preserve"> </w:t>
      </w:r>
      <w:r w:rsidRPr="00EC1268">
        <w:rPr>
          <w:lang w:val="sr-Cyrl-CS"/>
        </w:rPr>
        <w:t>уговора.</w:t>
      </w:r>
    </w:p>
    <w:p w:rsidR="00CC6C7E" w:rsidRPr="0090552D" w:rsidRDefault="00CC6C7E" w:rsidP="003D122A">
      <w:pPr>
        <w:ind w:left="426" w:right="-90"/>
        <w:jc w:val="both"/>
        <w:rPr>
          <w:lang w:val="sr-Cyrl-CS"/>
        </w:rPr>
      </w:pPr>
    </w:p>
    <w:p w:rsidR="00EE77AA" w:rsidRPr="0090552D" w:rsidRDefault="00EE77AA" w:rsidP="003D122A">
      <w:pPr>
        <w:ind w:left="426"/>
        <w:jc w:val="both"/>
        <w:rPr>
          <w:lang w:val="ru-RU"/>
        </w:rPr>
      </w:pPr>
      <w:r w:rsidRPr="0090552D">
        <w:rPr>
          <w:lang w:val="ru-RU"/>
        </w:rPr>
        <w:t>Понуђена цена мора да садржи све припадајуће трошкове, са посебно израженим порезом на додату вредност.</w:t>
      </w:r>
    </w:p>
    <w:p w:rsidR="00820300" w:rsidRPr="00D6679F" w:rsidRDefault="00EE77AA" w:rsidP="003D122A">
      <w:pPr>
        <w:ind w:left="426"/>
        <w:jc w:val="both"/>
        <w:rPr>
          <w:lang w:val="sr-Cyrl-CS"/>
        </w:rPr>
      </w:pPr>
      <w:r w:rsidRPr="0090552D">
        <w:rPr>
          <w:lang w:val="sr-Cyrl-CS"/>
        </w:rPr>
        <w:t>Ако је у понуди исказана неуобичајено</w:t>
      </w:r>
      <w:r w:rsidRPr="00D6679F">
        <w:rPr>
          <w:lang w:val="sr-Cyrl-CS"/>
        </w:rPr>
        <w:t xml:space="preserve"> ниска цена, наручилац ће поступити у складу са чланом</w:t>
      </w:r>
      <w:r w:rsidR="00AE0184" w:rsidRPr="002450BA">
        <w:rPr>
          <w:lang w:val="ru-RU"/>
        </w:rPr>
        <w:t xml:space="preserve"> 92</w:t>
      </w:r>
      <w:r w:rsidRPr="00D6679F">
        <w:rPr>
          <w:lang w:val="sr-Cyrl-CS"/>
        </w:rPr>
        <w:t>. Закона</w:t>
      </w:r>
    </w:p>
    <w:p w:rsidR="00F9160B" w:rsidRPr="00D6679F" w:rsidRDefault="00F9160B" w:rsidP="00FE1BA8">
      <w:pPr>
        <w:jc w:val="both"/>
      </w:pPr>
    </w:p>
    <w:p w:rsidR="008734F0" w:rsidRPr="00D6679F" w:rsidRDefault="00EE77AA" w:rsidP="001C221C">
      <w:pPr>
        <w:pStyle w:val="Heading2"/>
        <w:keepNext w:val="0"/>
        <w:numPr>
          <w:ilvl w:val="0"/>
          <w:numId w:val="13"/>
        </w:numPr>
        <w:spacing w:before="0" w:after="0"/>
        <w:ind w:left="426" w:hanging="426"/>
        <w:rPr>
          <w:rFonts w:ascii="Times New Roman" w:hAnsi="Times New Roman" w:cs="Times New Roman"/>
          <w:i w:val="0"/>
          <w:sz w:val="24"/>
          <w:szCs w:val="24"/>
          <w:lang w:val="sr-Cyrl-CS"/>
        </w:rPr>
      </w:pPr>
      <w:r w:rsidRPr="00D6679F">
        <w:rPr>
          <w:rFonts w:ascii="Times New Roman" w:hAnsi="Times New Roman" w:cs="Times New Roman"/>
          <w:i w:val="0"/>
          <w:sz w:val="24"/>
          <w:szCs w:val="24"/>
          <w:lang w:val="sr-Cyrl-CS"/>
        </w:rPr>
        <w:t>СРЕДСТВА ФИНАНСИЈСКОГ ОБЕЗБЕЂЕЊА</w:t>
      </w:r>
    </w:p>
    <w:p w:rsidR="00092E41" w:rsidRPr="00D6679F" w:rsidRDefault="00092E41" w:rsidP="003D122A">
      <w:pPr>
        <w:ind w:left="426"/>
        <w:jc w:val="both"/>
        <w:rPr>
          <w:lang w:val="sr-Cyrl-CS"/>
        </w:rPr>
      </w:pPr>
      <w:r w:rsidRPr="00D6679F">
        <w:rPr>
          <w:lang w:val="sr-Cyrl-CS"/>
        </w:rPr>
        <w:t>Понуђач је у обавези да уз понуду достави:</w:t>
      </w:r>
    </w:p>
    <w:p w:rsidR="00990A4D" w:rsidRPr="00D6679F" w:rsidRDefault="00990A4D" w:rsidP="001C221C">
      <w:pPr>
        <w:numPr>
          <w:ilvl w:val="0"/>
          <w:numId w:val="9"/>
        </w:numPr>
        <w:ind w:left="709" w:hanging="283"/>
        <w:jc w:val="both"/>
        <w:rPr>
          <w:rFonts w:eastAsia="Times New Roman"/>
          <w:lang w:val="sr-Cyrl-CS"/>
        </w:rPr>
      </w:pPr>
      <w:r w:rsidRPr="00D6679F">
        <w:rPr>
          <w:rFonts w:eastAsia="Times New Roman"/>
          <w:lang w:val="sr-Cyrl-CS"/>
        </w:rPr>
        <w:t>бланко соло меницу</w:t>
      </w:r>
      <w:r w:rsidRPr="00D6679F">
        <w:rPr>
          <w:rFonts w:eastAsia="Times New Roman"/>
          <w:lang w:val="ru-RU"/>
        </w:rPr>
        <w:t xml:space="preserve"> која је евидентирана у Регистру меница и овлашћења који води Народна банка Србије </w:t>
      </w:r>
      <w:r w:rsidRPr="00D6679F">
        <w:rPr>
          <w:rFonts w:eastAsia="Times New Roman"/>
          <w:lang w:val="sr-Cyrl-CS"/>
        </w:rPr>
        <w:t>са</w:t>
      </w:r>
      <w:r w:rsidRPr="00D6679F">
        <w:rPr>
          <w:rFonts w:eastAsia="Times New Roman"/>
          <w:lang w:val="ru-RU"/>
        </w:rPr>
        <w:t xml:space="preserve"> Потврдом о регистрацији менице од стране пословне банке,</w:t>
      </w:r>
      <w:r w:rsidRPr="002450BA">
        <w:rPr>
          <w:rFonts w:eastAsia="Times New Roman"/>
          <w:lang w:val="ru-RU"/>
        </w:rPr>
        <w:t xml:space="preserve"> </w:t>
      </w:r>
      <w:r w:rsidRPr="00D6679F">
        <w:rPr>
          <w:rFonts w:eastAsia="Times New Roman"/>
          <w:lang w:val="sr-Cyrl-CS"/>
        </w:rPr>
        <w:t>као гаранцију за озбиљност понуде</w:t>
      </w:r>
      <w:r w:rsidRPr="00D6679F">
        <w:rPr>
          <w:rFonts w:eastAsia="Times New Roman"/>
          <w:lang w:val="sr-Latn-CS"/>
        </w:rPr>
        <w:t xml:space="preserve"> </w:t>
      </w:r>
      <w:r w:rsidRPr="00D6679F">
        <w:rPr>
          <w:rFonts w:eastAsia="Times New Roman"/>
          <w:lang w:val="sr-Cyrl-CS"/>
        </w:rPr>
        <w:t xml:space="preserve">са роком важности минимум 60 дана од дана отварања понуда потписану и оверену, са </w:t>
      </w:r>
      <w:r w:rsidRPr="005109D2">
        <w:rPr>
          <w:rFonts w:eastAsia="Times New Roman"/>
          <w:lang w:val="sr-Cyrl-CS"/>
        </w:rPr>
        <w:t xml:space="preserve">меничним овлашћењем </w:t>
      </w:r>
      <w:r w:rsidR="005109D2" w:rsidRPr="005109D2">
        <w:rPr>
          <w:rFonts w:eastAsia="Times New Roman"/>
          <w:lang w:val="sr-Cyrl-CS"/>
        </w:rPr>
        <w:t>и</w:t>
      </w:r>
      <w:r w:rsidR="005109D2">
        <w:rPr>
          <w:rFonts w:eastAsia="Times New Roman"/>
          <w:b/>
          <w:lang w:val="sr-Cyrl-CS"/>
        </w:rPr>
        <w:t xml:space="preserve"> </w:t>
      </w:r>
      <w:r w:rsidRPr="00D6679F">
        <w:rPr>
          <w:rFonts w:eastAsia="Times New Roman"/>
          <w:lang w:val="ru-RU"/>
        </w:rPr>
        <w:t xml:space="preserve">спесименом овлашћених потписника (картоном депонованих потписа). </w:t>
      </w:r>
    </w:p>
    <w:p w:rsidR="00990A4D" w:rsidRPr="00D6679F" w:rsidRDefault="00990A4D" w:rsidP="001C221C">
      <w:pPr>
        <w:numPr>
          <w:ilvl w:val="0"/>
          <w:numId w:val="9"/>
        </w:numPr>
        <w:ind w:left="709" w:hanging="283"/>
        <w:jc w:val="both"/>
        <w:rPr>
          <w:rFonts w:eastAsia="Times New Roman"/>
          <w:lang w:val="sr-Cyrl-CS"/>
        </w:rPr>
      </w:pPr>
      <w:r w:rsidRPr="00D6679F">
        <w:rPr>
          <w:rFonts w:eastAsia="Times New Roman"/>
          <w:lang w:val="sr-Cyrl-CS"/>
        </w:rPr>
        <w:t xml:space="preserve">Менично овлашћење мора бити попуњено на меморандуму понуђача, а у складу са формом меничног овлашћења (Образац </w:t>
      </w:r>
      <w:r w:rsidRPr="00D6679F">
        <w:rPr>
          <w:rFonts w:eastAsia="Times New Roman"/>
          <w:lang w:val="sr-Latn-CS"/>
        </w:rPr>
        <w:t>VI</w:t>
      </w:r>
      <w:r w:rsidRPr="00D6679F">
        <w:rPr>
          <w:rFonts w:eastAsia="Times New Roman"/>
          <w:lang w:val="sr-Cyrl-CS"/>
        </w:rPr>
        <w:t>-1</w:t>
      </w:r>
      <w:r w:rsidRPr="00D6679F">
        <w:rPr>
          <w:rFonts w:eastAsia="Times New Roman"/>
          <w:lang w:val="sr-Latn-CS"/>
        </w:rPr>
        <w:t>)</w:t>
      </w:r>
      <w:r w:rsidRPr="00D6679F">
        <w:rPr>
          <w:rFonts w:eastAsia="Times New Roman"/>
          <w:lang w:val="sr-Cyrl-CS"/>
        </w:rPr>
        <w:t>.</w:t>
      </w:r>
    </w:p>
    <w:p w:rsidR="006F12DB" w:rsidRPr="006F12DB" w:rsidRDefault="00990A4D" w:rsidP="001C221C">
      <w:pPr>
        <w:numPr>
          <w:ilvl w:val="0"/>
          <w:numId w:val="8"/>
        </w:numPr>
        <w:autoSpaceDE w:val="0"/>
        <w:autoSpaceDN w:val="0"/>
        <w:adjustRightInd w:val="0"/>
        <w:ind w:left="426" w:hanging="283"/>
        <w:jc w:val="both"/>
        <w:rPr>
          <w:rFonts w:eastAsia="Times New Roman"/>
          <w:b/>
          <w:bCs/>
          <w:i/>
          <w:iCs/>
          <w:u w:val="single"/>
          <w:lang w:val="sr-Cyrl-CS"/>
        </w:rPr>
      </w:pPr>
      <w:r w:rsidRPr="006F12DB">
        <w:rPr>
          <w:rFonts w:eastAsia="Times New Roman"/>
          <w:lang w:val="sr-Cyrl-CS"/>
        </w:rPr>
        <w:t xml:space="preserve">Потписану и оверену Изјаву о достављању </w:t>
      </w:r>
      <w:r w:rsidR="00853B9A" w:rsidRPr="006F12DB">
        <w:rPr>
          <w:rFonts w:eastAsia="Times New Roman"/>
          <w:lang w:val="sr-Cyrl-CS"/>
        </w:rPr>
        <w:t>бланко соло меница</w:t>
      </w:r>
      <w:r w:rsidRPr="006F12DB">
        <w:rPr>
          <w:rFonts w:eastAsia="Times New Roman"/>
          <w:lang w:val="sr-Cyrl-CS"/>
        </w:rPr>
        <w:t xml:space="preserve"> као средства финансијског обезбеђење за добро извршење посла </w:t>
      </w:r>
      <w:r w:rsidR="006F12DB">
        <w:rPr>
          <w:rFonts w:eastAsia="Times New Roman"/>
          <w:lang w:val="sr-Cyrl-CS"/>
        </w:rPr>
        <w:t>.</w:t>
      </w:r>
    </w:p>
    <w:p w:rsidR="00DB4A10" w:rsidRPr="006F12DB" w:rsidRDefault="00990A4D" w:rsidP="006F12DB">
      <w:pPr>
        <w:autoSpaceDE w:val="0"/>
        <w:autoSpaceDN w:val="0"/>
        <w:adjustRightInd w:val="0"/>
        <w:jc w:val="both"/>
        <w:rPr>
          <w:rFonts w:eastAsia="Times New Roman"/>
          <w:b/>
          <w:bCs/>
          <w:i/>
          <w:iCs/>
          <w:u w:val="single"/>
          <w:lang w:val="sr-Cyrl-CS"/>
        </w:rPr>
      </w:pPr>
      <w:r w:rsidRPr="006F12DB">
        <w:rPr>
          <w:rFonts w:eastAsia="Times New Roman"/>
          <w:lang w:val="sr-Cyrl-CS"/>
        </w:rPr>
        <w:t xml:space="preserve"> </w:t>
      </w:r>
    </w:p>
    <w:p w:rsidR="002D6855" w:rsidRPr="00D6679F" w:rsidRDefault="009213BC" w:rsidP="001C221C">
      <w:pPr>
        <w:widowControl w:val="0"/>
        <w:numPr>
          <w:ilvl w:val="0"/>
          <w:numId w:val="13"/>
        </w:numPr>
        <w:adjustRightInd w:val="0"/>
        <w:ind w:left="426" w:hanging="426"/>
        <w:jc w:val="both"/>
        <w:textAlignment w:val="baseline"/>
        <w:rPr>
          <w:b/>
          <w:lang w:val="sr-Cyrl-CS"/>
        </w:rPr>
      </w:pPr>
      <w:r>
        <w:rPr>
          <w:b/>
          <w:lang w:val="sr-Cyrl-CS"/>
        </w:rPr>
        <w:t xml:space="preserve">НАЧИН ОЗНАЧАВАЊА ПОВЕРЉИВИХ </w:t>
      </w:r>
      <w:r w:rsidR="002D6855" w:rsidRPr="00D6679F">
        <w:rPr>
          <w:b/>
          <w:lang w:val="sr-Cyrl-CS"/>
        </w:rPr>
        <w:t>ПОДАТАКА ИЗ ПОНУДЕ</w:t>
      </w:r>
    </w:p>
    <w:p w:rsidR="00C92107" w:rsidRPr="00D6679F" w:rsidRDefault="00D6679F" w:rsidP="00D6679F">
      <w:pPr>
        <w:pStyle w:val="Heading2"/>
        <w:keepNext w:val="0"/>
        <w:spacing w:before="0" w:after="0"/>
        <w:ind w:left="426"/>
        <w:jc w:val="both"/>
        <w:rPr>
          <w:rFonts w:ascii="Times New Roman" w:hAnsi="Times New Roman" w:cs="Times New Roman"/>
          <w:b w:val="0"/>
          <w:i w:val="0"/>
          <w:sz w:val="24"/>
          <w:szCs w:val="24"/>
          <w:lang w:val="sr-Cyrl-CS"/>
        </w:rPr>
      </w:pPr>
      <w:r w:rsidRPr="00D6679F">
        <w:rPr>
          <w:rFonts w:ascii="Times New Roman" w:hAnsi="Times New Roman" w:cs="Times New Roman"/>
          <w:b w:val="0"/>
          <w:i w:val="0"/>
          <w:sz w:val="24"/>
          <w:szCs w:val="24"/>
          <w:lang w:val="sr-Cyrl-CS"/>
        </w:rPr>
        <w:t>Наручилац</w:t>
      </w:r>
      <w:r w:rsidR="002D6855" w:rsidRPr="00D6679F">
        <w:rPr>
          <w:rFonts w:ascii="Times New Roman" w:hAnsi="Times New Roman" w:cs="Times New Roman"/>
          <w:b w:val="0"/>
          <w:i w:val="0"/>
          <w:sz w:val="24"/>
          <w:szCs w:val="24"/>
          <w:lang w:val="sr-Cyrl-CS"/>
        </w:rPr>
        <w:t xml:space="preserve"> ће чувати као поверљиве све податке о понуђачима садржане у понуди који су посебним прописом утврђени као поверљиви и које је као такве понуђач означио у понуди. Наручилац ће као поверљиве третирати податке у понуди који су садржани у документима који су означени као такви, односно који у горњем десном углу садрже ознаку „ПОВЕРЉИВО“, као и испод поменуте ознаке потпис овлашћеног лица понуђача.</w:t>
      </w:r>
      <w:r w:rsidRPr="00D6679F">
        <w:rPr>
          <w:rFonts w:ascii="Times New Roman" w:hAnsi="Times New Roman" w:cs="Times New Roman"/>
          <w:b w:val="0"/>
          <w:i w:val="0"/>
          <w:sz w:val="24"/>
          <w:szCs w:val="24"/>
          <w:lang w:val="sr-Cyrl-CS"/>
        </w:rPr>
        <w:t xml:space="preserve"> </w:t>
      </w:r>
      <w:r w:rsidR="002D6855" w:rsidRPr="00D6679F">
        <w:rPr>
          <w:rFonts w:ascii="Times New Roman" w:hAnsi="Times New Roman" w:cs="Times New Roman"/>
          <w:b w:val="0"/>
          <w:i w:val="0"/>
          <w:sz w:val="24"/>
          <w:szCs w:val="24"/>
          <w:lang w:val="sr-Cyrl-CS"/>
        </w:rPr>
        <w:t>Уколико се поверљивим сматра само одређени податак садржан у документу који је достављен уз понуду, поверљив податак мора да буде обележен црвеном бојом, поред њега мора да буде наведено  „ПОВЕРЉИВО“, а испод поменуте ознаке потпис овлашћеног лица понуђача</w:t>
      </w:r>
      <w:r w:rsidR="00FA5193" w:rsidRPr="00D6679F">
        <w:rPr>
          <w:rFonts w:ascii="Times New Roman" w:hAnsi="Times New Roman" w:cs="Times New Roman"/>
          <w:b w:val="0"/>
          <w:i w:val="0"/>
          <w:sz w:val="24"/>
          <w:szCs w:val="24"/>
          <w:lang w:val="sr-Cyrl-CS"/>
        </w:rPr>
        <w:t>.</w:t>
      </w:r>
      <w:r w:rsidR="008C24C6" w:rsidRPr="00D6679F">
        <w:rPr>
          <w:rFonts w:ascii="Times New Roman" w:hAnsi="Times New Roman" w:cs="Times New Roman"/>
          <w:b w:val="0"/>
          <w:i w:val="0"/>
          <w:sz w:val="24"/>
          <w:szCs w:val="24"/>
          <w:lang w:val="sr-Cyrl-CS"/>
        </w:rPr>
        <w:t>Наручилац не одговара за поверљивост података који нису означени на поменути начин. Наручилац ће одбити давање информације која би значила повреду поверљивости података добијених у понуди. Неће се сматрати поверљивим цена и остали подаци из понуде који су од заначаја за примену елемената критеријума и рангирање понуде.</w:t>
      </w:r>
      <w:r w:rsidR="00C10612" w:rsidRPr="00C10612">
        <w:rPr>
          <w:rFonts w:ascii="Times New Roman" w:hAnsi="Times New Roman" w:cs="Times New Roman"/>
          <w:b w:val="0"/>
          <w:i w:val="0"/>
          <w:sz w:val="24"/>
          <w:szCs w:val="24"/>
          <w:lang w:val="ru-RU"/>
        </w:rPr>
        <w:t xml:space="preserve"> </w:t>
      </w:r>
      <w:r w:rsidR="008C24C6" w:rsidRPr="00D6679F">
        <w:rPr>
          <w:rFonts w:ascii="Times New Roman" w:hAnsi="Times New Roman" w:cs="Times New Roman"/>
          <w:b w:val="0"/>
          <w:i w:val="0"/>
          <w:sz w:val="24"/>
          <w:szCs w:val="24"/>
          <w:lang w:val="sr-Cyrl-CS"/>
        </w:rPr>
        <w:t>Наручилац ће чувати као пословну тајну имена понуђача, као и поднете понуде, до истека рока предвиђеног за отварање понуда</w:t>
      </w:r>
      <w:r w:rsidR="00DC759E" w:rsidRPr="00D6679F">
        <w:rPr>
          <w:rFonts w:ascii="Times New Roman" w:hAnsi="Times New Roman" w:cs="Times New Roman"/>
          <w:b w:val="0"/>
          <w:i w:val="0"/>
          <w:sz w:val="24"/>
          <w:szCs w:val="24"/>
          <w:lang w:val="sr-Cyrl-CS"/>
        </w:rPr>
        <w:t>.</w:t>
      </w:r>
    </w:p>
    <w:bookmarkEnd w:id="6"/>
    <w:p w:rsidR="006F12DB" w:rsidRDefault="006F12DB" w:rsidP="006F12DB">
      <w:pPr>
        <w:pStyle w:val="Heading2"/>
        <w:keepNext w:val="0"/>
        <w:spacing w:before="0" w:after="0"/>
        <w:ind w:left="360"/>
        <w:rPr>
          <w:rFonts w:ascii="Times New Roman" w:hAnsi="Times New Roman" w:cs="Times New Roman"/>
          <w:i w:val="0"/>
          <w:sz w:val="24"/>
          <w:szCs w:val="24"/>
          <w:lang w:val="sr-Cyrl-CS"/>
        </w:rPr>
      </w:pPr>
    </w:p>
    <w:p w:rsidR="0013750E" w:rsidRPr="00D6679F" w:rsidRDefault="008C24C6" w:rsidP="001C221C">
      <w:pPr>
        <w:pStyle w:val="Heading2"/>
        <w:keepNext w:val="0"/>
        <w:numPr>
          <w:ilvl w:val="0"/>
          <w:numId w:val="13"/>
        </w:numPr>
        <w:spacing w:before="0" w:after="0"/>
        <w:rPr>
          <w:rFonts w:ascii="Times New Roman" w:hAnsi="Times New Roman" w:cs="Times New Roman"/>
          <w:i w:val="0"/>
          <w:sz w:val="24"/>
          <w:szCs w:val="24"/>
          <w:lang w:val="sr-Cyrl-CS"/>
        </w:rPr>
      </w:pPr>
      <w:r w:rsidRPr="00D6679F">
        <w:rPr>
          <w:rFonts w:ascii="Times New Roman" w:hAnsi="Times New Roman" w:cs="Times New Roman"/>
          <w:i w:val="0"/>
          <w:sz w:val="24"/>
          <w:szCs w:val="24"/>
          <w:lang w:val="sr-Cyrl-CS"/>
        </w:rPr>
        <w:t>ДОДАТНЕ ИНФОРМАЦИЈЕ ИЛИ ПОЈАШЊЕЊА У ВЕЗИ СА ПРИПРЕМАЊЕМ ПОНУДЕ</w:t>
      </w:r>
    </w:p>
    <w:p w:rsidR="001B371C" w:rsidRPr="00D6679F" w:rsidRDefault="006B4550" w:rsidP="00D6679F">
      <w:pPr>
        <w:pStyle w:val="Heading2"/>
        <w:keepNext w:val="0"/>
        <w:spacing w:before="0" w:after="0"/>
        <w:ind w:left="426"/>
        <w:jc w:val="both"/>
        <w:rPr>
          <w:rFonts w:ascii="Times New Roman" w:hAnsi="Times New Roman" w:cs="Times New Roman"/>
          <w:b w:val="0"/>
          <w:i w:val="0"/>
          <w:sz w:val="24"/>
          <w:szCs w:val="24"/>
          <w:lang w:val="sr-Cyrl-CS"/>
        </w:rPr>
      </w:pPr>
      <w:r w:rsidRPr="00D6679F">
        <w:rPr>
          <w:rFonts w:ascii="Times New Roman" w:hAnsi="Times New Roman" w:cs="Times New Roman"/>
          <w:b w:val="0"/>
          <w:i w:val="0"/>
          <w:sz w:val="24"/>
          <w:szCs w:val="24"/>
          <w:lang w:val="sr-Cyrl-CS"/>
        </w:rPr>
        <w:t xml:space="preserve">Захтеве за додатним информацијама и </w:t>
      </w:r>
      <w:r w:rsidR="00A25A00" w:rsidRPr="00D6679F">
        <w:rPr>
          <w:rFonts w:ascii="Times New Roman" w:hAnsi="Times New Roman" w:cs="Times New Roman"/>
          <w:b w:val="0"/>
          <w:i w:val="0"/>
          <w:sz w:val="24"/>
          <w:szCs w:val="24"/>
          <w:lang w:val="sr-Cyrl-CS"/>
        </w:rPr>
        <w:t>појашњењима</w:t>
      </w:r>
      <w:r w:rsidRPr="00D6679F">
        <w:rPr>
          <w:rFonts w:ascii="Times New Roman" w:hAnsi="Times New Roman" w:cs="Times New Roman"/>
          <w:b w:val="0"/>
          <w:i w:val="0"/>
          <w:sz w:val="24"/>
          <w:szCs w:val="24"/>
          <w:lang w:val="sr-Cyrl-CS"/>
        </w:rPr>
        <w:t xml:space="preserve"> </w:t>
      </w:r>
      <w:r w:rsidR="002B58A5" w:rsidRPr="00D6679F">
        <w:rPr>
          <w:rFonts w:ascii="Times New Roman" w:hAnsi="Times New Roman" w:cs="Times New Roman"/>
          <w:b w:val="0"/>
          <w:i w:val="0"/>
          <w:sz w:val="24"/>
          <w:szCs w:val="24"/>
          <w:lang w:val="ru-RU"/>
        </w:rPr>
        <w:t xml:space="preserve">у вези са </w:t>
      </w:r>
      <w:r w:rsidR="00A25A00" w:rsidRPr="00D6679F">
        <w:rPr>
          <w:rFonts w:ascii="Times New Roman" w:hAnsi="Times New Roman" w:cs="Times New Roman"/>
          <w:b w:val="0"/>
          <w:i w:val="0"/>
          <w:sz w:val="24"/>
          <w:szCs w:val="24"/>
          <w:lang w:val="ru-RU"/>
        </w:rPr>
        <w:t xml:space="preserve">припремањем понуде заинтересовано лице може тражити </w:t>
      </w:r>
      <w:r w:rsidR="002B58A5" w:rsidRPr="00D6679F">
        <w:rPr>
          <w:rFonts w:ascii="Times New Roman" w:hAnsi="Times New Roman" w:cs="Times New Roman"/>
          <w:b w:val="0"/>
          <w:i w:val="0"/>
          <w:sz w:val="24"/>
          <w:szCs w:val="24"/>
          <w:lang w:val="ru-RU"/>
        </w:rPr>
        <w:t>у писаном облику</w:t>
      </w:r>
      <w:r w:rsidR="00A25A00" w:rsidRPr="00D6679F">
        <w:rPr>
          <w:rFonts w:ascii="Times New Roman" w:hAnsi="Times New Roman" w:cs="Times New Roman"/>
          <w:b w:val="0"/>
          <w:i w:val="0"/>
          <w:sz w:val="24"/>
          <w:szCs w:val="24"/>
          <w:lang w:val="ru-RU"/>
        </w:rPr>
        <w:t>, најкасније пет дана пре истека рока за подношење понуда</w:t>
      </w:r>
      <w:r w:rsidR="002B58A5" w:rsidRPr="00D6679F">
        <w:rPr>
          <w:rFonts w:ascii="Times New Roman" w:hAnsi="Times New Roman" w:cs="Times New Roman"/>
          <w:b w:val="0"/>
          <w:i w:val="0"/>
          <w:sz w:val="24"/>
          <w:szCs w:val="24"/>
          <w:lang w:val="ru-RU"/>
        </w:rPr>
        <w:t xml:space="preserve">, са назнаком – Питања за Комисију за јавну </w:t>
      </w:r>
      <w:r w:rsidR="002B58A5" w:rsidRPr="0090552D">
        <w:rPr>
          <w:rFonts w:ascii="Times New Roman" w:hAnsi="Times New Roman" w:cs="Times New Roman"/>
          <w:b w:val="0"/>
          <w:i w:val="0"/>
          <w:sz w:val="24"/>
          <w:szCs w:val="24"/>
          <w:lang w:val="ru-RU"/>
        </w:rPr>
        <w:t xml:space="preserve">набавку </w:t>
      </w:r>
      <w:r w:rsidR="00BF266D" w:rsidRPr="0090552D">
        <w:rPr>
          <w:rFonts w:ascii="Times New Roman" w:hAnsi="Times New Roman" w:cs="Times New Roman"/>
          <w:b w:val="0"/>
          <w:i w:val="0"/>
          <w:sz w:val="24"/>
          <w:szCs w:val="24"/>
          <w:lang w:val="ru-RU"/>
        </w:rPr>
        <w:t>добара</w:t>
      </w:r>
      <w:r w:rsidR="00D6679F" w:rsidRPr="0090552D">
        <w:rPr>
          <w:rFonts w:ascii="Times New Roman" w:hAnsi="Times New Roman" w:cs="Times New Roman"/>
          <w:b w:val="0"/>
          <w:i w:val="0"/>
          <w:sz w:val="24"/>
          <w:szCs w:val="24"/>
          <w:lang w:val="ru-RU"/>
        </w:rPr>
        <w:t xml:space="preserve">- </w:t>
      </w:r>
      <w:r w:rsidR="00C45E74" w:rsidRPr="0090552D">
        <w:rPr>
          <w:rFonts w:ascii="Times New Roman" w:hAnsi="Times New Roman" w:cs="Times New Roman"/>
          <w:b w:val="0"/>
          <w:i w:val="0"/>
          <w:sz w:val="24"/>
          <w:szCs w:val="24"/>
          <w:lang w:val="sr-Cyrl-CS"/>
        </w:rPr>
        <w:t>бр.</w:t>
      </w:r>
      <w:r w:rsidR="00591013" w:rsidRPr="0090552D">
        <w:rPr>
          <w:rFonts w:ascii="Times New Roman" w:hAnsi="Times New Roman" w:cs="Times New Roman"/>
          <w:b w:val="0"/>
          <w:i w:val="0"/>
          <w:sz w:val="24"/>
          <w:szCs w:val="24"/>
        </w:rPr>
        <w:t xml:space="preserve"> </w:t>
      </w:r>
      <w:r w:rsidR="003D1C91" w:rsidRPr="0090552D">
        <w:rPr>
          <w:rFonts w:ascii="Times New Roman" w:hAnsi="Times New Roman" w:cs="Times New Roman"/>
          <w:b w:val="0"/>
          <w:i w:val="0"/>
          <w:sz w:val="24"/>
          <w:szCs w:val="24"/>
        </w:rPr>
        <w:t>1.1.</w:t>
      </w:r>
      <w:r w:rsidR="00095CCD">
        <w:rPr>
          <w:rFonts w:ascii="Times New Roman" w:hAnsi="Times New Roman" w:cs="Times New Roman"/>
          <w:b w:val="0"/>
          <w:i w:val="0"/>
          <w:sz w:val="24"/>
          <w:szCs w:val="24"/>
        </w:rPr>
        <w:t>4</w:t>
      </w:r>
      <w:r w:rsidR="00EC6AA9" w:rsidRPr="0090552D">
        <w:rPr>
          <w:rFonts w:ascii="Times New Roman" w:hAnsi="Times New Roman" w:cs="Times New Roman"/>
          <w:b w:val="0"/>
          <w:i w:val="0"/>
          <w:sz w:val="24"/>
          <w:szCs w:val="24"/>
        </w:rPr>
        <w:t>/20</w:t>
      </w:r>
      <w:r w:rsidR="00095CCD">
        <w:rPr>
          <w:rFonts w:ascii="Times New Roman" w:hAnsi="Times New Roman" w:cs="Times New Roman"/>
          <w:b w:val="0"/>
          <w:i w:val="0"/>
          <w:sz w:val="24"/>
          <w:szCs w:val="24"/>
        </w:rPr>
        <w:t>20</w:t>
      </w:r>
      <w:r w:rsidR="00EC6AA9" w:rsidRPr="0090552D">
        <w:rPr>
          <w:rFonts w:ascii="Times New Roman" w:hAnsi="Times New Roman" w:cs="Times New Roman"/>
          <w:b w:val="0"/>
          <w:i w:val="0"/>
          <w:sz w:val="24"/>
          <w:szCs w:val="24"/>
        </w:rPr>
        <w:t xml:space="preserve"> </w:t>
      </w:r>
      <w:r w:rsidR="00990A4D" w:rsidRPr="0090552D">
        <w:rPr>
          <w:rFonts w:ascii="Times New Roman" w:hAnsi="Times New Roman" w:cs="Times New Roman"/>
          <w:b w:val="0"/>
          <w:i w:val="0"/>
          <w:sz w:val="24"/>
          <w:szCs w:val="24"/>
        </w:rPr>
        <w:t>НМВ</w:t>
      </w:r>
      <w:r w:rsidR="00EC6AA9" w:rsidRPr="0090552D">
        <w:rPr>
          <w:rFonts w:ascii="Times New Roman" w:hAnsi="Times New Roman" w:cs="Times New Roman"/>
          <w:b w:val="0"/>
          <w:i w:val="0"/>
          <w:sz w:val="24"/>
          <w:szCs w:val="24"/>
        </w:rPr>
        <w:t xml:space="preserve"> Набавка </w:t>
      </w:r>
      <w:r w:rsidR="00C259D4" w:rsidRPr="0090552D">
        <w:rPr>
          <w:rFonts w:ascii="Times New Roman" w:hAnsi="Times New Roman" w:cs="Times New Roman"/>
          <w:b w:val="0"/>
          <w:i w:val="0"/>
          <w:sz w:val="24"/>
          <w:szCs w:val="24"/>
          <w:lang w:val="sr-Cyrl-CS"/>
        </w:rPr>
        <w:t xml:space="preserve">ауто гума </w:t>
      </w:r>
      <w:r w:rsidR="00EC6AA9" w:rsidRPr="0090552D">
        <w:rPr>
          <w:rFonts w:ascii="Times New Roman" w:hAnsi="Times New Roman" w:cs="Times New Roman"/>
          <w:b w:val="0"/>
          <w:i w:val="0"/>
          <w:sz w:val="24"/>
          <w:szCs w:val="24"/>
        </w:rPr>
        <w:t xml:space="preserve">за грађевинске машине и моторна возила </w:t>
      </w:r>
      <w:r w:rsidR="00BB0E03" w:rsidRPr="0090552D">
        <w:rPr>
          <w:rFonts w:ascii="Times New Roman" w:hAnsi="Times New Roman" w:cs="Times New Roman"/>
          <w:b w:val="0"/>
          <w:i w:val="0"/>
          <w:sz w:val="24"/>
          <w:szCs w:val="24"/>
          <w:lang w:val="sr-Cyrl-CS"/>
        </w:rPr>
        <w:t>,</w:t>
      </w:r>
      <w:r w:rsidR="00B35B94" w:rsidRPr="0090552D">
        <w:rPr>
          <w:rFonts w:ascii="Times New Roman" w:hAnsi="Times New Roman" w:cs="Times New Roman"/>
          <w:b w:val="0"/>
          <w:i w:val="0"/>
          <w:sz w:val="24"/>
          <w:szCs w:val="24"/>
          <w:lang w:val="sr-Cyrl-CS"/>
        </w:rPr>
        <w:t xml:space="preserve"> </w:t>
      </w:r>
      <w:r w:rsidR="00095CCD">
        <w:rPr>
          <w:rFonts w:ascii="Times New Roman" w:hAnsi="Times New Roman" w:cs="Times New Roman"/>
          <w:b w:val="0"/>
          <w:i w:val="0"/>
          <w:sz w:val="24"/>
          <w:szCs w:val="24"/>
          <w:lang w:val="sr-Cyrl-CS"/>
        </w:rPr>
        <w:t>путем мејла office@jkpbarajevo.co.rs</w:t>
      </w:r>
      <w:r w:rsidR="002B58A5" w:rsidRPr="0090552D">
        <w:rPr>
          <w:rFonts w:ascii="Times New Roman" w:hAnsi="Times New Roman" w:cs="Times New Roman"/>
          <w:b w:val="0"/>
          <w:i w:val="0"/>
          <w:sz w:val="24"/>
          <w:szCs w:val="24"/>
          <w:lang w:val="ru-RU"/>
        </w:rPr>
        <w:t xml:space="preserve"> само у току радне недеље од понедељка до петка у</w:t>
      </w:r>
      <w:r w:rsidR="002B58A5" w:rsidRPr="00D6679F">
        <w:rPr>
          <w:rFonts w:ascii="Times New Roman" w:hAnsi="Times New Roman" w:cs="Times New Roman"/>
          <w:b w:val="0"/>
          <w:i w:val="0"/>
          <w:sz w:val="24"/>
          <w:szCs w:val="24"/>
          <w:lang w:val="ru-RU"/>
        </w:rPr>
        <w:t xml:space="preserve"> периоду од 0</w:t>
      </w:r>
      <w:r w:rsidR="00A828AB">
        <w:rPr>
          <w:rFonts w:ascii="Times New Roman" w:hAnsi="Times New Roman" w:cs="Times New Roman"/>
          <w:b w:val="0"/>
          <w:i w:val="0"/>
          <w:sz w:val="24"/>
          <w:szCs w:val="24"/>
          <w:lang w:val="ru-RU"/>
        </w:rPr>
        <w:t>7</w:t>
      </w:r>
      <w:r w:rsidR="002B58A5" w:rsidRPr="00D6679F">
        <w:rPr>
          <w:rFonts w:ascii="Times New Roman" w:hAnsi="Times New Roman" w:cs="Times New Roman"/>
          <w:b w:val="0"/>
          <w:i w:val="0"/>
          <w:sz w:val="24"/>
          <w:szCs w:val="24"/>
          <w:lang w:val="ru-RU"/>
        </w:rPr>
        <w:t>:00 до 1</w:t>
      </w:r>
      <w:r w:rsidR="00A828AB">
        <w:rPr>
          <w:rFonts w:ascii="Times New Roman" w:hAnsi="Times New Roman" w:cs="Times New Roman"/>
          <w:b w:val="0"/>
          <w:i w:val="0"/>
          <w:sz w:val="24"/>
          <w:szCs w:val="24"/>
          <w:lang w:val="ru-RU"/>
        </w:rPr>
        <w:t>5</w:t>
      </w:r>
      <w:r w:rsidR="002B58A5" w:rsidRPr="00D6679F">
        <w:rPr>
          <w:rFonts w:ascii="Times New Roman" w:hAnsi="Times New Roman" w:cs="Times New Roman"/>
          <w:b w:val="0"/>
          <w:i w:val="0"/>
          <w:sz w:val="24"/>
          <w:szCs w:val="24"/>
          <w:lang w:val="ru-RU"/>
        </w:rPr>
        <w:t xml:space="preserve">:00 часова или </w:t>
      </w:r>
      <w:r w:rsidR="00650318" w:rsidRPr="00D6679F">
        <w:rPr>
          <w:rFonts w:ascii="Times New Roman" w:hAnsi="Times New Roman" w:cs="Times New Roman"/>
          <w:b w:val="0"/>
          <w:i w:val="0"/>
          <w:sz w:val="24"/>
          <w:szCs w:val="24"/>
          <w:lang w:val="ru-RU"/>
        </w:rPr>
        <w:t xml:space="preserve">путем поште на адресу </w:t>
      </w:r>
      <w:r w:rsidR="00954DB7" w:rsidRPr="00D6679F">
        <w:rPr>
          <w:rFonts w:ascii="Times New Roman" w:hAnsi="Times New Roman" w:cs="Times New Roman"/>
          <w:b w:val="0"/>
          <w:i w:val="0"/>
          <w:sz w:val="24"/>
          <w:szCs w:val="24"/>
          <w:lang w:val="ru-RU"/>
        </w:rPr>
        <w:t xml:space="preserve">ЈКП </w:t>
      </w:r>
      <w:r w:rsidR="00436CC5" w:rsidRPr="00D6679F">
        <w:rPr>
          <w:rFonts w:ascii="Times New Roman" w:hAnsi="Times New Roman" w:cs="Times New Roman"/>
          <w:b w:val="0"/>
          <w:i w:val="0"/>
          <w:sz w:val="24"/>
          <w:szCs w:val="24"/>
        </w:rPr>
        <w:t>„</w:t>
      </w:r>
      <w:r w:rsidR="00A828AB">
        <w:rPr>
          <w:rFonts w:ascii="Times New Roman" w:hAnsi="Times New Roman" w:cs="Times New Roman"/>
          <w:b w:val="0"/>
          <w:i w:val="0"/>
          <w:sz w:val="24"/>
          <w:szCs w:val="24"/>
        </w:rPr>
        <w:t>10.Октобар</w:t>
      </w:r>
      <w:r w:rsidR="00436CC5" w:rsidRPr="00D6679F">
        <w:rPr>
          <w:rFonts w:ascii="Times New Roman" w:hAnsi="Times New Roman" w:cs="Times New Roman"/>
          <w:b w:val="0"/>
          <w:i w:val="0"/>
          <w:sz w:val="24"/>
          <w:szCs w:val="24"/>
        </w:rPr>
        <w:t>“</w:t>
      </w:r>
      <w:r w:rsidR="00954DB7" w:rsidRPr="00D6679F">
        <w:rPr>
          <w:rFonts w:ascii="Times New Roman" w:hAnsi="Times New Roman" w:cs="Times New Roman"/>
          <w:b w:val="0"/>
          <w:i w:val="0"/>
          <w:sz w:val="24"/>
          <w:szCs w:val="24"/>
          <w:lang w:val="ru-RU"/>
        </w:rPr>
        <w:t>,</w:t>
      </w:r>
      <w:r w:rsidR="00A828AB">
        <w:rPr>
          <w:rFonts w:ascii="Times New Roman" w:hAnsi="Times New Roman" w:cs="Times New Roman"/>
          <w:b w:val="0"/>
          <w:i w:val="0"/>
          <w:sz w:val="24"/>
          <w:szCs w:val="24"/>
          <w:lang w:val="ru-RU"/>
        </w:rPr>
        <w:t>Барајево,Барајевска бр.1,11460 Барајево</w:t>
      </w:r>
      <w:r w:rsidR="00954DB7" w:rsidRPr="00D6679F">
        <w:rPr>
          <w:rFonts w:ascii="Times New Roman" w:hAnsi="Times New Roman" w:cs="Times New Roman"/>
          <w:b w:val="0"/>
          <w:i w:val="0"/>
          <w:sz w:val="24"/>
          <w:szCs w:val="24"/>
          <w:lang w:val="ru-RU"/>
        </w:rPr>
        <w:t xml:space="preserve"> </w:t>
      </w:r>
      <w:r w:rsidR="00EC6AA9">
        <w:rPr>
          <w:rFonts w:ascii="Times New Roman" w:hAnsi="Times New Roman" w:cs="Times New Roman"/>
          <w:b w:val="0"/>
          <w:i w:val="0"/>
          <w:sz w:val="24"/>
          <w:szCs w:val="24"/>
          <w:lang w:val="ru-RU"/>
        </w:rPr>
        <w:t>.</w:t>
      </w:r>
      <w:r w:rsidR="002B58A5" w:rsidRPr="00D6679F">
        <w:rPr>
          <w:rFonts w:ascii="Times New Roman" w:hAnsi="Times New Roman" w:cs="Times New Roman"/>
          <w:b w:val="0"/>
          <w:i w:val="0"/>
          <w:sz w:val="24"/>
          <w:szCs w:val="24"/>
          <w:lang w:val="ru-RU"/>
        </w:rPr>
        <w:t xml:space="preserve"> Наручилац ће </w:t>
      </w:r>
      <w:r w:rsidR="0031700C" w:rsidRPr="00D6679F">
        <w:rPr>
          <w:rFonts w:ascii="Times New Roman" w:hAnsi="Times New Roman" w:cs="Times New Roman"/>
          <w:b w:val="0"/>
          <w:i w:val="0"/>
          <w:sz w:val="24"/>
          <w:szCs w:val="24"/>
          <w:lang w:val="ru-RU"/>
        </w:rPr>
        <w:t xml:space="preserve">заинтересованом лицу у року од три дана од дана </w:t>
      </w:r>
      <w:r w:rsidR="0031700C" w:rsidRPr="00D6679F">
        <w:rPr>
          <w:rFonts w:ascii="Times New Roman" w:hAnsi="Times New Roman" w:cs="Times New Roman"/>
          <w:b w:val="0"/>
          <w:i w:val="0"/>
          <w:sz w:val="24"/>
          <w:szCs w:val="24"/>
          <w:lang w:val="ru-RU"/>
        </w:rPr>
        <w:lastRenderedPageBreak/>
        <w:t xml:space="preserve">пријема </w:t>
      </w:r>
      <w:r w:rsidR="00A25A00" w:rsidRPr="00D6679F">
        <w:rPr>
          <w:rFonts w:ascii="Times New Roman" w:hAnsi="Times New Roman" w:cs="Times New Roman"/>
          <w:b w:val="0"/>
          <w:i w:val="0"/>
          <w:sz w:val="24"/>
          <w:szCs w:val="24"/>
          <w:lang w:val="ru-RU"/>
        </w:rPr>
        <w:t>захтева послати одговор у писаном облику и истовремено ту информацију објавити на Порталу јавних набавки и на својој интернет страници.</w:t>
      </w:r>
      <w:r w:rsidR="001E6721" w:rsidRPr="00D6679F">
        <w:rPr>
          <w:rFonts w:ascii="Times New Roman" w:hAnsi="Times New Roman" w:cs="Times New Roman"/>
          <w:b w:val="0"/>
          <w:i w:val="0"/>
          <w:sz w:val="24"/>
          <w:szCs w:val="24"/>
          <w:lang w:val="ru-RU"/>
        </w:rPr>
        <w:t xml:space="preserve"> </w:t>
      </w:r>
      <w:r w:rsidR="00A25A00" w:rsidRPr="00D6679F">
        <w:rPr>
          <w:rFonts w:ascii="Times New Roman" w:hAnsi="Times New Roman" w:cs="Times New Roman"/>
          <w:b w:val="0"/>
          <w:i w:val="0"/>
          <w:sz w:val="24"/>
          <w:szCs w:val="24"/>
          <w:lang w:val="ru-RU"/>
        </w:rPr>
        <w:t>Ком</w:t>
      </w:r>
      <w:r w:rsidR="00243032" w:rsidRPr="00D6679F">
        <w:rPr>
          <w:rFonts w:ascii="Times New Roman" w:hAnsi="Times New Roman" w:cs="Times New Roman"/>
          <w:b w:val="0"/>
          <w:i w:val="0"/>
          <w:sz w:val="24"/>
          <w:szCs w:val="24"/>
          <w:lang w:val="ru-RU"/>
        </w:rPr>
        <w:t>уникација у вези са додатним информацијама, појашњењима врши се на начин одређен чланом 20. Закона.</w:t>
      </w:r>
      <w:r w:rsidR="001B371C" w:rsidRPr="00D6679F">
        <w:rPr>
          <w:rFonts w:ascii="Times New Roman" w:hAnsi="Times New Roman" w:cs="Times New Roman"/>
          <w:b w:val="0"/>
          <w:i w:val="0"/>
          <w:sz w:val="24"/>
          <w:szCs w:val="24"/>
          <w:lang w:val="sr-Cyrl-CS"/>
        </w:rPr>
        <w:t xml:space="preserve"> Тражење додатних информација или п</w:t>
      </w:r>
      <w:r w:rsidR="00D6679F" w:rsidRPr="00D6679F">
        <w:rPr>
          <w:rFonts w:ascii="Times New Roman" w:hAnsi="Times New Roman" w:cs="Times New Roman"/>
          <w:b w:val="0"/>
          <w:i w:val="0"/>
          <w:sz w:val="24"/>
          <w:szCs w:val="24"/>
          <w:lang w:val="sr-Cyrl-CS"/>
        </w:rPr>
        <w:t xml:space="preserve">ојашњења у вези са припремањем </w:t>
      </w:r>
      <w:r w:rsidR="001B371C" w:rsidRPr="00D6679F">
        <w:rPr>
          <w:rFonts w:ascii="Times New Roman" w:hAnsi="Times New Roman" w:cs="Times New Roman"/>
          <w:b w:val="0"/>
          <w:i w:val="0"/>
          <w:sz w:val="24"/>
          <w:szCs w:val="24"/>
          <w:lang w:val="sr-Cyrl-CS"/>
        </w:rPr>
        <w:t>понуде телефоном није дозвољено.</w:t>
      </w:r>
    </w:p>
    <w:p w:rsidR="00243032" w:rsidRPr="00D6679F" w:rsidRDefault="00243032" w:rsidP="007E0F36">
      <w:pPr>
        <w:pStyle w:val="Heading2"/>
        <w:keepNext w:val="0"/>
        <w:spacing w:before="0" w:after="0"/>
        <w:rPr>
          <w:rFonts w:ascii="Times New Roman" w:hAnsi="Times New Roman" w:cs="Times New Roman"/>
          <w:i w:val="0"/>
          <w:sz w:val="24"/>
          <w:szCs w:val="24"/>
          <w:lang w:val="sr-Cyrl-CS"/>
        </w:rPr>
      </w:pPr>
      <w:bookmarkStart w:id="7" w:name="_Toc239670707"/>
    </w:p>
    <w:p w:rsidR="0013750E" w:rsidRPr="00D6679F" w:rsidRDefault="0013750E" w:rsidP="001C221C">
      <w:pPr>
        <w:pStyle w:val="Heading2"/>
        <w:keepNext w:val="0"/>
        <w:numPr>
          <w:ilvl w:val="0"/>
          <w:numId w:val="13"/>
        </w:numPr>
        <w:spacing w:before="0" w:after="0"/>
        <w:ind w:left="426" w:hanging="426"/>
        <w:rPr>
          <w:rFonts w:ascii="Times New Roman" w:hAnsi="Times New Roman" w:cs="Times New Roman"/>
          <w:i w:val="0"/>
          <w:sz w:val="24"/>
          <w:szCs w:val="24"/>
          <w:lang w:val="sr-Cyrl-CS"/>
        </w:rPr>
      </w:pPr>
      <w:r w:rsidRPr="00D6679F">
        <w:rPr>
          <w:rFonts w:ascii="Times New Roman" w:hAnsi="Times New Roman" w:cs="Times New Roman"/>
          <w:i w:val="0"/>
          <w:sz w:val="24"/>
          <w:szCs w:val="24"/>
          <w:lang w:val="sr-Cyrl-CS"/>
        </w:rPr>
        <w:t>ИЗМЕНЕ И ДОПУНЕ КОНКУРСНЕ ДОКУМЕНТАЦИЈЕ</w:t>
      </w:r>
      <w:bookmarkEnd w:id="7"/>
    </w:p>
    <w:p w:rsidR="001E6721" w:rsidRPr="00D6679F" w:rsidRDefault="0013750E" w:rsidP="00D6679F">
      <w:pPr>
        <w:ind w:left="426"/>
        <w:jc w:val="both"/>
        <w:rPr>
          <w:lang w:val="ru-RU"/>
        </w:rPr>
      </w:pPr>
      <w:r w:rsidRPr="00D6679F">
        <w:rPr>
          <w:lang w:val="ru-RU"/>
        </w:rPr>
        <w:t>Наручилац задржава право да током рока за достављање понуда измени или допуни конкурсну документацију.</w:t>
      </w:r>
      <w:r w:rsidR="00E77012" w:rsidRPr="00D6679F">
        <w:rPr>
          <w:lang w:val="ru-RU"/>
        </w:rPr>
        <w:t xml:space="preserve"> Све измене и допуне </w:t>
      </w:r>
      <w:r w:rsidR="00092E41" w:rsidRPr="00D6679F">
        <w:rPr>
          <w:lang w:val="ru-RU"/>
        </w:rPr>
        <w:t>н</w:t>
      </w:r>
      <w:r w:rsidR="00D6679F" w:rsidRPr="00D6679F">
        <w:rPr>
          <w:lang w:val="ru-RU"/>
        </w:rPr>
        <w:t>аручилац ће</w:t>
      </w:r>
      <w:r w:rsidR="00E77012" w:rsidRPr="00D6679F">
        <w:rPr>
          <w:b/>
          <w:i/>
          <w:lang w:val="ru-RU"/>
        </w:rPr>
        <w:t xml:space="preserve"> </w:t>
      </w:r>
      <w:r w:rsidR="00E77012" w:rsidRPr="00D6679F">
        <w:rPr>
          <w:lang w:val="ru-RU"/>
        </w:rPr>
        <w:t>објавити на Порталу јавних набавки и на својој интернет страници.</w:t>
      </w:r>
      <w:r w:rsidRPr="00D6679F">
        <w:rPr>
          <w:lang w:val="ru-RU"/>
        </w:rPr>
        <w:t xml:space="preserve"> </w:t>
      </w:r>
    </w:p>
    <w:p w:rsidR="0013750E" w:rsidRPr="00D6679F" w:rsidRDefault="0013750E" w:rsidP="00D6679F">
      <w:pPr>
        <w:ind w:left="426"/>
        <w:jc w:val="both"/>
        <w:rPr>
          <w:lang w:val="ru-RU"/>
        </w:rPr>
      </w:pPr>
      <w:r w:rsidRPr="00D6679F">
        <w:rPr>
          <w:lang w:val="ru-RU"/>
        </w:rPr>
        <w:t xml:space="preserve">Уколико </w:t>
      </w:r>
      <w:r w:rsidR="00092E41" w:rsidRPr="00D6679F">
        <w:rPr>
          <w:lang w:val="ru-RU"/>
        </w:rPr>
        <w:t>н</w:t>
      </w:r>
      <w:r w:rsidRPr="00D6679F">
        <w:rPr>
          <w:lang w:val="ru-RU"/>
        </w:rPr>
        <w:t xml:space="preserve">аручилац измени или допуни конкурсну документацију </w:t>
      </w:r>
      <w:r w:rsidR="001E6721" w:rsidRPr="00D6679F">
        <w:rPr>
          <w:lang w:val="ru-RU"/>
        </w:rPr>
        <w:t>8</w:t>
      </w:r>
      <w:r w:rsidRPr="00D6679F">
        <w:rPr>
          <w:lang w:val="ru-RU"/>
        </w:rPr>
        <w:t xml:space="preserve"> (</w:t>
      </w:r>
      <w:r w:rsidR="001E6721" w:rsidRPr="00D6679F">
        <w:rPr>
          <w:lang w:val="ru-RU"/>
        </w:rPr>
        <w:t>осам</w:t>
      </w:r>
      <w:r w:rsidRPr="00D6679F">
        <w:rPr>
          <w:lang w:val="ru-RU"/>
        </w:rPr>
        <w:t xml:space="preserve">) или мање дана пре истека рока за достављање понуда, </w:t>
      </w:r>
      <w:r w:rsidR="00092E41" w:rsidRPr="00D6679F">
        <w:rPr>
          <w:lang w:val="ru-RU"/>
        </w:rPr>
        <w:t>н</w:t>
      </w:r>
      <w:r w:rsidRPr="00D6679F">
        <w:rPr>
          <w:lang w:val="ru-RU"/>
        </w:rPr>
        <w:t xml:space="preserve">аручилац ће продужити рок за </w:t>
      </w:r>
      <w:r w:rsidR="001E6721" w:rsidRPr="00D6679F">
        <w:rPr>
          <w:lang w:val="ru-RU"/>
        </w:rPr>
        <w:t xml:space="preserve">подношење </w:t>
      </w:r>
      <w:r w:rsidRPr="00D6679F">
        <w:rPr>
          <w:lang w:val="ru-RU"/>
        </w:rPr>
        <w:t xml:space="preserve">понуда за одговарајући број </w:t>
      </w:r>
      <w:r w:rsidR="001E6721" w:rsidRPr="00D6679F">
        <w:rPr>
          <w:lang w:val="ru-RU"/>
        </w:rPr>
        <w:t>дана.</w:t>
      </w:r>
    </w:p>
    <w:p w:rsidR="00FA5193" w:rsidRPr="00D6679F" w:rsidRDefault="00FA5193" w:rsidP="00A14131">
      <w:pPr>
        <w:jc w:val="both"/>
        <w:rPr>
          <w:b/>
          <w:lang w:val="sr-Cyrl-CS"/>
        </w:rPr>
      </w:pPr>
    </w:p>
    <w:p w:rsidR="00AD1DEA" w:rsidRPr="00D6679F" w:rsidRDefault="0029644C" w:rsidP="001C221C">
      <w:pPr>
        <w:numPr>
          <w:ilvl w:val="0"/>
          <w:numId w:val="13"/>
        </w:numPr>
        <w:ind w:left="426" w:hanging="426"/>
        <w:jc w:val="both"/>
        <w:rPr>
          <w:b/>
          <w:lang w:val="sr-Cyrl-CS"/>
        </w:rPr>
      </w:pPr>
      <w:r w:rsidRPr="00D6679F">
        <w:rPr>
          <w:b/>
          <w:lang w:val="sr-Cyrl-CS"/>
        </w:rPr>
        <w:t>НАЧИН НА КОЈИ СЕ МОГУ ЗАХТЕВАТИ ДОДАТНА ОБЈАШЊЕЊА ОД ПОНУЂАЧА ПОСЛЕ ОТВАРАЊА ПОНУДА И ВРШИТИ КОНТРОЛА КОД ПОНУЂАЧА, ОДНОСНО ЊЕГОВОГ ПОДИЗВОЂАЧА</w:t>
      </w:r>
    </w:p>
    <w:p w:rsidR="0029644C" w:rsidRPr="00D6679F" w:rsidRDefault="0029644C" w:rsidP="00D6679F">
      <w:pPr>
        <w:ind w:left="426"/>
        <w:jc w:val="both"/>
        <w:rPr>
          <w:lang w:val="sr-Cyrl-CS"/>
        </w:rPr>
      </w:pPr>
      <w:bookmarkStart w:id="8" w:name="_Toc147304219"/>
      <w:bookmarkStart w:id="9" w:name="_Toc147304405"/>
      <w:bookmarkStart w:id="10" w:name="_Toc147304533"/>
      <w:bookmarkStart w:id="11" w:name="_Toc147304858"/>
      <w:bookmarkStart w:id="12" w:name="_Toc147305056"/>
      <w:bookmarkStart w:id="13" w:name="_Toc147305112"/>
      <w:bookmarkStart w:id="14" w:name="_Toc147305429"/>
      <w:bookmarkStart w:id="15" w:name="_Toc147305615"/>
      <w:bookmarkStart w:id="16" w:name="_Toc147306035"/>
      <w:bookmarkStart w:id="17" w:name="_Toc147306083"/>
      <w:bookmarkStart w:id="18" w:name="_Toc147308832"/>
      <w:bookmarkStart w:id="19" w:name="_Toc147308936"/>
      <w:bookmarkStart w:id="20" w:name="_Toc147309105"/>
      <w:bookmarkStart w:id="21" w:name="_Toc147310819"/>
      <w:bookmarkStart w:id="22" w:name="_Toc147311016"/>
      <w:bookmarkStart w:id="23" w:name="_Toc147311075"/>
      <w:bookmarkStart w:id="24" w:name="_Toc147569338"/>
      <w:bookmarkStart w:id="25" w:name="_Toc147569458"/>
      <w:bookmarkStart w:id="26" w:name="_Toc193599747"/>
      <w:bookmarkStart w:id="27" w:name="_Toc193600586"/>
      <w:bookmarkStart w:id="28" w:name="_Toc193780641"/>
      <w:bookmarkStart w:id="29" w:name="_Toc193780689"/>
      <w:bookmarkStart w:id="30" w:name="_Toc193875657"/>
      <w:bookmarkStart w:id="31" w:name="_Toc193875705"/>
      <w:bookmarkStart w:id="32" w:name="_Toc193875754"/>
      <w:bookmarkStart w:id="33" w:name="_Toc193880299"/>
      <w:bookmarkStart w:id="34" w:name="_Toc194120795"/>
      <w:bookmarkStart w:id="35" w:name="_Toc194121112"/>
      <w:bookmarkStart w:id="36" w:name="_Toc194123570"/>
      <w:bookmarkStart w:id="37" w:name="_Toc194129970"/>
      <w:bookmarkStart w:id="38" w:name="_Toc194130018"/>
      <w:bookmarkStart w:id="39" w:name="_Toc194130066"/>
      <w:bookmarkStart w:id="40" w:name="_Toc147304220"/>
      <w:bookmarkStart w:id="41" w:name="_Toc147304406"/>
      <w:bookmarkStart w:id="42" w:name="_Toc147304534"/>
      <w:bookmarkStart w:id="43" w:name="_Toc147304859"/>
      <w:bookmarkStart w:id="44" w:name="_Toc147305057"/>
      <w:bookmarkStart w:id="45" w:name="_Toc147305113"/>
      <w:bookmarkStart w:id="46" w:name="_Toc147305430"/>
      <w:bookmarkStart w:id="47" w:name="_Toc147305616"/>
      <w:bookmarkStart w:id="48" w:name="_Toc147306036"/>
      <w:bookmarkStart w:id="49" w:name="_Toc147306084"/>
      <w:bookmarkStart w:id="50" w:name="_Toc147308833"/>
      <w:bookmarkStart w:id="51" w:name="_Toc147308937"/>
      <w:bookmarkStart w:id="52" w:name="_Toc147309106"/>
      <w:bookmarkStart w:id="53" w:name="_Toc147310820"/>
      <w:bookmarkStart w:id="54" w:name="_Toc147311017"/>
      <w:bookmarkStart w:id="55" w:name="_Toc147311076"/>
      <w:bookmarkStart w:id="56" w:name="_Toc147569339"/>
      <w:bookmarkStart w:id="57" w:name="_Toc147569459"/>
      <w:bookmarkStart w:id="58" w:name="_Toc193599748"/>
      <w:bookmarkStart w:id="59" w:name="_Toc193600587"/>
      <w:bookmarkStart w:id="60" w:name="_Toc193780642"/>
      <w:bookmarkStart w:id="61" w:name="_Toc193780690"/>
      <w:bookmarkStart w:id="62" w:name="_Toc193875658"/>
      <w:bookmarkStart w:id="63" w:name="_Toc193875706"/>
      <w:bookmarkStart w:id="64" w:name="_Toc193875755"/>
      <w:bookmarkStart w:id="65" w:name="_Toc193880300"/>
      <w:bookmarkStart w:id="66" w:name="_Toc194120796"/>
      <w:bookmarkStart w:id="67" w:name="_Toc194121113"/>
      <w:bookmarkStart w:id="68" w:name="_Toc194123571"/>
      <w:bookmarkStart w:id="69" w:name="_Toc194129971"/>
      <w:bookmarkStart w:id="70" w:name="_Toc194130019"/>
      <w:bookmarkStart w:id="71" w:name="_Toc194130067"/>
      <w:bookmarkStart w:id="72" w:name="_Toc147304223"/>
      <w:bookmarkStart w:id="73" w:name="_Toc147304409"/>
      <w:bookmarkStart w:id="74" w:name="_Toc147304537"/>
      <w:bookmarkStart w:id="75" w:name="_Toc147304862"/>
      <w:bookmarkStart w:id="76" w:name="_Toc147305060"/>
      <w:bookmarkStart w:id="77" w:name="_Toc147305116"/>
      <w:bookmarkStart w:id="78" w:name="_Toc147305433"/>
      <w:bookmarkStart w:id="79" w:name="_Toc147305619"/>
      <w:bookmarkStart w:id="80" w:name="_Toc147306039"/>
      <w:bookmarkStart w:id="81" w:name="_Toc147306087"/>
      <w:bookmarkStart w:id="82" w:name="_Toc147308836"/>
      <w:bookmarkStart w:id="83" w:name="_Toc147308940"/>
      <w:bookmarkStart w:id="84" w:name="_Toc147309109"/>
      <w:bookmarkStart w:id="85" w:name="_Toc147310823"/>
      <w:bookmarkStart w:id="86" w:name="_Toc147311020"/>
      <w:bookmarkStart w:id="87" w:name="_Toc147311079"/>
      <w:bookmarkStart w:id="88" w:name="_Toc147569342"/>
      <w:bookmarkStart w:id="89" w:name="_Toc147569462"/>
      <w:bookmarkStart w:id="90" w:name="_Toc193599751"/>
      <w:bookmarkStart w:id="91" w:name="_Toc193600590"/>
      <w:bookmarkStart w:id="92" w:name="_Toc193780645"/>
      <w:bookmarkStart w:id="93" w:name="_Toc193780693"/>
      <w:bookmarkStart w:id="94" w:name="_Toc193875661"/>
      <w:bookmarkStart w:id="95" w:name="_Toc193875709"/>
      <w:bookmarkStart w:id="96" w:name="_Toc193875758"/>
      <w:bookmarkStart w:id="97" w:name="_Toc193880303"/>
      <w:bookmarkStart w:id="98" w:name="_Toc194120799"/>
      <w:bookmarkStart w:id="99" w:name="_Toc194121116"/>
      <w:bookmarkStart w:id="100" w:name="_Toc194123574"/>
      <w:bookmarkStart w:id="101" w:name="_Toc194129974"/>
      <w:bookmarkStart w:id="102" w:name="_Toc194130022"/>
      <w:bookmarkStart w:id="103" w:name="_Toc194130070"/>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D6679F">
        <w:rPr>
          <w:lang w:val="sr-Cyrl-CS"/>
        </w:rPr>
        <w:t xml:space="preserve">Наручилац може приликом стручне оцене понуда да захтева од понуђача додатна објашњења која ће му помоћи при прегледу, </w:t>
      </w:r>
      <w:r w:rsidR="000113BC" w:rsidRPr="00D6679F">
        <w:rPr>
          <w:lang w:val="sr-Cyrl-CS"/>
        </w:rPr>
        <w:t>вредновању и упоређивању понуда</w:t>
      </w:r>
      <w:r w:rsidRPr="00D6679F">
        <w:rPr>
          <w:lang w:val="sr-Cyrl-CS"/>
        </w:rPr>
        <w:t>. Наручилац може да врши и контролу</w:t>
      </w:r>
      <w:r w:rsidR="00D6679F" w:rsidRPr="00D6679F">
        <w:rPr>
          <w:lang w:val="sr-Cyrl-CS"/>
        </w:rPr>
        <w:t xml:space="preserve"> </w:t>
      </w:r>
      <w:r w:rsidRPr="00D6679F">
        <w:rPr>
          <w:lang w:val="sr-Cyrl-CS"/>
        </w:rPr>
        <w:t>(увид) код понуђача односно његовог подизвођача.</w:t>
      </w:r>
    </w:p>
    <w:p w:rsidR="00440402" w:rsidRPr="00D6679F" w:rsidRDefault="00440402" w:rsidP="00D6679F">
      <w:pPr>
        <w:ind w:left="426"/>
        <w:jc w:val="both"/>
        <w:rPr>
          <w:lang w:val="sr-Cyrl-CS"/>
        </w:rPr>
      </w:pPr>
      <w:r w:rsidRPr="00D6679F">
        <w:rPr>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w:t>
      </w:r>
      <w:r w:rsidR="000113BC" w:rsidRPr="00D6679F">
        <w:rPr>
          <w:lang w:val="sr-Cyrl-CS"/>
        </w:rPr>
        <w:t>д</w:t>
      </w:r>
      <w:r w:rsidRPr="00D6679F">
        <w:rPr>
          <w:lang w:val="sr-Cyrl-CS"/>
        </w:rPr>
        <w:t>а. У случају разлике између јединичне и укупне цене, меродавна је јединична цена.</w:t>
      </w:r>
    </w:p>
    <w:p w:rsidR="003D01F6" w:rsidRPr="00D6679F" w:rsidRDefault="001F083E" w:rsidP="00D6679F">
      <w:pPr>
        <w:ind w:left="426"/>
        <w:jc w:val="both"/>
      </w:pPr>
      <w:r w:rsidRPr="00D6679F">
        <w:rPr>
          <w:lang w:val="sr-Cyrl-CS"/>
        </w:rPr>
        <w:t xml:space="preserve">Наручилац нарочито проверава испуњење обавеза које произилазе из важећих </w:t>
      </w:r>
      <w:r w:rsidR="0078193E" w:rsidRPr="00D6679F">
        <w:t>прописа о заштити на раду, запошљ</w:t>
      </w:r>
      <w:r w:rsidR="00D6679F" w:rsidRPr="00D6679F">
        <w:rPr>
          <w:lang w:val="sr-Cyrl-CS"/>
        </w:rPr>
        <w:t>а</w:t>
      </w:r>
      <w:r w:rsidR="0078193E" w:rsidRPr="00D6679F">
        <w:t>вању и условима рада, заштите животне средин</w:t>
      </w:r>
      <w:r w:rsidR="000113BC" w:rsidRPr="00D6679F">
        <w:t>е</w:t>
      </w:r>
      <w:r w:rsidR="0078193E" w:rsidRPr="00D6679F">
        <w:t>, као и да понуђач гарантује да је ималац права интелектуалне својине.</w:t>
      </w:r>
    </w:p>
    <w:p w:rsidR="00F9160B" w:rsidRPr="00D6679F" w:rsidRDefault="00F9160B" w:rsidP="00A14131">
      <w:pPr>
        <w:rPr>
          <w:lang w:val="sr-Cyrl-CS"/>
        </w:rPr>
      </w:pPr>
    </w:p>
    <w:p w:rsidR="00166B87" w:rsidRPr="00D6679F" w:rsidRDefault="0013750E" w:rsidP="001C221C">
      <w:pPr>
        <w:pStyle w:val="Heading2"/>
        <w:keepNext w:val="0"/>
        <w:numPr>
          <w:ilvl w:val="0"/>
          <w:numId w:val="13"/>
        </w:numPr>
        <w:spacing w:before="0" w:after="0"/>
        <w:ind w:left="426" w:hanging="426"/>
        <w:rPr>
          <w:rFonts w:ascii="Times New Roman" w:hAnsi="Times New Roman" w:cs="Times New Roman"/>
          <w:i w:val="0"/>
          <w:sz w:val="24"/>
          <w:szCs w:val="24"/>
          <w:lang w:val="sr-Cyrl-CS"/>
        </w:rPr>
      </w:pPr>
      <w:bookmarkStart w:id="104" w:name="_Toc147304231"/>
      <w:bookmarkStart w:id="105" w:name="_Toc147304417"/>
      <w:bookmarkStart w:id="106" w:name="_Toc147304545"/>
      <w:bookmarkStart w:id="107" w:name="_Toc147304870"/>
      <w:bookmarkStart w:id="108" w:name="_Toc147305068"/>
      <w:bookmarkStart w:id="109" w:name="_Toc147305124"/>
      <w:bookmarkStart w:id="110" w:name="_Toc147305441"/>
      <w:bookmarkStart w:id="111" w:name="_Toc147305627"/>
      <w:bookmarkStart w:id="112" w:name="_Toc147306047"/>
      <w:bookmarkStart w:id="113" w:name="_Toc147306095"/>
      <w:bookmarkStart w:id="114" w:name="_Toc147308844"/>
      <w:bookmarkStart w:id="115" w:name="_Toc147308948"/>
      <w:bookmarkStart w:id="116" w:name="_Toc147309117"/>
      <w:bookmarkStart w:id="117" w:name="_Toc147310831"/>
      <w:bookmarkStart w:id="118" w:name="_Toc147311028"/>
      <w:bookmarkStart w:id="119" w:name="_Toc147311087"/>
      <w:bookmarkStart w:id="120" w:name="_Toc147569350"/>
      <w:bookmarkStart w:id="121" w:name="_Toc147569470"/>
      <w:bookmarkStart w:id="122" w:name="_Toc193599759"/>
      <w:bookmarkStart w:id="123" w:name="_Toc193600598"/>
      <w:bookmarkStart w:id="124" w:name="_Toc193780653"/>
      <w:bookmarkStart w:id="125" w:name="_Toc193780701"/>
      <w:bookmarkStart w:id="126" w:name="_Toc193875669"/>
      <w:bookmarkStart w:id="127" w:name="_Toc193875717"/>
      <w:bookmarkStart w:id="128" w:name="_Toc193875766"/>
      <w:bookmarkStart w:id="129" w:name="_Toc193880311"/>
      <w:bookmarkStart w:id="130" w:name="_Toc194120807"/>
      <w:bookmarkStart w:id="131" w:name="_Toc194121124"/>
      <w:bookmarkStart w:id="132" w:name="_Toc194123582"/>
      <w:bookmarkStart w:id="133" w:name="_Toc194129982"/>
      <w:bookmarkStart w:id="134" w:name="_Toc194130030"/>
      <w:bookmarkStart w:id="135" w:name="_Toc194130078"/>
      <w:bookmarkStart w:id="136" w:name="_Toc239670717"/>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D6679F">
        <w:rPr>
          <w:rFonts w:ascii="Times New Roman" w:hAnsi="Times New Roman" w:cs="Times New Roman"/>
          <w:i w:val="0"/>
          <w:sz w:val="24"/>
          <w:szCs w:val="24"/>
          <w:lang w:val="sr-Cyrl-CS"/>
        </w:rPr>
        <w:t xml:space="preserve">ТРОШКОВИ </w:t>
      </w:r>
      <w:r w:rsidR="00FD0488" w:rsidRPr="00D6679F">
        <w:rPr>
          <w:rFonts w:ascii="Times New Roman" w:hAnsi="Times New Roman" w:cs="Times New Roman"/>
          <w:i w:val="0"/>
          <w:sz w:val="24"/>
          <w:szCs w:val="24"/>
          <w:lang w:val="sr-Cyrl-CS"/>
        </w:rPr>
        <w:t xml:space="preserve">ПРИПРЕМАЊА </w:t>
      </w:r>
      <w:r w:rsidRPr="00D6679F">
        <w:rPr>
          <w:rFonts w:ascii="Times New Roman" w:hAnsi="Times New Roman" w:cs="Times New Roman"/>
          <w:i w:val="0"/>
          <w:sz w:val="24"/>
          <w:szCs w:val="24"/>
          <w:lang w:val="sr-Cyrl-CS"/>
        </w:rPr>
        <w:t>ПОНУДЕ</w:t>
      </w:r>
      <w:bookmarkEnd w:id="136"/>
    </w:p>
    <w:p w:rsidR="003D01F6" w:rsidRPr="00D6679F" w:rsidRDefault="00FD0488" w:rsidP="00D6679F">
      <w:pPr>
        <w:ind w:left="426"/>
        <w:jc w:val="both"/>
      </w:pPr>
      <w:bookmarkStart w:id="137" w:name="_Toc239670719"/>
      <w:proofErr w:type="gramStart"/>
      <w:r w:rsidRPr="00D6679F">
        <w:t>Понуђач може да у оквиру понуде достави укупан износ и структуру трошкова припремања пону</w:t>
      </w:r>
      <w:r w:rsidR="00110CC6" w:rsidRPr="00D6679F">
        <w:t>де.</w:t>
      </w:r>
      <w:proofErr w:type="gramEnd"/>
      <w:r w:rsidR="00D6679F" w:rsidRPr="00D6679F">
        <w:rPr>
          <w:lang w:val="sr-Cyrl-CS"/>
        </w:rPr>
        <w:t xml:space="preserve"> </w:t>
      </w:r>
      <w:proofErr w:type="gramStart"/>
      <w:r w:rsidR="00110CC6" w:rsidRPr="00D6679F">
        <w:t>Трошкове припреме и подношења</w:t>
      </w:r>
      <w:r w:rsidRPr="00D6679F">
        <w:t xml:space="preserve"> понуде сноси </w:t>
      </w:r>
      <w:r w:rsidR="00166B87" w:rsidRPr="00D6679F">
        <w:t>искључиво понуђач и не може траж</w:t>
      </w:r>
      <w:r w:rsidRPr="00D6679F">
        <w:t>ити од наручиоца накнаду трошкова, осим у случају кад је поступак јавне набавке обустављен из разлога који су на страни наручиоца.</w:t>
      </w:r>
      <w:proofErr w:type="gramEnd"/>
      <w:r w:rsidRPr="00D6679F">
        <w:t xml:space="preserve"> </w:t>
      </w:r>
      <w:proofErr w:type="gramStart"/>
      <w:r w:rsidRPr="00D6679F">
        <w:t>У том случају наручилац је у обавези да понуђачу надокнади трошкове израд</w:t>
      </w:r>
      <w:r w:rsidR="00110CC6" w:rsidRPr="00D6679F">
        <w:t>е узорака или модела, ако су из</w:t>
      </w:r>
      <w:r w:rsidRPr="00D6679F">
        <w:t xml:space="preserve">рађени у складу са техничким спецификацијама наручиоца и трошкове прибављања средстава </w:t>
      </w:r>
      <w:r w:rsidR="00F01F9B" w:rsidRPr="00D6679F">
        <w:t xml:space="preserve">финансијског </w:t>
      </w:r>
      <w:r w:rsidR="00166B87" w:rsidRPr="00D6679F">
        <w:t>обезбеђења, под условом да је понуђач тражио накнаду тих трошкова у својој понуди.</w:t>
      </w:r>
      <w:proofErr w:type="gramEnd"/>
      <w:r w:rsidR="00D6679F" w:rsidRPr="00D6679F">
        <w:rPr>
          <w:lang w:val="sr-Cyrl-CS"/>
        </w:rPr>
        <w:t xml:space="preserve"> </w:t>
      </w:r>
      <w:r w:rsidR="003D01F6" w:rsidRPr="00D6679F">
        <w:rPr>
          <w:lang w:val="ru-RU"/>
        </w:rPr>
        <w:t>Накнаду за коришћење патената, као и одговорност за повреду заштићених права интелектуалне својине трећих лица сноси понуђач.</w:t>
      </w:r>
    </w:p>
    <w:p w:rsidR="007C0F68" w:rsidRPr="00D6679F" w:rsidRDefault="007C0F68" w:rsidP="00C40D5E">
      <w:pPr>
        <w:rPr>
          <w:b/>
          <w:lang w:val="sr-Cyrl-CS"/>
        </w:rPr>
      </w:pPr>
    </w:p>
    <w:p w:rsidR="003D66C4" w:rsidRPr="003D66C4" w:rsidRDefault="003D66C4" w:rsidP="003D66C4">
      <w:pPr>
        <w:ind w:left="360"/>
      </w:pPr>
    </w:p>
    <w:p w:rsidR="009215A4" w:rsidRPr="00E948B5" w:rsidRDefault="00C847BC" w:rsidP="001C221C">
      <w:pPr>
        <w:numPr>
          <w:ilvl w:val="0"/>
          <w:numId w:val="17"/>
        </w:numPr>
      </w:pPr>
      <w:r w:rsidRPr="00D6679F">
        <w:rPr>
          <w:b/>
          <w:lang w:val="sr-Cyrl-CS"/>
        </w:rPr>
        <w:t>РОК ВАЖЕЊА ПОНУДЕ</w:t>
      </w:r>
      <w:r w:rsidR="00166B87" w:rsidRPr="00D6679F">
        <w:rPr>
          <w:lang w:val="sr-Cyrl-CS"/>
        </w:rPr>
        <w:t xml:space="preserve">: </w:t>
      </w:r>
      <w:r w:rsidR="00F01F9B" w:rsidRPr="00E948B5">
        <w:rPr>
          <w:lang w:val="sr-Cyrl-CS"/>
        </w:rPr>
        <w:t>60 дана од дана отварања понуда</w:t>
      </w:r>
      <w:r w:rsidR="00DD274B" w:rsidRPr="00E948B5">
        <w:rPr>
          <w:lang w:val="sr-Cyrl-CS"/>
        </w:rPr>
        <w:t>.</w:t>
      </w:r>
    </w:p>
    <w:p w:rsidR="002C50BD" w:rsidRPr="00D6679F" w:rsidRDefault="002C50BD" w:rsidP="00C40D5E"/>
    <w:p w:rsidR="00DD274B" w:rsidRPr="0090552D" w:rsidRDefault="00166B87" w:rsidP="001C221C">
      <w:pPr>
        <w:numPr>
          <w:ilvl w:val="0"/>
          <w:numId w:val="17"/>
        </w:numPr>
        <w:ind w:left="426" w:hanging="426"/>
      </w:pPr>
      <w:r w:rsidRPr="0090552D">
        <w:rPr>
          <w:b/>
          <w:lang w:val="sr-Cyrl-CS"/>
        </w:rPr>
        <w:t>РОК ИСПОРУКЕ</w:t>
      </w:r>
      <w:r w:rsidR="00962411" w:rsidRPr="0090552D">
        <w:rPr>
          <w:lang w:val="sr-Cyrl-CS"/>
        </w:rPr>
        <w:t>:</w:t>
      </w:r>
      <w:r w:rsidR="00DD274B" w:rsidRPr="0090552D">
        <w:rPr>
          <w:lang w:val="sr-Cyrl-CS"/>
        </w:rPr>
        <w:t xml:space="preserve"> </w:t>
      </w:r>
      <w:r w:rsidR="00DD274B" w:rsidRPr="0090552D">
        <w:rPr>
          <w:color w:val="000000"/>
          <w:lang w:val="sr-Cyrl-CS"/>
        </w:rPr>
        <w:t xml:space="preserve">максимум </w:t>
      </w:r>
      <w:r w:rsidR="00F01F9B" w:rsidRPr="0090552D">
        <w:rPr>
          <w:color w:val="000000"/>
        </w:rPr>
        <w:t>_____</w:t>
      </w:r>
      <w:r w:rsidR="00DD274B" w:rsidRPr="0090552D">
        <w:rPr>
          <w:color w:val="000000"/>
          <w:lang w:val="sr-Cyrl-CS"/>
        </w:rPr>
        <w:t xml:space="preserve"> дана</w:t>
      </w:r>
      <w:r w:rsidR="009270F6" w:rsidRPr="0090552D">
        <w:rPr>
          <w:color w:val="000000"/>
          <w:lang w:val="sr-Cyrl-CS"/>
        </w:rPr>
        <w:t xml:space="preserve"> од </w:t>
      </w:r>
      <w:r w:rsidR="009A7DDF" w:rsidRPr="0090552D">
        <w:rPr>
          <w:color w:val="000000"/>
          <w:lang w:val="sr-Cyrl-CS"/>
        </w:rPr>
        <w:t xml:space="preserve">дана </w:t>
      </w:r>
      <w:r w:rsidR="006F74E3" w:rsidRPr="0090552D">
        <w:rPr>
          <w:color w:val="000000"/>
          <w:lang w:val="sr-Cyrl-CS"/>
        </w:rPr>
        <w:t>пријема</w:t>
      </w:r>
      <w:r w:rsidR="006F74E3" w:rsidRPr="0090552D">
        <w:rPr>
          <w:lang w:val="sr-Cyrl-CS"/>
        </w:rPr>
        <w:t xml:space="preserve"> наруџбенице</w:t>
      </w:r>
      <w:r w:rsidR="00DC691B" w:rsidRPr="0090552D">
        <w:rPr>
          <w:lang w:val="sr-Cyrl-CS"/>
        </w:rPr>
        <w:t xml:space="preserve"> Наручиоца</w:t>
      </w:r>
      <w:r w:rsidR="009270F6" w:rsidRPr="0090552D">
        <w:rPr>
          <w:lang w:val="sr-Cyrl-CS"/>
        </w:rPr>
        <w:t>.</w:t>
      </w:r>
    </w:p>
    <w:p w:rsidR="006118FE" w:rsidRPr="0090552D" w:rsidRDefault="006118FE" w:rsidP="00C40D5E">
      <w:pPr>
        <w:rPr>
          <w:b/>
          <w:lang w:val="sr-Cyrl-CS"/>
        </w:rPr>
      </w:pPr>
    </w:p>
    <w:p w:rsidR="009270F6" w:rsidRPr="0090552D" w:rsidRDefault="00166B87" w:rsidP="001C221C">
      <w:pPr>
        <w:numPr>
          <w:ilvl w:val="0"/>
          <w:numId w:val="17"/>
        </w:numPr>
        <w:ind w:left="426" w:hanging="426"/>
      </w:pPr>
      <w:r w:rsidRPr="0090552D">
        <w:rPr>
          <w:b/>
          <w:lang w:val="sr-Cyrl-CS"/>
        </w:rPr>
        <w:t>МЕСТО ИСПОРУКЕ</w:t>
      </w:r>
      <w:r w:rsidR="009270F6" w:rsidRPr="0090552D">
        <w:rPr>
          <w:b/>
          <w:lang w:val="sr-Cyrl-CS"/>
        </w:rPr>
        <w:t xml:space="preserve">: </w:t>
      </w:r>
      <w:r w:rsidR="009270F6" w:rsidRPr="0090552D">
        <w:rPr>
          <w:lang w:val="sr-Cyrl-CS"/>
        </w:rPr>
        <w:t>Магацин ЈКП</w:t>
      </w:r>
      <w:r w:rsidR="00BA4483" w:rsidRPr="0090552D">
        <w:rPr>
          <w:lang w:val="sr-Cyrl-CS"/>
        </w:rPr>
        <w:t xml:space="preserve"> „</w:t>
      </w:r>
      <w:r w:rsidR="00A828AB" w:rsidRPr="0090552D">
        <w:t>10.Октобар“-Барајево</w:t>
      </w:r>
      <w:r w:rsidR="00AF087D" w:rsidRPr="0090552D">
        <w:rPr>
          <w:lang w:val="sr-Cyrl-CS"/>
        </w:rPr>
        <w:t xml:space="preserve"> Барајевска бр.1</w:t>
      </w:r>
      <w:r w:rsidR="009270F6" w:rsidRPr="0090552D">
        <w:rPr>
          <w:lang w:val="sr-Cyrl-CS"/>
        </w:rPr>
        <w:t>.</w:t>
      </w:r>
    </w:p>
    <w:p w:rsidR="002C50BD" w:rsidRPr="006B1C6B" w:rsidRDefault="002C50BD" w:rsidP="00C40D5E">
      <w:pPr>
        <w:rPr>
          <w:b/>
          <w:lang/>
        </w:rPr>
      </w:pPr>
    </w:p>
    <w:bookmarkEnd w:id="137"/>
    <w:p w:rsidR="002C69E6" w:rsidRPr="0090552D" w:rsidRDefault="002C69E6" w:rsidP="001C221C">
      <w:pPr>
        <w:numPr>
          <w:ilvl w:val="0"/>
          <w:numId w:val="17"/>
        </w:numPr>
        <w:ind w:left="426" w:hanging="426"/>
        <w:jc w:val="both"/>
        <w:rPr>
          <w:b/>
          <w:lang w:val="sr-Cyrl-CS"/>
        </w:rPr>
      </w:pPr>
      <w:r w:rsidRPr="0090552D">
        <w:rPr>
          <w:b/>
          <w:lang w:val="sr-Cyrl-CS"/>
        </w:rPr>
        <w:t>КРИТЕРИЈУМ ЗА ИЗБОР НАЈПОВОЉНИЈЕ ПОНУДЕ</w:t>
      </w:r>
    </w:p>
    <w:p w:rsidR="000120E0" w:rsidRPr="0090552D" w:rsidRDefault="000120E0" w:rsidP="00D6679F">
      <w:pPr>
        <w:ind w:left="426"/>
        <w:jc w:val="both"/>
        <w:rPr>
          <w:lang w:val="sr-Cyrl-CS"/>
        </w:rPr>
      </w:pPr>
      <w:r w:rsidRPr="0090552D">
        <w:rPr>
          <w:lang w:val="sr-Cyrl-CS"/>
        </w:rPr>
        <w:t xml:space="preserve">Критеријум за избор најповољније понуде </w:t>
      </w:r>
      <w:r w:rsidRPr="0090552D">
        <w:rPr>
          <w:lang w:val="sr-Latn-CS"/>
        </w:rPr>
        <w:t xml:space="preserve">je </w:t>
      </w:r>
      <w:r w:rsidRPr="0090552D">
        <w:rPr>
          <w:lang w:val="sr-Cyrl-CS"/>
        </w:rPr>
        <w:t>најнижа понуђена цена.</w:t>
      </w:r>
    </w:p>
    <w:p w:rsidR="00DD274B" w:rsidRPr="00D6679F" w:rsidRDefault="000120E0" w:rsidP="00D6679F">
      <w:pPr>
        <w:ind w:left="426"/>
        <w:jc w:val="both"/>
        <w:rPr>
          <w:lang w:val="sr-Cyrl-CS"/>
        </w:rPr>
      </w:pPr>
      <w:r w:rsidRPr="0090552D">
        <w:rPr>
          <w:lang w:val="sr-Cyrl-CS"/>
        </w:rPr>
        <w:t>Поткритеријум је краћи рок испоруке.</w:t>
      </w:r>
    </w:p>
    <w:p w:rsidR="006428C8" w:rsidRDefault="006428C8" w:rsidP="006428C8">
      <w:pPr>
        <w:ind w:left="360"/>
        <w:rPr>
          <w:b/>
          <w:lang w:val="sr-Cyrl-CS"/>
        </w:rPr>
      </w:pPr>
    </w:p>
    <w:p w:rsidR="00C15271" w:rsidRPr="00D6679F" w:rsidRDefault="00C15271" w:rsidP="001C221C">
      <w:pPr>
        <w:numPr>
          <w:ilvl w:val="0"/>
          <w:numId w:val="17"/>
        </w:numPr>
        <w:ind w:left="426" w:hanging="426"/>
        <w:rPr>
          <w:b/>
          <w:lang w:val="sr-Cyrl-CS"/>
        </w:rPr>
      </w:pPr>
      <w:r w:rsidRPr="00D6679F">
        <w:rPr>
          <w:b/>
          <w:lang w:val="sr-Cyrl-CS"/>
        </w:rPr>
        <w:t>НЕГАТИВНЕ РЕФЕРЕНЦЕ</w:t>
      </w:r>
    </w:p>
    <w:p w:rsidR="00FD1DBB" w:rsidRPr="00D6679F" w:rsidRDefault="004A49DF" w:rsidP="00D6679F">
      <w:pPr>
        <w:ind w:firstLine="426"/>
        <w:jc w:val="both"/>
      </w:pPr>
      <w:bookmarkStart w:id="138" w:name="_Toc239670721"/>
      <w:r w:rsidRPr="00D6679F">
        <w:rPr>
          <w:lang w:val="ru-RU"/>
        </w:rPr>
        <w:t xml:space="preserve">Наручилац ће одбити понуду уколико поседује доказ </w:t>
      </w:r>
      <w:r w:rsidR="00F01F9B" w:rsidRPr="00D6679F">
        <w:t xml:space="preserve">члана 82. </w:t>
      </w:r>
      <w:proofErr w:type="gramStart"/>
      <w:r w:rsidR="00F01F9B" w:rsidRPr="00D6679F">
        <w:t>Закона.</w:t>
      </w:r>
      <w:proofErr w:type="gramEnd"/>
    </w:p>
    <w:p w:rsidR="00780C94" w:rsidRPr="00D6679F" w:rsidRDefault="00780C94" w:rsidP="00D6679F">
      <w:pPr>
        <w:jc w:val="both"/>
        <w:rPr>
          <w:b/>
        </w:rPr>
      </w:pPr>
    </w:p>
    <w:p w:rsidR="00BA4483" w:rsidRPr="00D6679F" w:rsidRDefault="00BA4483" w:rsidP="001C221C">
      <w:pPr>
        <w:numPr>
          <w:ilvl w:val="0"/>
          <w:numId w:val="17"/>
        </w:numPr>
        <w:ind w:left="426" w:hanging="426"/>
        <w:jc w:val="both"/>
        <w:rPr>
          <w:b/>
          <w:lang w:val="ru-RU"/>
        </w:rPr>
      </w:pPr>
      <w:r w:rsidRPr="00D6679F">
        <w:rPr>
          <w:b/>
          <w:lang w:val="sr-Cyrl-CS"/>
        </w:rPr>
        <w:t xml:space="preserve">РОК ЗА </w:t>
      </w:r>
      <w:r w:rsidRPr="00D6679F">
        <w:rPr>
          <w:b/>
          <w:lang w:val="ru-RU"/>
        </w:rPr>
        <w:t>ЗАКЉУЧЕЊЕ УГОВОРА</w:t>
      </w:r>
    </w:p>
    <w:p w:rsidR="00BA4483" w:rsidRPr="00D6679F" w:rsidRDefault="00BA4483" w:rsidP="00D6679F">
      <w:pPr>
        <w:ind w:left="426"/>
        <w:rPr>
          <w:lang w:val="sr-Cyrl-CS"/>
        </w:rPr>
      </w:pPr>
      <w:r w:rsidRPr="00D6679F">
        <w:rPr>
          <w:lang w:val="sr-Cyrl-CS"/>
        </w:rPr>
        <w:t xml:space="preserve">Наручилац ће приступити закључењу уговора о јавној набавци у року од осам дана од дана </w:t>
      </w:r>
    </w:p>
    <w:p w:rsidR="00BA4483" w:rsidRPr="00D6679F" w:rsidRDefault="00BA4483" w:rsidP="00D6679F">
      <w:pPr>
        <w:ind w:left="426"/>
        <w:rPr>
          <w:lang w:val="sr-Cyrl-CS"/>
        </w:rPr>
      </w:pPr>
      <w:r w:rsidRPr="00D6679F">
        <w:rPr>
          <w:lang w:val="sr-Cyrl-CS"/>
        </w:rPr>
        <w:t>истека рока за подношење захтева за заштиту права из члана 149. Закона. Наручилац може и пре истека рока за подношење захтева за заштиту права закључити уговор</w:t>
      </w:r>
    </w:p>
    <w:p w:rsidR="00BA4483" w:rsidRPr="00D6679F" w:rsidRDefault="00BA4483" w:rsidP="009213BC">
      <w:pPr>
        <w:ind w:left="709" w:hanging="283"/>
        <w:rPr>
          <w:lang w:val="sr-Cyrl-CS"/>
        </w:rPr>
      </w:pPr>
      <w:r w:rsidRPr="00D6679F">
        <w:rPr>
          <w:lang w:val="sr-Cyrl-CS"/>
        </w:rPr>
        <w:t>1.</w:t>
      </w:r>
      <w:r w:rsidR="00D6679F">
        <w:rPr>
          <w:lang w:val="sr-Cyrl-CS"/>
        </w:rPr>
        <w:tab/>
      </w:r>
      <w:r w:rsidRPr="00D6679F">
        <w:rPr>
          <w:lang w:val="sr-Cyrl-CS"/>
        </w:rPr>
        <w:t>на основу оквирног споразума;</w:t>
      </w:r>
    </w:p>
    <w:p w:rsidR="00BA4483" w:rsidRPr="00D6679F" w:rsidRDefault="00BA4483" w:rsidP="009213BC">
      <w:pPr>
        <w:ind w:left="709" w:hanging="283"/>
        <w:rPr>
          <w:lang w:val="sr-Cyrl-CS"/>
        </w:rPr>
      </w:pPr>
      <w:r w:rsidRPr="00D6679F">
        <w:rPr>
          <w:lang w:val="sr-Cyrl-CS"/>
        </w:rPr>
        <w:t>2.</w:t>
      </w:r>
      <w:r w:rsidR="00D6679F">
        <w:rPr>
          <w:lang w:val="sr-Cyrl-CS"/>
        </w:rPr>
        <w:tab/>
      </w:r>
      <w:r w:rsidRPr="00D6679F">
        <w:rPr>
          <w:lang w:val="sr-Cyrl-CS"/>
        </w:rPr>
        <w:t>у случају примене преговарачког поступка из члана 36. став 1. тачка 3) ;</w:t>
      </w:r>
    </w:p>
    <w:p w:rsidR="00BA4483" w:rsidRPr="00D6679F" w:rsidRDefault="00BA4483" w:rsidP="001C221C">
      <w:pPr>
        <w:numPr>
          <w:ilvl w:val="0"/>
          <w:numId w:val="7"/>
        </w:numPr>
        <w:ind w:left="851" w:hanging="425"/>
      </w:pPr>
      <w:r w:rsidRPr="00D6679F">
        <w:rPr>
          <w:lang w:val="sr-Cyrl-CS"/>
        </w:rPr>
        <w:t>у случају примене система динамичне набавке;</w:t>
      </w:r>
    </w:p>
    <w:p w:rsidR="00BA4483" w:rsidRPr="00D6679F" w:rsidRDefault="00BA4483" w:rsidP="001C221C">
      <w:pPr>
        <w:numPr>
          <w:ilvl w:val="0"/>
          <w:numId w:val="7"/>
        </w:numPr>
        <w:ind w:left="851" w:hanging="425"/>
      </w:pPr>
      <w:r w:rsidRPr="00D6679F">
        <w:rPr>
          <w:lang w:val="sr-Cyrl-CS"/>
        </w:rPr>
        <w:t>у случају поступка јавне набавке мале вредности из члана 39. став 6. Закона;</w:t>
      </w:r>
    </w:p>
    <w:p w:rsidR="003D01F6" w:rsidRPr="00D6679F" w:rsidRDefault="00BA4483" w:rsidP="001C221C">
      <w:pPr>
        <w:numPr>
          <w:ilvl w:val="0"/>
          <w:numId w:val="7"/>
        </w:numPr>
        <w:ind w:left="851" w:hanging="425"/>
      </w:pPr>
      <w:r w:rsidRPr="00D6679F">
        <w:rPr>
          <w:lang w:val="sr-Cyrl-CS"/>
        </w:rPr>
        <w:t>ако је поднета само једна понуда, осим у преговарачком поступку без објављивања јавног позива;</w:t>
      </w:r>
    </w:p>
    <w:p w:rsidR="00BA4483" w:rsidRPr="00D6679F" w:rsidRDefault="00BA4483" w:rsidP="00BA4483">
      <w:pPr>
        <w:ind w:left="1080"/>
      </w:pPr>
    </w:p>
    <w:p w:rsidR="0068749D" w:rsidRPr="00681E30" w:rsidRDefault="0068749D" w:rsidP="0068749D">
      <w:pPr>
        <w:pStyle w:val="Heading2"/>
        <w:keepNext w:val="0"/>
        <w:numPr>
          <w:ilvl w:val="0"/>
          <w:numId w:val="13"/>
        </w:numPr>
        <w:spacing w:before="0" w:after="0"/>
        <w:ind w:left="540"/>
        <w:rPr>
          <w:rFonts w:ascii="Times New Roman" w:hAnsi="Times New Roman" w:cs="Times New Roman"/>
          <w:i w:val="0"/>
          <w:color w:val="000000"/>
          <w:sz w:val="24"/>
          <w:szCs w:val="24"/>
          <w:lang w:val="sr-Cyrl-CS"/>
        </w:rPr>
      </w:pPr>
      <w:r>
        <w:rPr>
          <w:rFonts w:ascii="Times New Roman" w:hAnsi="Times New Roman" w:cs="Times New Roman"/>
          <w:i w:val="0"/>
          <w:color w:val="000000"/>
          <w:sz w:val="24"/>
          <w:szCs w:val="24"/>
          <w:lang w:val="sr-Cyrl-CS"/>
        </w:rPr>
        <w:t xml:space="preserve">НАЧИН И РОК ЗА ПОДНОШЕЊЕ ЗАХТЕВА ЗА </w:t>
      </w:r>
      <w:r w:rsidRPr="00D6679F">
        <w:rPr>
          <w:rFonts w:ascii="Times New Roman" w:hAnsi="Times New Roman" w:cs="Times New Roman"/>
          <w:i w:val="0"/>
          <w:color w:val="000000"/>
          <w:sz w:val="24"/>
          <w:szCs w:val="24"/>
          <w:lang w:val="sr-Cyrl-CS"/>
        </w:rPr>
        <w:t>ЗА</w:t>
      </w:r>
      <w:r w:rsidRPr="00D6679F">
        <w:rPr>
          <w:rFonts w:ascii="Times New Roman" w:hAnsi="Times New Roman" w:cs="Times New Roman"/>
          <w:i w:val="0"/>
          <w:color w:val="000000"/>
          <w:sz w:val="24"/>
          <w:szCs w:val="24"/>
          <w:lang w:val="ru-RU"/>
        </w:rPr>
        <w:t>ШТИТ</w:t>
      </w:r>
      <w:r>
        <w:rPr>
          <w:rFonts w:ascii="Times New Roman" w:hAnsi="Times New Roman" w:cs="Times New Roman"/>
          <w:i w:val="0"/>
          <w:color w:val="000000"/>
          <w:sz w:val="24"/>
          <w:szCs w:val="24"/>
          <w:lang w:val="ru-RU"/>
        </w:rPr>
        <w:t>У</w:t>
      </w:r>
      <w:r w:rsidRPr="00D6679F">
        <w:rPr>
          <w:rFonts w:ascii="Times New Roman" w:hAnsi="Times New Roman" w:cs="Times New Roman"/>
          <w:i w:val="0"/>
          <w:color w:val="000000"/>
          <w:sz w:val="24"/>
          <w:szCs w:val="24"/>
          <w:lang w:val="ru-RU"/>
        </w:rPr>
        <w:t xml:space="preserve"> ПРАВА ПОНУЂАЧА</w:t>
      </w:r>
      <w:r>
        <w:rPr>
          <w:rFonts w:ascii="Times New Roman" w:hAnsi="Times New Roman" w:cs="Times New Roman"/>
          <w:i w:val="0"/>
          <w:color w:val="000000"/>
          <w:sz w:val="24"/>
          <w:szCs w:val="24"/>
          <w:lang w:val="ru-RU"/>
        </w:rPr>
        <w:t>, ЗАШТИТЕ ПРАВА ПОНУЂАЧА</w:t>
      </w:r>
    </w:p>
    <w:p w:rsidR="0068749D" w:rsidRDefault="0068749D" w:rsidP="0068749D">
      <w:pPr>
        <w:tabs>
          <w:tab w:val="left" w:pos="8730"/>
        </w:tabs>
        <w:autoSpaceDE w:val="0"/>
        <w:autoSpaceDN w:val="0"/>
        <w:adjustRightInd w:val="0"/>
        <w:ind w:left="1080"/>
        <w:jc w:val="right"/>
        <w:rPr>
          <w:b/>
          <w:bCs/>
          <w:lang w:val="sr-Cyrl-CS"/>
        </w:rPr>
      </w:pPr>
    </w:p>
    <w:p w:rsidR="0068749D" w:rsidRPr="00083D3B" w:rsidRDefault="0068749D" w:rsidP="0068749D">
      <w:pPr>
        <w:tabs>
          <w:tab w:val="left" w:pos="8730"/>
        </w:tabs>
        <w:autoSpaceDE w:val="0"/>
        <w:autoSpaceDN w:val="0"/>
        <w:adjustRightInd w:val="0"/>
        <w:ind w:left="1080"/>
        <w:jc w:val="both"/>
        <w:rPr>
          <w:bCs/>
          <w:lang w:val="sr-Cyrl-CS"/>
        </w:rPr>
      </w:pPr>
      <w:r w:rsidRPr="00083D3B">
        <w:rPr>
          <w:bCs/>
          <w:lang w:val="sr-Cyrl-CS"/>
        </w:rPr>
        <w:t>Захтев за заштиту права може да поднесе понуђач,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Закона о јавним набавкама.</w:t>
      </w:r>
    </w:p>
    <w:p w:rsidR="0068749D" w:rsidRPr="00083D3B" w:rsidRDefault="0068749D" w:rsidP="0068749D">
      <w:pPr>
        <w:tabs>
          <w:tab w:val="left" w:pos="8730"/>
        </w:tabs>
        <w:autoSpaceDE w:val="0"/>
        <w:autoSpaceDN w:val="0"/>
        <w:adjustRightInd w:val="0"/>
        <w:ind w:left="1080"/>
        <w:jc w:val="both"/>
        <w:rPr>
          <w:bCs/>
          <w:lang w:val="sr-Cyrl-CS"/>
        </w:rPr>
      </w:pPr>
      <w:r w:rsidRPr="00083D3B">
        <w:rPr>
          <w:bCs/>
          <w:lang w:val="sr-Cyrl-CS"/>
        </w:rPr>
        <w:t>Захтев за заштиту права подноси се наручиоцу, а копија се истовремено доставља Републичкој комисији.  Захтев за заштиту права се доставља непосредно на архиви ЈКП «“10.ОКТОБАР“ БАРАЈЕВО», Барајевска 1, Барајево ,у току радног времена од 07-15 часова, или препорученом пошиљком са повратницом. 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наручилац објављује обавештење о поднетом захтеву на Порталу јавних набавки и на својој интернет страници, најкасније у року од 2 дана од дана пријема захтева.</w:t>
      </w:r>
    </w:p>
    <w:p w:rsidR="0068749D" w:rsidRPr="00083D3B" w:rsidRDefault="0068749D" w:rsidP="0068749D">
      <w:pPr>
        <w:tabs>
          <w:tab w:val="left" w:pos="8730"/>
        </w:tabs>
        <w:autoSpaceDE w:val="0"/>
        <w:autoSpaceDN w:val="0"/>
        <w:adjustRightInd w:val="0"/>
        <w:ind w:left="1080"/>
        <w:jc w:val="both"/>
        <w:rPr>
          <w:bCs/>
          <w:lang w:val="sr-Cyrl-CS"/>
        </w:rPr>
      </w:pPr>
    </w:p>
    <w:p w:rsidR="0068749D" w:rsidRPr="00083D3B" w:rsidRDefault="0068749D" w:rsidP="0068749D">
      <w:pPr>
        <w:tabs>
          <w:tab w:val="left" w:pos="8730"/>
        </w:tabs>
        <w:autoSpaceDE w:val="0"/>
        <w:autoSpaceDN w:val="0"/>
        <w:adjustRightInd w:val="0"/>
        <w:ind w:left="1080"/>
        <w:jc w:val="both"/>
        <w:rPr>
          <w:bCs/>
          <w:lang w:val="sr-Cyrl-CS"/>
        </w:rPr>
      </w:pPr>
      <w:r w:rsidRPr="00083D3B">
        <w:rPr>
          <w:bCs/>
          <w:lang w:val="sr-Cyrl-CS"/>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и уколико је подносилацзахтева у складу са чланом 63. став 2. закона указао наручиоцу на евентуалне недостатке и неправилности, а наручилац исте није отклонио.</w:t>
      </w:r>
    </w:p>
    <w:p w:rsidR="0068749D" w:rsidRPr="00083D3B" w:rsidRDefault="0068749D" w:rsidP="0068749D">
      <w:pPr>
        <w:tabs>
          <w:tab w:val="left" w:pos="8730"/>
        </w:tabs>
        <w:autoSpaceDE w:val="0"/>
        <w:autoSpaceDN w:val="0"/>
        <w:adjustRightInd w:val="0"/>
        <w:ind w:left="1080"/>
        <w:jc w:val="both"/>
        <w:rPr>
          <w:bCs/>
          <w:lang w:val="sr-Cyrl-CS"/>
        </w:rPr>
      </w:pPr>
      <w:r w:rsidRPr="00083D3B">
        <w:rPr>
          <w:bCs/>
          <w:lang w:val="sr-Cyrl-CS"/>
        </w:rPr>
        <w:t xml:space="preserve">Захтев за заштиту права којим се оспоравају радње које наручилац предузме пре истека рока за подношење понуда, а након истека горе наведеног рока (3 дана),сматраће се благовременим уколико је поднет најкасније до истека рока за подношење понуда. </w:t>
      </w:r>
    </w:p>
    <w:p w:rsidR="0068749D" w:rsidRPr="00083D3B" w:rsidRDefault="0068749D" w:rsidP="0068749D">
      <w:pPr>
        <w:tabs>
          <w:tab w:val="left" w:pos="8730"/>
        </w:tabs>
        <w:autoSpaceDE w:val="0"/>
        <w:autoSpaceDN w:val="0"/>
        <w:adjustRightInd w:val="0"/>
        <w:ind w:left="1080"/>
        <w:jc w:val="both"/>
        <w:rPr>
          <w:bCs/>
          <w:lang w:val="sr-Cyrl-CS"/>
        </w:rPr>
      </w:pPr>
    </w:p>
    <w:p w:rsidR="0068749D" w:rsidRPr="00083D3B" w:rsidRDefault="0068749D" w:rsidP="0068749D">
      <w:pPr>
        <w:tabs>
          <w:tab w:val="left" w:pos="8730"/>
        </w:tabs>
        <w:autoSpaceDE w:val="0"/>
        <w:autoSpaceDN w:val="0"/>
        <w:adjustRightInd w:val="0"/>
        <w:ind w:left="1080"/>
        <w:jc w:val="both"/>
        <w:rPr>
          <w:bCs/>
          <w:lang w:val="sr-Cyrl-CS"/>
        </w:rPr>
      </w:pPr>
      <w:r w:rsidRPr="00083D3B">
        <w:rPr>
          <w:bCs/>
          <w:lang w:val="sr-Cyrl-CS"/>
        </w:rPr>
        <w:t>После доношења одлуке о додели уговора, одлуке о закључењу оквирног споразума и  одлуке о обустави поступка јавне набавке, рок за подношење захтева за заштиту права је 5 дана од дана објављивања одлуке на Порталу јавних набавки.</w:t>
      </w:r>
    </w:p>
    <w:p w:rsidR="0068749D" w:rsidRPr="00083D3B" w:rsidRDefault="0068749D" w:rsidP="0068749D">
      <w:pPr>
        <w:tabs>
          <w:tab w:val="left" w:pos="8730"/>
        </w:tabs>
        <w:autoSpaceDE w:val="0"/>
        <w:autoSpaceDN w:val="0"/>
        <w:adjustRightInd w:val="0"/>
        <w:ind w:left="1080"/>
        <w:jc w:val="both"/>
        <w:rPr>
          <w:bCs/>
          <w:lang w:val="sr-Cyrl-CS"/>
        </w:rPr>
      </w:pPr>
      <w:r w:rsidRPr="00083D3B">
        <w:rPr>
          <w:bCs/>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w:t>
      </w:r>
      <w:r w:rsidRPr="00083D3B">
        <w:rPr>
          <w:bCs/>
          <w:lang w:val="sr-Cyrl-CS"/>
        </w:rPr>
        <w:lastRenderedPageBreak/>
        <w:t xml:space="preserve">разлози за његово подношење пре истека рока за подношење понуда, а подносилац захтева га није поднео пре истека тог рока. </w:t>
      </w:r>
    </w:p>
    <w:p w:rsidR="0068749D" w:rsidRPr="00083D3B" w:rsidRDefault="0068749D" w:rsidP="0068749D">
      <w:pPr>
        <w:tabs>
          <w:tab w:val="left" w:pos="8730"/>
        </w:tabs>
        <w:autoSpaceDE w:val="0"/>
        <w:autoSpaceDN w:val="0"/>
        <w:adjustRightInd w:val="0"/>
        <w:ind w:left="1080"/>
        <w:jc w:val="both"/>
        <w:rPr>
          <w:bCs/>
          <w:lang w:val="sr-Cyrl-CS"/>
        </w:rPr>
      </w:pPr>
      <w:r w:rsidRPr="00083D3B">
        <w:rPr>
          <w:bCs/>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68749D" w:rsidRPr="00083D3B" w:rsidRDefault="0068749D" w:rsidP="0068749D">
      <w:pPr>
        <w:tabs>
          <w:tab w:val="left" w:pos="8730"/>
        </w:tabs>
        <w:autoSpaceDE w:val="0"/>
        <w:autoSpaceDN w:val="0"/>
        <w:adjustRightInd w:val="0"/>
        <w:ind w:left="1080"/>
        <w:jc w:val="both"/>
        <w:rPr>
          <w:bCs/>
          <w:lang w:val="sr-Cyrl-CS"/>
        </w:rPr>
      </w:pPr>
      <w:r w:rsidRPr="00083D3B">
        <w:rPr>
          <w:bCs/>
          <w:lang w:val="sr-Cyrl-CS"/>
        </w:rPr>
        <w:t>Захтев за заштиту права не задржава даље активности наручиоца у поступку јавне набавке у складу са одредбама члана 150. Закона.</w:t>
      </w:r>
    </w:p>
    <w:p w:rsidR="0068749D" w:rsidRPr="00083D3B" w:rsidRDefault="0068749D" w:rsidP="0068749D">
      <w:pPr>
        <w:tabs>
          <w:tab w:val="left" w:pos="8730"/>
        </w:tabs>
        <w:autoSpaceDE w:val="0"/>
        <w:autoSpaceDN w:val="0"/>
        <w:adjustRightInd w:val="0"/>
        <w:ind w:left="1080"/>
        <w:jc w:val="both"/>
        <w:rPr>
          <w:bCs/>
          <w:lang w:val="sr-Cyrl-CS"/>
        </w:rPr>
      </w:pPr>
    </w:p>
    <w:p w:rsidR="0068749D" w:rsidRPr="00083D3B" w:rsidRDefault="0068749D" w:rsidP="0068749D">
      <w:pPr>
        <w:tabs>
          <w:tab w:val="left" w:pos="8730"/>
        </w:tabs>
        <w:autoSpaceDE w:val="0"/>
        <w:autoSpaceDN w:val="0"/>
        <w:adjustRightInd w:val="0"/>
        <w:ind w:left="1080"/>
        <w:jc w:val="both"/>
        <w:rPr>
          <w:bCs/>
          <w:lang w:val="sr-Cyrl-CS"/>
        </w:rPr>
      </w:pPr>
      <w:r w:rsidRPr="00083D3B">
        <w:rPr>
          <w:bCs/>
          <w:lang w:val="sr-Cyrl-CS"/>
        </w:rPr>
        <w:t>Подносилац захтева је дужан да на рачун буџета Републике Србије уплати таксу у износу од 60.000 динара, на број жиро рачуна: 840-30678845-06, шифра плаћања: 153 или 253, позив на број: подаци о броју или ознаци јавне набавке поводом које се подноси захтев, сврха уплате: ЗЗП; назив наручиоца, број или ознака јавне набавке поводом које се подноси захтев за заштиту права; корисник:буџет Републике Србије; назив уплатиоца, односно назив подносиоца захтева за заштиту права за којег је извршена уплата таксе; потпис овлашћеног лица банке;</w:t>
      </w:r>
    </w:p>
    <w:p w:rsidR="0068749D" w:rsidRPr="00083D3B" w:rsidRDefault="0068749D" w:rsidP="0068749D">
      <w:pPr>
        <w:tabs>
          <w:tab w:val="left" w:pos="8730"/>
        </w:tabs>
        <w:autoSpaceDE w:val="0"/>
        <w:autoSpaceDN w:val="0"/>
        <w:adjustRightInd w:val="0"/>
        <w:ind w:left="1080"/>
        <w:jc w:val="both"/>
        <w:rPr>
          <w:bCs/>
          <w:lang w:val="sr-Cyrl-CS"/>
        </w:rPr>
      </w:pPr>
    </w:p>
    <w:p w:rsidR="0068749D" w:rsidRPr="00083D3B" w:rsidRDefault="0068749D" w:rsidP="0068749D">
      <w:pPr>
        <w:tabs>
          <w:tab w:val="left" w:pos="8730"/>
        </w:tabs>
        <w:autoSpaceDE w:val="0"/>
        <w:autoSpaceDN w:val="0"/>
        <w:adjustRightInd w:val="0"/>
        <w:ind w:left="1080"/>
        <w:jc w:val="both"/>
        <w:rPr>
          <w:bCs/>
          <w:lang w:val="sr-Cyrl-CS"/>
        </w:rPr>
      </w:pPr>
      <w:r w:rsidRPr="00083D3B">
        <w:rPr>
          <w:bCs/>
          <w:lang w:val="sr-Cyrl-CS"/>
        </w:rPr>
        <w:t>Детаљно упутство о уплати таксе за подношење захтева за заштиту права може се преузети на интернет странициhttp://www.kjn.gov.rs/ci/uputstvo-o-uplati-republicke-administrativne-takse.html</w:t>
      </w:r>
    </w:p>
    <w:p w:rsidR="0068749D" w:rsidRPr="00083D3B" w:rsidRDefault="0068749D" w:rsidP="0068749D">
      <w:pPr>
        <w:tabs>
          <w:tab w:val="left" w:pos="8730"/>
        </w:tabs>
        <w:autoSpaceDE w:val="0"/>
        <w:autoSpaceDN w:val="0"/>
        <w:adjustRightInd w:val="0"/>
        <w:ind w:left="1080"/>
        <w:jc w:val="both"/>
        <w:rPr>
          <w:bCs/>
          <w:lang w:val="sr-Cyrl-CS"/>
        </w:rPr>
      </w:pPr>
      <w:r w:rsidRPr="00083D3B">
        <w:rPr>
          <w:bCs/>
          <w:lang w:val="sr-Cyrl-CS"/>
        </w:rPr>
        <w:t>Поступак заштите права понуђача регулисан је одредбама чл. 138. - 167. Закона.</w:t>
      </w:r>
    </w:p>
    <w:p w:rsidR="0068749D" w:rsidRPr="00D6679F" w:rsidRDefault="0068749D" w:rsidP="0068749D">
      <w:pPr>
        <w:ind w:left="1080"/>
      </w:pPr>
    </w:p>
    <w:p w:rsidR="002310A4" w:rsidRDefault="002310A4" w:rsidP="009213BC">
      <w:pPr>
        <w:tabs>
          <w:tab w:val="left" w:pos="8730"/>
        </w:tabs>
        <w:autoSpaceDE w:val="0"/>
        <w:autoSpaceDN w:val="0"/>
        <w:adjustRightInd w:val="0"/>
        <w:ind w:left="1080"/>
        <w:jc w:val="right"/>
        <w:rPr>
          <w:b/>
          <w:bCs/>
          <w:lang w:val="sr-Cyrl-CS"/>
        </w:rPr>
      </w:pPr>
      <w:bookmarkStart w:id="139" w:name="_Toc239670722"/>
      <w:bookmarkEnd w:id="138"/>
    </w:p>
    <w:p w:rsidR="0068749D" w:rsidRDefault="0068749D" w:rsidP="009213BC">
      <w:pPr>
        <w:tabs>
          <w:tab w:val="left" w:pos="8730"/>
        </w:tabs>
        <w:autoSpaceDE w:val="0"/>
        <w:autoSpaceDN w:val="0"/>
        <w:adjustRightInd w:val="0"/>
        <w:ind w:left="1080"/>
        <w:jc w:val="right"/>
        <w:rPr>
          <w:b/>
          <w:bCs/>
          <w:lang w:val="sr-Cyrl-CS"/>
        </w:rPr>
      </w:pPr>
    </w:p>
    <w:p w:rsidR="0068749D" w:rsidRDefault="0068749D" w:rsidP="009213BC">
      <w:pPr>
        <w:tabs>
          <w:tab w:val="left" w:pos="8730"/>
        </w:tabs>
        <w:autoSpaceDE w:val="0"/>
        <w:autoSpaceDN w:val="0"/>
        <w:adjustRightInd w:val="0"/>
        <w:ind w:left="1080"/>
        <w:jc w:val="right"/>
        <w:rPr>
          <w:b/>
          <w:bCs/>
          <w:lang w:val="sr-Cyrl-CS"/>
        </w:rPr>
      </w:pPr>
    </w:p>
    <w:p w:rsidR="0068749D" w:rsidRDefault="0068749D" w:rsidP="009213BC">
      <w:pPr>
        <w:tabs>
          <w:tab w:val="left" w:pos="8730"/>
        </w:tabs>
        <w:autoSpaceDE w:val="0"/>
        <w:autoSpaceDN w:val="0"/>
        <w:adjustRightInd w:val="0"/>
        <w:ind w:left="1080"/>
        <w:jc w:val="right"/>
        <w:rPr>
          <w:b/>
          <w:bCs/>
          <w:lang w:val="sr-Cyrl-CS"/>
        </w:rPr>
      </w:pPr>
    </w:p>
    <w:p w:rsidR="0068749D" w:rsidRDefault="0068749D" w:rsidP="009213BC">
      <w:pPr>
        <w:tabs>
          <w:tab w:val="left" w:pos="8730"/>
        </w:tabs>
        <w:autoSpaceDE w:val="0"/>
        <w:autoSpaceDN w:val="0"/>
        <w:adjustRightInd w:val="0"/>
        <w:ind w:left="1080"/>
        <w:jc w:val="right"/>
        <w:rPr>
          <w:b/>
          <w:bCs/>
          <w:lang w:val="sr-Cyrl-CS"/>
        </w:rPr>
      </w:pPr>
    </w:p>
    <w:p w:rsidR="0068749D" w:rsidRDefault="0068749D" w:rsidP="009213BC">
      <w:pPr>
        <w:tabs>
          <w:tab w:val="left" w:pos="8730"/>
        </w:tabs>
        <w:autoSpaceDE w:val="0"/>
        <w:autoSpaceDN w:val="0"/>
        <w:adjustRightInd w:val="0"/>
        <w:ind w:left="1080"/>
        <w:jc w:val="right"/>
        <w:rPr>
          <w:b/>
          <w:bCs/>
          <w:lang w:val="sr-Cyrl-CS"/>
        </w:rPr>
      </w:pPr>
    </w:p>
    <w:p w:rsidR="0068749D" w:rsidRDefault="0068749D" w:rsidP="009213BC">
      <w:pPr>
        <w:tabs>
          <w:tab w:val="left" w:pos="8730"/>
        </w:tabs>
        <w:autoSpaceDE w:val="0"/>
        <w:autoSpaceDN w:val="0"/>
        <w:adjustRightInd w:val="0"/>
        <w:ind w:left="1080"/>
        <w:jc w:val="right"/>
        <w:rPr>
          <w:b/>
          <w:bCs/>
          <w:lang w:val="sr-Cyrl-CS"/>
        </w:rPr>
      </w:pPr>
    </w:p>
    <w:p w:rsidR="0068749D" w:rsidRDefault="0068749D" w:rsidP="009213BC">
      <w:pPr>
        <w:tabs>
          <w:tab w:val="left" w:pos="8730"/>
        </w:tabs>
        <w:autoSpaceDE w:val="0"/>
        <w:autoSpaceDN w:val="0"/>
        <w:adjustRightInd w:val="0"/>
        <w:ind w:left="1080"/>
        <w:jc w:val="right"/>
        <w:rPr>
          <w:b/>
          <w:bCs/>
          <w:lang w:val="sr-Cyrl-CS"/>
        </w:rPr>
      </w:pPr>
    </w:p>
    <w:p w:rsidR="0068749D" w:rsidRDefault="0068749D" w:rsidP="009213BC">
      <w:pPr>
        <w:tabs>
          <w:tab w:val="left" w:pos="8730"/>
        </w:tabs>
        <w:autoSpaceDE w:val="0"/>
        <w:autoSpaceDN w:val="0"/>
        <w:adjustRightInd w:val="0"/>
        <w:ind w:left="1080"/>
        <w:jc w:val="right"/>
        <w:rPr>
          <w:b/>
          <w:bCs/>
          <w:lang w:val="sr-Cyrl-CS"/>
        </w:rPr>
      </w:pPr>
    </w:p>
    <w:p w:rsidR="0068749D" w:rsidRDefault="0068749D" w:rsidP="009213BC">
      <w:pPr>
        <w:tabs>
          <w:tab w:val="left" w:pos="8730"/>
        </w:tabs>
        <w:autoSpaceDE w:val="0"/>
        <w:autoSpaceDN w:val="0"/>
        <w:adjustRightInd w:val="0"/>
        <w:ind w:left="1080"/>
        <w:jc w:val="right"/>
        <w:rPr>
          <w:b/>
          <w:bCs/>
          <w:lang w:val="sr-Cyrl-CS"/>
        </w:rPr>
      </w:pPr>
    </w:p>
    <w:p w:rsidR="0068749D" w:rsidRDefault="0068749D" w:rsidP="009213BC">
      <w:pPr>
        <w:tabs>
          <w:tab w:val="left" w:pos="8730"/>
        </w:tabs>
        <w:autoSpaceDE w:val="0"/>
        <w:autoSpaceDN w:val="0"/>
        <w:adjustRightInd w:val="0"/>
        <w:ind w:left="1080"/>
        <w:jc w:val="right"/>
        <w:rPr>
          <w:b/>
          <w:bCs/>
          <w:lang w:val="sr-Cyrl-CS"/>
        </w:rPr>
      </w:pPr>
    </w:p>
    <w:p w:rsidR="0068749D" w:rsidRDefault="0068749D" w:rsidP="009213BC">
      <w:pPr>
        <w:tabs>
          <w:tab w:val="left" w:pos="8730"/>
        </w:tabs>
        <w:autoSpaceDE w:val="0"/>
        <w:autoSpaceDN w:val="0"/>
        <w:adjustRightInd w:val="0"/>
        <w:ind w:left="1080"/>
        <w:jc w:val="right"/>
        <w:rPr>
          <w:b/>
          <w:bCs/>
          <w:lang w:val="sr-Cyrl-CS"/>
        </w:rPr>
      </w:pPr>
    </w:p>
    <w:p w:rsidR="0068749D" w:rsidRDefault="0068749D" w:rsidP="009213BC">
      <w:pPr>
        <w:tabs>
          <w:tab w:val="left" w:pos="8730"/>
        </w:tabs>
        <w:autoSpaceDE w:val="0"/>
        <w:autoSpaceDN w:val="0"/>
        <w:adjustRightInd w:val="0"/>
        <w:ind w:left="1080"/>
        <w:jc w:val="right"/>
        <w:rPr>
          <w:b/>
          <w:bCs/>
          <w:lang w:val="sr-Cyrl-CS"/>
        </w:rPr>
      </w:pPr>
    </w:p>
    <w:p w:rsidR="0068749D" w:rsidRDefault="0068749D" w:rsidP="009213BC">
      <w:pPr>
        <w:tabs>
          <w:tab w:val="left" w:pos="8730"/>
        </w:tabs>
        <w:autoSpaceDE w:val="0"/>
        <w:autoSpaceDN w:val="0"/>
        <w:adjustRightInd w:val="0"/>
        <w:ind w:left="1080"/>
        <w:jc w:val="right"/>
        <w:rPr>
          <w:b/>
          <w:bCs/>
          <w:lang w:val="sr-Cyrl-CS"/>
        </w:rPr>
      </w:pPr>
    </w:p>
    <w:p w:rsidR="0068749D" w:rsidRDefault="0068749D" w:rsidP="009213BC">
      <w:pPr>
        <w:tabs>
          <w:tab w:val="left" w:pos="8730"/>
        </w:tabs>
        <w:autoSpaceDE w:val="0"/>
        <w:autoSpaceDN w:val="0"/>
        <w:adjustRightInd w:val="0"/>
        <w:ind w:left="1080"/>
        <w:jc w:val="right"/>
        <w:rPr>
          <w:b/>
          <w:bCs/>
          <w:lang w:val="sr-Cyrl-CS"/>
        </w:rPr>
      </w:pPr>
    </w:p>
    <w:p w:rsidR="0068749D" w:rsidRDefault="0068749D" w:rsidP="009213BC">
      <w:pPr>
        <w:tabs>
          <w:tab w:val="left" w:pos="8730"/>
        </w:tabs>
        <w:autoSpaceDE w:val="0"/>
        <w:autoSpaceDN w:val="0"/>
        <w:adjustRightInd w:val="0"/>
        <w:ind w:left="1080"/>
        <w:jc w:val="right"/>
        <w:rPr>
          <w:b/>
          <w:bCs/>
          <w:lang w:val="sr-Cyrl-CS"/>
        </w:rPr>
      </w:pPr>
    </w:p>
    <w:p w:rsidR="0068749D" w:rsidRDefault="0068749D" w:rsidP="009213BC">
      <w:pPr>
        <w:tabs>
          <w:tab w:val="left" w:pos="8730"/>
        </w:tabs>
        <w:autoSpaceDE w:val="0"/>
        <w:autoSpaceDN w:val="0"/>
        <w:adjustRightInd w:val="0"/>
        <w:ind w:left="1080"/>
        <w:jc w:val="right"/>
        <w:rPr>
          <w:b/>
          <w:bCs/>
          <w:lang w:val="sr-Cyrl-CS"/>
        </w:rPr>
      </w:pPr>
    </w:p>
    <w:p w:rsidR="0068749D" w:rsidRDefault="0068749D" w:rsidP="009213BC">
      <w:pPr>
        <w:tabs>
          <w:tab w:val="left" w:pos="8730"/>
        </w:tabs>
        <w:autoSpaceDE w:val="0"/>
        <w:autoSpaceDN w:val="0"/>
        <w:adjustRightInd w:val="0"/>
        <w:ind w:left="1080"/>
        <w:jc w:val="right"/>
        <w:rPr>
          <w:b/>
          <w:bCs/>
          <w:lang w:val="sr-Cyrl-CS"/>
        </w:rPr>
      </w:pPr>
    </w:p>
    <w:p w:rsidR="0068749D" w:rsidRDefault="0068749D" w:rsidP="009213BC">
      <w:pPr>
        <w:tabs>
          <w:tab w:val="left" w:pos="8730"/>
        </w:tabs>
        <w:autoSpaceDE w:val="0"/>
        <w:autoSpaceDN w:val="0"/>
        <w:adjustRightInd w:val="0"/>
        <w:ind w:left="1080"/>
        <w:jc w:val="right"/>
        <w:rPr>
          <w:b/>
          <w:bCs/>
          <w:lang w:val="sr-Cyrl-CS"/>
        </w:rPr>
      </w:pPr>
    </w:p>
    <w:p w:rsidR="0068749D" w:rsidRDefault="0068749D" w:rsidP="009213BC">
      <w:pPr>
        <w:tabs>
          <w:tab w:val="left" w:pos="8730"/>
        </w:tabs>
        <w:autoSpaceDE w:val="0"/>
        <w:autoSpaceDN w:val="0"/>
        <w:adjustRightInd w:val="0"/>
        <w:ind w:left="1080"/>
        <w:jc w:val="right"/>
        <w:rPr>
          <w:b/>
          <w:bCs/>
          <w:lang w:val="sr-Cyrl-CS"/>
        </w:rPr>
      </w:pPr>
    </w:p>
    <w:p w:rsidR="0068749D" w:rsidRDefault="0068749D" w:rsidP="009213BC">
      <w:pPr>
        <w:tabs>
          <w:tab w:val="left" w:pos="8730"/>
        </w:tabs>
        <w:autoSpaceDE w:val="0"/>
        <w:autoSpaceDN w:val="0"/>
        <w:adjustRightInd w:val="0"/>
        <w:ind w:left="1080"/>
        <w:jc w:val="right"/>
        <w:rPr>
          <w:b/>
          <w:bCs/>
          <w:lang w:val="sr-Cyrl-CS"/>
        </w:rPr>
      </w:pPr>
    </w:p>
    <w:p w:rsidR="006B1C6B" w:rsidRDefault="006B1C6B" w:rsidP="009213BC">
      <w:pPr>
        <w:tabs>
          <w:tab w:val="left" w:pos="8730"/>
        </w:tabs>
        <w:autoSpaceDE w:val="0"/>
        <w:autoSpaceDN w:val="0"/>
        <w:adjustRightInd w:val="0"/>
        <w:ind w:left="1080"/>
        <w:jc w:val="right"/>
        <w:rPr>
          <w:b/>
          <w:bCs/>
          <w:lang w:val="sr-Cyrl-CS"/>
        </w:rPr>
      </w:pPr>
    </w:p>
    <w:p w:rsidR="006B1C6B" w:rsidRDefault="006B1C6B" w:rsidP="009213BC">
      <w:pPr>
        <w:tabs>
          <w:tab w:val="left" w:pos="8730"/>
        </w:tabs>
        <w:autoSpaceDE w:val="0"/>
        <w:autoSpaceDN w:val="0"/>
        <w:adjustRightInd w:val="0"/>
        <w:ind w:left="1080"/>
        <w:jc w:val="right"/>
        <w:rPr>
          <w:b/>
          <w:bCs/>
          <w:lang w:val="sr-Cyrl-CS"/>
        </w:rPr>
      </w:pPr>
    </w:p>
    <w:p w:rsidR="0068749D" w:rsidRDefault="0068749D" w:rsidP="009213BC">
      <w:pPr>
        <w:tabs>
          <w:tab w:val="left" w:pos="8730"/>
        </w:tabs>
        <w:autoSpaceDE w:val="0"/>
        <w:autoSpaceDN w:val="0"/>
        <w:adjustRightInd w:val="0"/>
        <w:ind w:left="1080"/>
        <w:jc w:val="right"/>
        <w:rPr>
          <w:b/>
          <w:bCs/>
          <w:lang w:val="sr-Cyrl-CS"/>
        </w:rPr>
      </w:pPr>
    </w:p>
    <w:p w:rsidR="0068749D" w:rsidRDefault="0068749D" w:rsidP="009213BC">
      <w:pPr>
        <w:tabs>
          <w:tab w:val="left" w:pos="8730"/>
        </w:tabs>
        <w:autoSpaceDE w:val="0"/>
        <w:autoSpaceDN w:val="0"/>
        <w:adjustRightInd w:val="0"/>
        <w:ind w:left="1080"/>
        <w:jc w:val="right"/>
        <w:rPr>
          <w:b/>
          <w:bCs/>
          <w:lang w:val="sr-Cyrl-CS"/>
        </w:rPr>
      </w:pPr>
    </w:p>
    <w:p w:rsidR="002310A4" w:rsidRDefault="002310A4" w:rsidP="009213BC">
      <w:pPr>
        <w:tabs>
          <w:tab w:val="left" w:pos="8730"/>
        </w:tabs>
        <w:autoSpaceDE w:val="0"/>
        <w:autoSpaceDN w:val="0"/>
        <w:adjustRightInd w:val="0"/>
        <w:ind w:left="1080"/>
        <w:jc w:val="right"/>
        <w:rPr>
          <w:b/>
          <w:bCs/>
          <w:lang w:val="sr-Cyrl-CS"/>
        </w:rPr>
      </w:pPr>
    </w:p>
    <w:p w:rsidR="00682FE6" w:rsidRPr="00682FE6" w:rsidRDefault="00682FE6" w:rsidP="009213BC">
      <w:pPr>
        <w:tabs>
          <w:tab w:val="left" w:pos="8730"/>
        </w:tabs>
        <w:autoSpaceDE w:val="0"/>
        <w:autoSpaceDN w:val="0"/>
        <w:adjustRightInd w:val="0"/>
        <w:ind w:left="1080"/>
        <w:jc w:val="right"/>
        <w:rPr>
          <w:b/>
          <w:bCs/>
        </w:rPr>
      </w:pPr>
      <w:r>
        <w:rPr>
          <w:b/>
          <w:bCs/>
        </w:rPr>
        <w:lastRenderedPageBreak/>
        <w:t>Образац</w:t>
      </w:r>
      <w:r w:rsidRPr="00682FE6">
        <w:rPr>
          <w:b/>
          <w:bCs/>
        </w:rPr>
        <w:t xml:space="preserve"> </w:t>
      </w:r>
      <w:r>
        <w:rPr>
          <w:b/>
          <w:bCs/>
        </w:rPr>
        <w:t>III-1</w:t>
      </w:r>
    </w:p>
    <w:p w:rsidR="00AF087D" w:rsidRDefault="00AF087D" w:rsidP="009213BC">
      <w:pPr>
        <w:autoSpaceDE w:val="0"/>
        <w:autoSpaceDN w:val="0"/>
        <w:adjustRightInd w:val="0"/>
        <w:ind w:left="1080"/>
        <w:jc w:val="center"/>
        <w:rPr>
          <w:b/>
          <w:bCs/>
          <w:lang w:val="sr-Cyrl-CS"/>
        </w:rPr>
      </w:pPr>
    </w:p>
    <w:p w:rsidR="003A601C" w:rsidRPr="00364AB7" w:rsidRDefault="00682FE6" w:rsidP="009213BC">
      <w:pPr>
        <w:autoSpaceDE w:val="0"/>
        <w:autoSpaceDN w:val="0"/>
        <w:adjustRightInd w:val="0"/>
        <w:ind w:left="1080"/>
        <w:jc w:val="center"/>
        <w:rPr>
          <w:b/>
          <w:bCs/>
          <w:lang w:val="sr-Cyrl-CS"/>
        </w:rPr>
      </w:pPr>
      <w:r>
        <w:rPr>
          <w:b/>
          <w:bCs/>
        </w:rPr>
        <w:t>III</w:t>
      </w:r>
      <w:r w:rsidR="003B477E">
        <w:rPr>
          <w:b/>
          <w:bCs/>
        </w:rPr>
        <w:t>.</w:t>
      </w:r>
      <w:r>
        <w:rPr>
          <w:b/>
          <w:bCs/>
        </w:rPr>
        <w:t xml:space="preserve"> </w:t>
      </w:r>
      <w:r w:rsidR="003A601C" w:rsidRPr="00364AB7">
        <w:rPr>
          <w:b/>
          <w:bCs/>
          <w:lang w:val="sr-Cyrl-CS"/>
        </w:rPr>
        <w:t>ОБРАЗАЦ ПОНУДЕ</w:t>
      </w:r>
    </w:p>
    <w:p w:rsidR="003A601C" w:rsidRDefault="003A601C" w:rsidP="003A601C">
      <w:pPr>
        <w:autoSpaceDE w:val="0"/>
        <w:autoSpaceDN w:val="0"/>
        <w:adjustRightInd w:val="0"/>
        <w:rPr>
          <w:bCs/>
          <w:lang w:val="sr-Cyrl-CS"/>
        </w:rPr>
      </w:pPr>
    </w:p>
    <w:p w:rsidR="003A601C" w:rsidRPr="00364AB7" w:rsidRDefault="003A601C" w:rsidP="00165D87">
      <w:pPr>
        <w:pStyle w:val="BodyText"/>
        <w:rPr>
          <w:lang w:val="ru-RU"/>
        </w:rPr>
      </w:pPr>
      <w:r w:rsidRPr="00364AB7">
        <w:rPr>
          <w:b/>
          <w:lang w:val="ru-RU"/>
        </w:rPr>
        <w:t xml:space="preserve">ПОНУДА број </w:t>
      </w:r>
      <w:r w:rsidR="003B477E">
        <w:rPr>
          <w:b/>
        </w:rPr>
        <w:t>_______</w:t>
      </w:r>
      <w:r w:rsidRPr="00364AB7">
        <w:rPr>
          <w:b/>
          <w:lang w:val="ru-RU"/>
        </w:rPr>
        <w:t xml:space="preserve"> од __________ </w:t>
      </w:r>
      <w:r w:rsidRPr="00364AB7">
        <w:rPr>
          <w:lang w:val="ru-RU"/>
        </w:rPr>
        <w:t xml:space="preserve">за јавну </w:t>
      </w:r>
      <w:r w:rsidRPr="0090552D">
        <w:rPr>
          <w:lang w:val="ru-RU"/>
        </w:rPr>
        <w:t>набавку добара–</w:t>
      </w:r>
      <w:r w:rsidR="00D9282F" w:rsidRPr="0090552D">
        <w:rPr>
          <w:lang w:val="ru-RU"/>
        </w:rPr>
        <w:t xml:space="preserve"> ауто</w:t>
      </w:r>
      <w:r w:rsidR="00D9282F">
        <w:rPr>
          <w:lang w:val="ru-RU"/>
        </w:rPr>
        <w:t xml:space="preserve"> гума </w:t>
      </w:r>
      <w:r w:rsidR="00090682">
        <w:rPr>
          <w:lang w:val="ru-RU"/>
        </w:rPr>
        <w:t xml:space="preserve"> за грађевинске машине и моторна возила</w:t>
      </w:r>
      <w:r w:rsidR="00F57DE2">
        <w:rPr>
          <w:lang w:val="sr-Cyrl-CS"/>
        </w:rPr>
        <w:t>, јавна набавка број</w:t>
      </w:r>
      <w:r w:rsidR="00090682">
        <w:rPr>
          <w:lang w:val="sr-Cyrl-CS"/>
        </w:rPr>
        <w:t xml:space="preserve"> </w:t>
      </w:r>
      <w:r w:rsidR="00810713">
        <w:rPr>
          <w:lang w:val="sr-Cyrl-CS"/>
        </w:rPr>
        <w:t xml:space="preserve"> НМВ</w:t>
      </w:r>
      <w:r w:rsidR="00090682">
        <w:rPr>
          <w:lang w:val="sr-Cyrl-CS"/>
        </w:rPr>
        <w:t xml:space="preserve"> </w:t>
      </w:r>
      <w:r w:rsidR="007120EC">
        <w:rPr>
          <w:lang w:val="sr-Cyrl-CS"/>
        </w:rPr>
        <w:t>1.1.</w:t>
      </w:r>
      <w:r w:rsidR="00095CCD">
        <w:rPr>
          <w:lang w:val="sr-Cyrl-CS"/>
        </w:rPr>
        <w:t>4</w:t>
      </w:r>
      <w:r>
        <w:rPr>
          <w:lang w:val="sr-Cyrl-CS"/>
        </w:rPr>
        <w:t>/</w:t>
      </w:r>
      <w:r w:rsidR="00090682">
        <w:rPr>
          <w:lang w:val="sr-Cyrl-CS"/>
        </w:rPr>
        <w:t>20</w:t>
      </w:r>
      <w:r w:rsidR="00095CCD">
        <w:rPr>
          <w:lang w:val="sr-Cyrl-CS"/>
        </w:rPr>
        <w:t>20</w:t>
      </w:r>
      <w:r w:rsidR="00F57DE2">
        <w:rPr>
          <w:lang w:val="sr-Cyrl-CS"/>
        </w:rPr>
        <w:t>, за коју је позив објављен на Потралу јавних набавки дана</w:t>
      </w:r>
      <w:r w:rsidR="00842046">
        <w:rPr>
          <w:lang w:val="sr-Cyrl-CS"/>
        </w:rPr>
        <w:t xml:space="preserve"> год.</w:t>
      </w:r>
      <w:r w:rsidR="00F57DE2">
        <w:rPr>
          <w:lang w:val="sr-Cyrl-CS"/>
        </w:rPr>
        <w:t>и интернет страници наручиоца дана</w:t>
      </w:r>
      <w:r w:rsidR="00842046">
        <w:rPr>
          <w:lang w:val="sr-Cyrl-CS"/>
        </w:rPr>
        <w:t xml:space="preserve"> год</w:t>
      </w:r>
      <w:r w:rsidRPr="00364AB7">
        <w:rPr>
          <w:lang w:val="sr-Cyrl-CS"/>
        </w:rPr>
        <w:t>.</w:t>
      </w:r>
    </w:p>
    <w:p w:rsidR="003A601C" w:rsidRPr="00364AB7" w:rsidRDefault="003A601C" w:rsidP="003A601C">
      <w:pPr>
        <w:ind w:right="-108"/>
        <w:rPr>
          <w:b/>
          <w:lang w:val="sr-Cyrl-CS"/>
        </w:rPr>
      </w:pPr>
    </w:p>
    <w:tbl>
      <w:tblPr>
        <w:tblW w:w="969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3888"/>
        <w:gridCol w:w="5811"/>
      </w:tblGrid>
      <w:tr w:rsidR="00F57DE2" w:rsidRPr="002D4512">
        <w:trPr>
          <w:trHeight w:val="426"/>
          <w:jc w:val="center"/>
        </w:trPr>
        <w:tc>
          <w:tcPr>
            <w:tcW w:w="9699" w:type="dxa"/>
            <w:gridSpan w:val="2"/>
            <w:tcBorders>
              <w:top w:val="double" w:sz="4" w:space="0" w:color="auto"/>
              <w:left w:val="double" w:sz="4" w:space="0" w:color="auto"/>
              <w:bottom w:val="double" w:sz="4" w:space="0" w:color="auto"/>
              <w:right w:val="double" w:sz="4" w:space="0" w:color="auto"/>
            </w:tcBorders>
            <w:vAlign w:val="center"/>
          </w:tcPr>
          <w:p w:rsidR="00F57DE2" w:rsidRPr="001B1344" w:rsidRDefault="00F57DE2" w:rsidP="00E46E74">
            <w:pPr>
              <w:ind w:right="-108"/>
              <w:jc w:val="center"/>
              <w:rPr>
                <w:lang w:val="ru-RU"/>
              </w:rPr>
            </w:pPr>
          </w:p>
          <w:p w:rsidR="00F57DE2" w:rsidRPr="002D4512" w:rsidRDefault="00F57DE2" w:rsidP="00E46E74">
            <w:pPr>
              <w:ind w:right="-108"/>
              <w:jc w:val="center"/>
              <w:rPr>
                <w:b/>
              </w:rPr>
            </w:pPr>
            <w:r w:rsidRPr="002D4512">
              <w:rPr>
                <w:b/>
                <w:lang w:val="ru-RU"/>
              </w:rPr>
              <w:t>ПОДАЦИ О ПОНУЂАЧУ</w:t>
            </w:r>
          </w:p>
          <w:p w:rsidR="00F57DE2" w:rsidRPr="002D4512" w:rsidRDefault="00F57DE2" w:rsidP="00E46E74">
            <w:pPr>
              <w:ind w:right="-108"/>
              <w:jc w:val="center"/>
              <w:rPr>
                <w:b/>
                <w:lang w:val="ru-RU"/>
              </w:rPr>
            </w:pPr>
          </w:p>
        </w:tc>
      </w:tr>
      <w:tr w:rsidR="00F57DE2" w:rsidRPr="002D4512">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r w:rsidRPr="002D4512">
              <w:rPr>
                <w:b/>
              </w:rPr>
              <w:t>НАЗИВ ПОНУЂАЧА:</w:t>
            </w:r>
          </w:p>
        </w:tc>
        <w:tc>
          <w:tcPr>
            <w:tcW w:w="5811"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p>
        </w:tc>
      </w:tr>
      <w:tr w:rsidR="00F57DE2" w:rsidRPr="002D4512">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r w:rsidRPr="002D4512">
              <w:rPr>
                <w:b/>
              </w:rPr>
              <w:t>АДРЕСА ПОНУЂАЧА:</w:t>
            </w:r>
          </w:p>
        </w:tc>
        <w:tc>
          <w:tcPr>
            <w:tcW w:w="5811"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p>
        </w:tc>
      </w:tr>
      <w:tr w:rsidR="00F57DE2" w:rsidRPr="002D4512">
        <w:trPr>
          <w:trHeight w:val="727"/>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r w:rsidRPr="002D4512">
              <w:rPr>
                <w:b/>
              </w:rPr>
              <w:t xml:space="preserve">ОДГОВОРНА ОСОБА </w:t>
            </w:r>
          </w:p>
          <w:p w:rsidR="00F57DE2" w:rsidRPr="002D4512" w:rsidRDefault="00F57DE2" w:rsidP="00E46E74">
            <w:pPr>
              <w:ind w:right="-108"/>
              <w:rPr>
                <w:b/>
              </w:rPr>
            </w:pPr>
            <w:r w:rsidRPr="002D4512">
              <w:rPr>
                <w:b/>
              </w:rPr>
              <w:t>(ПОТПИСНИК УГОВОРА):</w:t>
            </w:r>
          </w:p>
        </w:tc>
        <w:tc>
          <w:tcPr>
            <w:tcW w:w="5811"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p>
        </w:tc>
      </w:tr>
      <w:tr w:rsidR="00F57DE2" w:rsidRPr="002D4512">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r w:rsidRPr="002D4512">
              <w:rPr>
                <w:b/>
              </w:rPr>
              <w:t>ОСОБА ЗА КОНТАКТ:</w:t>
            </w:r>
          </w:p>
        </w:tc>
        <w:tc>
          <w:tcPr>
            <w:tcW w:w="5811"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p>
        </w:tc>
      </w:tr>
      <w:tr w:rsidR="00F57DE2" w:rsidRPr="002D4512">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r w:rsidRPr="002D4512">
              <w:rPr>
                <w:b/>
              </w:rPr>
              <w:t>ТЕЛЕФОН:</w:t>
            </w:r>
          </w:p>
        </w:tc>
        <w:tc>
          <w:tcPr>
            <w:tcW w:w="5811"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p>
        </w:tc>
      </w:tr>
      <w:tr w:rsidR="00F57DE2" w:rsidRPr="002D4512">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r w:rsidRPr="002D4512">
              <w:rPr>
                <w:b/>
              </w:rPr>
              <w:t>ТЕЛЕФАКС:</w:t>
            </w:r>
          </w:p>
        </w:tc>
        <w:tc>
          <w:tcPr>
            <w:tcW w:w="5811"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p>
        </w:tc>
      </w:tr>
      <w:tr w:rsidR="00F57DE2" w:rsidRPr="002D4512">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r w:rsidRPr="002D4512">
              <w:rPr>
                <w:b/>
              </w:rPr>
              <w:t>Е-</w:t>
            </w:r>
            <w:r w:rsidRPr="002D4512">
              <w:rPr>
                <w:b/>
                <w:lang w:val="sr-Latn-CS"/>
              </w:rPr>
              <w:t>mail</w:t>
            </w:r>
            <w:r w:rsidRPr="002D4512">
              <w:rPr>
                <w:b/>
              </w:rPr>
              <w:t>:</w:t>
            </w:r>
          </w:p>
        </w:tc>
        <w:tc>
          <w:tcPr>
            <w:tcW w:w="5811"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p>
        </w:tc>
      </w:tr>
      <w:tr w:rsidR="00F57DE2" w:rsidRPr="002450BA">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450BA" w:rsidRDefault="00F57DE2" w:rsidP="00E46E74">
            <w:pPr>
              <w:ind w:right="-108"/>
              <w:rPr>
                <w:b/>
                <w:lang w:val="ru-RU"/>
              </w:rPr>
            </w:pPr>
            <w:r w:rsidRPr="002450BA">
              <w:rPr>
                <w:b/>
                <w:lang w:val="ru-RU"/>
              </w:rPr>
              <w:t>БРОЈ РАЧУНА</w:t>
            </w:r>
            <w:r>
              <w:rPr>
                <w:b/>
                <w:lang w:val="sr-Cyrl-CS"/>
              </w:rPr>
              <w:t xml:space="preserve"> ПОНУЂАЧА И НАЗИВ БАНКЕ</w:t>
            </w:r>
            <w:r w:rsidRPr="002450BA">
              <w:rPr>
                <w:b/>
                <w:lang w:val="ru-RU"/>
              </w:rPr>
              <w:t>:</w:t>
            </w:r>
          </w:p>
        </w:tc>
        <w:tc>
          <w:tcPr>
            <w:tcW w:w="5811" w:type="dxa"/>
            <w:tcBorders>
              <w:top w:val="double" w:sz="4" w:space="0" w:color="auto"/>
              <w:left w:val="double" w:sz="4" w:space="0" w:color="auto"/>
              <w:bottom w:val="double" w:sz="4" w:space="0" w:color="auto"/>
              <w:right w:val="double" w:sz="4" w:space="0" w:color="auto"/>
            </w:tcBorders>
            <w:vAlign w:val="center"/>
          </w:tcPr>
          <w:p w:rsidR="00F57DE2" w:rsidRPr="002450BA" w:rsidRDefault="00F57DE2" w:rsidP="00E46E74">
            <w:pPr>
              <w:ind w:right="-108"/>
              <w:rPr>
                <w:b/>
                <w:lang w:val="ru-RU"/>
              </w:rPr>
            </w:pPr>
          </w:p>
        </w:tc>
      </w:tr>
      <w:tr w:rsidR="00F57DE2" w:rsidRPr="002D4512">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r w:rsidRPr="002D4512">
              <w:rPr>
                <w:b/>
              </w:rPr>
              <w:t>МАТИЧНИ БРОЈ</w:t>
            </w:r>
            <w:r>
              <w:rPr>
                <w:b/>
                <w:lang w:val="sr-Cyrl-CS"/>
              </w:rPr>
              <w:t xml:space="preserve"> ПОНУЂАЧА</w:t>
            </w:r>
            <w:r w:rsidRPr="002D4512">
              <w:rPr>
                <w:b/>
              </w:rPr>
              <w:t>:</w:t>
            </w:r>
          </w:p>
        </w:tc>
        <w:tc>
          <w:tcPr>
            <w:tcW w:w="5811"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p>
        </w:tc>
      </w:tr>
      <w:tr w:rsidR="00F57DE2" w:rsidRPr="002D4512">
        <w:trPr>
          <w:trHeight w:val="691"/>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r w:rsidRPr="002D4512">
              <w:rPr>
                <w:b/>
              </w:rPr>
              <w:t xml:space="preserve">ПОРЕСКИ </w:t>
            </w:r>
            <w:r>
              <w:rPr>
                <w:b/>
                <w:lang w:val="sr-Cyrl-CS"/>
              </w:rPr>
              <w:t xml:space="preserve">ИДЕНТИФИКАЦИОНИ </w:t>
            </w:r>
            <w:r w:rsidRPr="002D4512">
              <w:rPr>
                <w:b/>
              </w:rPr>
              <w:t>БРОЈ (ПИБ):</w:t>
            </w:r>
          </w:p>
        </w:tc>
        <w:tc>
          <w:tcPr>
            <w:tcW w:w="5811"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p>
        </w:tc>
      </w:tr>
      <w:tr w:rsidR="00F57DE2" w:rsidRPr="00E948B5">
        <w:trPr>
          <w:trHeight w:val="1374"/>
          <w:jc w:val="center"/>
        </w:trPr>
        <w:tc>
          <w:tcPr>
            <w:tcW w:w="9699" w:type="dxa"/>
            <w:gridSpan w:val="2"/>
            <w:tcBorders>
              <w:top w:val="double" w:sz="4" w:space="0" w:color="auto"/>
              <w:left w:val="double" w:sz="4" w:space="0" w:color="auto"/>
              <w:bottom w:val="double" w:sz="4" w:space="0" w:color="auto"/>
              <w:right w:val="double" w:sz="4" w:space="0" w:color="auto"/>
            </w:tcBorders>
          </w:tcPr>
          <w:p w:rsidR="00F57DE2" w:rsidRPr="00E948B5" w:rsidRDefault="00F57DE2" w:rsidP="00E948B5">
            <w:pPr>
              <w:ind w:right="-108"/>
              <w:rPr>
                <w:b/>
                <w:lang w:val="sr-Cyrl-CS"/>
              </w:rPr>
            </w:pPr>
            <w:r w:rsidRPr="002D4512">
              <w:rPr>
                <w:b/>
                <w:lang w:val="sr-Cyrl-CS"/>
              </w:rPr>
              <w:t xml:space="preserve">Место и датум:            </w:t>
            </w:r>
            <w:r w:rsidR="00E948B5">
              <w:rPr>
                <w:b/>
                <w:lang w:val="sr-Cyrl-CS"/>
              </w:rPr>
              <w:t xml:space="preserve">                       </w:t>
            </w:r>
            <w:r>
              <w:rPr>
                <w:b/>
                <w:lang w:val="sr-Cyrl-CS"/>
              </w:rPr>
              <w:t xml:space="preserve">Печат:                    </w:t>
            </w:r>
            <w:r w:rsidRPr="002D4512">
              <w:rPr>
                <w:b/>
                <w:lang w:val="sr-Cyrl-CS"/>
              </w:rPr>
              <w:t xml:space="preserve"> </w:t>
            </w:r>
            <w:r>
              <w:rPr>
                <w:b/>
                <w:lang w:val="sr-Cyrl-CS"/>
              </w:rPr>
              <w:t>Потпис овлашћеног лица</w:t>
            </w:r>
            <w:r w:rsidR="00E948B5">
              <w:rPr>
                <w:b/>
                <w:lang w:val="sr-Cyrl-CS"/>
              </w:rPr>
              <w:t xml:space="preserve"> </w:t>
            </w:r>
            <w:r>
              <w:rPr>
                <w:b/>
                <w:lang w:val="sr-Cyrl-CS"/>
              </w:rPr>
              <w:t xml:space="preserve"> </w:t>
            </w:r>
            <w:r w:rsidRPr="00E948B5">
              <w:rPr>
                <w:b/>
                <w:lang w:val="ru-RU"/>
              </w:rPr>
              <w:t xml:space="preserve">____________________                                                   </w:t>
            </w:r>
            <w:r w:rsidR="00E948B5">
              <w:rPr>
                <w:b/>
                <w:lang w:val="ru-RU"/>
              </w:rPr>
              <w:t xml:space="preserve">         </w:t>
            </w:r>
            <w:r w:rsidRPr="00E948B5">
              <w:rPr>
                <w:b/>
                <w:lang w:val="ru-RU"/>
              </w:rPr>
              <w:t>___________________</w:t>
            </w:r>
          </w:p>
          <w:p w:rsidR="00F57DE2" w:rsidRPr="002D4512" w:rsidRDefault="00F57DE2" w:rsidP="00E46E74">
            <w:pPr>
              <w:ind w:right="-108"/>
              <w:rPr>
                <w:b/>
                <w:lang w:val="sr-Cyrl-CS"/>
              </w:rPr>
            </w:pPr>
          </w:p>
        </w:tc>
      </w:tr>
    </w:tbl>
    <w:p w:rsidR="003A601C" w:rsidRPr="00364AB7" w:rsidRDefault="003A601C" w:rsidP="003A601C">
      <w:pPr>
        <w:ind w:right="-108"/>
        <w:rPr>
          <w:b/>
          <w:lang w:val="sr-Cyrl-CS"/>
        </w:rPr>
      </w:pPr>
      <w:r w:rsidRPr="00364AB7">
        <w:rPr>
          <w:b/>
          <w:lang w:val="sr-Cyrl-CS"/>
        </w:rPr>
        <w:t>Понуду дајем:</w:t>
      </w:r>
    </w:p>
    <w:p w:rsidR="003A601C" w:rsidRDefault="003A601C" w:rsidP="003A601C">
      <w:pPr>
        <w:ind w:right="-108"/>
        <w:rPr>
          <w:lang w:val="sr-Cyrl-CS"/>
        </w:rPr>
      </w:pPr>
      <w:r w:rsidRPr="00364AB7">
        <w:rPr>
          <w:lang w:val="sr-Cyrl-CS"/>
        </w:rPr>
        <w:t>(заокружити начин давања понуде)</w:t>
      </w:r>
    </w:p>
    <w:p w:rsidR="003A601C" w:rsidRPr="00364AB7" w:rsidRDefault="003A601C" w:rsidP="003A601C">
      <w:pPr>
        <w:autoSpaceDE w:val="0"/>
        <w:autoSpaceDN w:val="0"/>
        <w:adjustRightInd w:val="0"/>
        <w:jc w:val="both"/>
        <w:rPr>
          <w:b/>
          <w:bCs/>
          <w:color w:val="000000"/>
          <w:lang w:val="sr-Cyrl-CS"/>
        </w:rPr>
      </w:pPr>
      <w:r w:rsidRPr="00364AB7">
        <w:rPr>
          <w:b/>
          <w:bCs/>
          <w:color w:val="000000"/>
          <w:lang w:val="sr-Cyrl-CS"/>
        </w:rPr>
        <w:t>1)  самостално          2)  са подизвођачем:                              3)  као заједничку понуду</w:t>
      </w:r>
      <w:r w:rsidR="00BF122A">
        <w:rPr>
          <w:b/>
          <w:bCs/>
          <w:color w:val="000000"/>
          <w:lang w:val="sr-Cyrl-CS"/>
        </w:rPr>
        <w:t xml:space="preserve"> </w:t>
      </w:r>
    </w:p>
    <w:p w:rsidR="003A601C" w:rsidRPr="00364AB7" w:rsidRDefault="003A601C" w:rsidP="003A601C">
      <w:pPr>
        <w:autoSpaceDE w:val="0"/>
        <w:autoSpaceDN w:val="0"/>
        <w:adjustRightInd w:val="0"/>
        <w:jc w:val="both"/>
        <w:rPr>
          <w:b/>
          <w:bCs/>
          <w:color w:val="000000"/>
          <w:lang w:val="sr-Cyrl-CS"/>
        </w:rPr>
      </w:pPr>
      <w:r w:rsidRPr="00364AB7">
        <w:rPr>
          <w:b/>
          <w:bCs/>
          <w:color w:val="000000"/>
          <w:lang w:val="sr-Cyrl-CS"/>
        </w:rPr>
        <w:t xml:space="preserve">                                    2.1 ________________________             3.1 ________________________</w:t>
      </w:r>
    </w:p>
    <w:p w:rsidR="003A601C" w:rsidRPr="00364AB7" w:rsidRDefault="003A601C" w:rsidP="003A601C">
      <w:pPr>
        <w:autoSpaceDE w:val="0"/>
        <w:autoSpaceDN w:val="0"/>
        <w:adjustRightInd w:val="0"/>
        <w:jc w:val="both"/>
        <w:rPr>
          <w:b/>
          <w:bCs/>
          <w:color w:val="000000"/>
          <w:lang w:val="sr-Cyrl-CS"/>
        </w:rPr>
      </w:pPr>
      <w:r w:rsidRPr="00364AB7">
        <w:rPr>
          <w:b/>
          <w:bCs/>
          <w:color w:val="000000"/>
          <w:lang w:val="sr-Cyrl-CS"/>
        </w:rPr>
        <w:t xml:space="preserve">                                    2.2 ________________________             3.2 ________________________</w:t>
      </w:r>
    </w:p>
    <w:p w:rsidR="003A601C" w:rsidRPr="00364AB7" w:rsidRDefault="003A601C" w:rsidP="003A601C">
      <w:pPr>
        <w:autoSpaceDE w:val="0"/>
        <w:autoSpaceDN w:val="0"/>
        <w:adjustRightInd w:val="0"/>
        <w:ind w:left="360"/>
        <w:jc w:val="both"/>
        <w:rPr>
          <w:bCs/>
          <w:color w:val="000000"/>
          <w:lang w:val="sr-Cyrl-CS"/>
        </w:rPr>
      </w:pPr>
      <w:r w:rsidRPr="00364AB7">
        <w:rPr>
          <w:bCs/>
          <w:color w:val="000000"/>
          <w:lang w:val="sr-Cyrl-CS"/>
        </w:rPr>
        <w:t xml:space="preserve">                                    (Навести назив и седиште                       (Навести назив и седиште</w:t>
      </w:r>
    </w:p>
    <w:p w:rsidR="003A601C" w:rsidRDefault="003A601C" w:rsidP="003A601C">
      <w:pPr>
        <w:tabs>
          <w:tab w:val="left" w:pos="7170"/>
        </w:tabs>
        <w:autoSpaceDE w:val="0"/>
        <w:autoSpaceDN w:val="0"/>
        <w:adjustRightInd w:val="0"/>
        <w:ind w:left="360"/>
        <w:jc w:val="both"/>
        <w:rPr>
          <w:bCs/>
          <w:color w:val="000000"/>
          <w:lang w:val="sr-Cyrl-CS"/>
        </w:rPr>
      </w:pPr>
      <w:r w:rsidRPr="00364AB7">
        <w:rPr>
          <w:bCs/>
          <w:color w:val="000000"/>
          <w:lang w:val="sr-Cyrl-CS"/>
        </w:rPr>
        <w:t xml:space="preserve">                                            свих подизвођача)                              чланова групе понуђача</w:t>
      </w:r>
      <w:r w:rsidR="00BF122A">
        <w:rPr>
          <w:bCs/>
          <w:color w:val="000000"/>
          <w:lang w:val="sr-Cyrl-CS"/>
        </w:rPr>
        <w:t xml:space="preserve"> </w:t>
      </w:r>
      <w:r w:rsidRPr="00364AB7">
        <w:rPr>
          <w:bCs/>
          <w:color w:val="000000"/>
          <w:lang w:val="sr-Cyrl-CS"/>
        </w:rPr>
        <w:t>)</w:t>
      </w:r>
    </w:p>
    <w:bookmarkEnd w:id="139"/>
    <w:p w:rsidR="00842046" w:rsidRDefault="00842046" w:rsidP="009213BC">
      <w:pPr>
        <w:jc w:val="right"/>
        <w:rPr>
          <w:b/>
          <w:bCs/>
          <w:lang w:val="sr-Cyrl-CS"/>
        </w:rPr>
      </w:pPr>
    </w:p>
    <w:p w:rsidR="00F57DE2" w:rsidRDefault="00682FE6" w:rsidP="009213BC">
      <w:pPr>
        <w:jc w:val="right"/>
      </w:pPr>
      <w:r>
        <w:rPr>
          <w:b/>
          <w:bCs/>
        </w:rPr>
        <w:t>Образац</w:t>
      </w:r>
      <w:r w:rsidRPr="00682FE6">
        <w:rPr>
          <w:b/>
          <w:bCs/>
        </w:rPr>
        <w:t xml:space="preserve"> </w:t>
      </w:r>
      <w:r>
        <w:rPr>
          <w:b/>
          <w:bCs/>
        </w:rPr>
        <w:t>III-2</w:t>
      </w:r>
    </w:p>
    <w:p w:rsidR="00F57DE2" w:rsidRPr="00F57DE2" w:rsidRDefault="00F57DE2" w:rsidP="00F57DE2"/>
    <w:tbl>
      <w:tblPr>
        <w:tblpPr w:leftFromText="180" w:rightFromText="180" w:vertAnchor="text" w:horzAnchor="margin" w:tblpXSpec="center" w:tblpY="86"/>
        <w:tblW w:w="1003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3888"/>
        <w:gridCol w:w="6143"/>
      </w:tblGrid>
      <w:tr w:rsidR="00F57DE2" w:rsidRPr="002D4512">
        <w:trPr>
          <w:trHeight w:val="426"/>
        </w:trPr>
        <w:tc>
          <w:tcPr>
            <w:tcW w:w="10031" w:type="dxa"/>
            <w:gridSpan w:val="2"/>
            <w:tcBorders>
              <w:top w:val="double" w:sz="4" w:space="0" w:color="auto"/>
              <w:left w:val="double" w:sz="4" w:space="0" w:color="auto"/>
              <w:bottom w:val="double" w:sz="4" w:space="0" w:color="auto"/>
              <w:right w:val="double" w:sz="4" w:space="0" w:color="auto"/>
            </w:tcBorders>
            <w:vAlign w:val="center"/>
          </w:tcPr>
          <w:p w:rsidR="00F57DE2" w:rsidRDefault="00F57DE2" w:rsidP="00E46E74">
            <w:pPr>
              <w:jc w:val="center"/>
              <w:rPr>
                <w:b/>
                <w:lang w:val="ru-RU"/>
              </w:rPr>
            </w:pPr>
          </w:p>
          <w:p w:rsidR="009213BC" w:rsidRPr="00015F6C" w:rsidRDefault="009213BC" w:rsidP="00E46E74">
            <w:pPr>
              <w:jc w:val="center"/>
              <w:rPr>
                <w:b/>
                <w:lang w:val="ru-RU"/>
              </w:rPr>
            </w:pPr>
          </w:p>
          <w:p w:rsidR="00F57DE2" w:rsidRDefault="00F57DE2" w:rsidP="00E46E74">
            <w:pPr>
              <w:overflowPunct w:val="0"/>
              <w:autoSpaceDE w:val="0"/>
              <w:autoSpaceDN w:val="0"/>
              <w:adjustRightInd w:val="0"/>
              <w:ind w:right="-108"/>
              <w:jc w:val="center"/>
              <w:rPr>
                <w:b/>
                <w:lang w:val="sr-Cyrl-CS"/>
              </w:rPr>
            </w:pPr>
            <w:r w:rsidRPr="002D4512">
              <w:rPr>
                <w:b/>
                <w:lang w:val="ru-RU"/>
              </w:rPr>
              <w:t xml:space="preserve">ПОДАЦИ О </w:t>
            </w:r>
            <w:r>
              <w:rPr>
                <w:b/>
                <w:lang w:val="ru-RU"/>
              </w:rPr>
              <w:t>ЧЛАНУ ГРУПЕ ПОНУЂАЧА</w:t>
            </w:r>
            <w:r w:rsidR="00780C94">
              <w:rPr>
                <w:b/>
                <w:lang w:val="ru-RU"/>
              </w:rPr>
              <w:t xml:space="preserve"> </w:t>
            </w:r>
            <w:r w:rsidRPr="002D4512">
              <w:rPr>
                <w:b/>
                <w:lang w:val="sr-Cyrl-CS"/>
              </w:rPr>
              <w:t>(у случају заједничке понуде)</w:t>
            </w:r>
          </w:p>
          <w:p w:rsidR="009213BC" w:rsidRDefault="009213BC" w:rsidP="00E46E74">
            <w:pPr>
              <w:overflowPunct w:val="0"/>
              <w:autoSpaceDE w:val="0"/>
              <w:autoSpaceDN w:val="0"/>
              <w:adjustRightInd w:val="0"/>
              <w:ind w:right="-108"/>
              <w:jc w:val="center"/>
              <w:rPr>
                <w:b/>
                <w:lang w:val="sr-Cyrl-CS"/>
              </w:rPr>
            </w:pPr>
          </w:p>
          <w:p w:rsidR="006436CB" w:rsidRDefault="006436CB" w:rsidP="00E46E74">
            <w:pPr>
              <w:overflowPunct w:val="0"/>
              <w:autoSpaceDE w:val="0"/>
              <w:autoSpaceDN w:val="0"/>
              <w:adjustRightInd w:val="0"/>
              <w:ind w:right="-108"/>
              <w:jc w:val="center"/>
              <w:rPr>
                <w:b/>
                <w:lang w:val="sr-Cyrl-CS"/>
              </w:rPr>
            </w:pPr>
            <w:r>
              <w:rPr>
                <w:b/>
                <w:lang w:val="sr-Cyrl-CS"/>
              </w:rPr>
              <w:t>На основу споразума бр._________________________</w:t>
            </w:r>
          </w:p>
          <w:p w:rsidR="00682FE6" w:rsidRPr="002D4512" w:rsidRDefault="00682FE6" w:rsidP="00E46E74">
            <w:pPr>
              <w:overflowPunct w:val="0"/>
              <w:autoSpaceDE w:val="0"/>
              <w:autoSpaceDN w:val="0"/>
              <w:adjustRightInd w:val="0"/>
              <w:ind w:right="-108"/>
              <w:jc w:val="center"/>
              <w:rPr>
                <w:rFonts w:ascii="YU C Times" w:hAnsi="YU C Times"/>
                <w:b/>
                <w:lang w:val="ru-RU"/>
              </w:rPr>
            </w:pPr>
          </w:p>
        </w:tc>
      </w:tr>
      <w:tr w:rsidR="00F57DE2" w:rsidRPr="002D4512">
        <w:trPr>
          <w:trHeight w:val="618"/>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overflowPunct w:val="0"/>
              <w:autoSpaceDE w:val="0"/>
              <w:autoSpaceDN w:val="0"/>
              <w:adjustRightInd w:val="0"/>
              <w:ind w:right="-108"/>
              <w:rPr>
                <w:rFonts w:ascii="YU C Times" w:hAnsi="YU C Times"/>
                <w:b/>
                <w:lang w:val="sr-Cyrl-CS"/>
              </w:rPr>
            </w:pPr>
            <w:r w:rsidRPr="002D4512">
              <w:rPr>
                <w:b/>
              </w:rPr>
              <w:t>НАЗИВ</w:t>
            </w:r>
            <w:r>
              <w:rPr>
                <w:b/>
                <w:lang w:val="sr-Cyrl-CS"/>
              </w:rPr>
              <w:t xml:space="preserve"> ЧЛАНА ГРУПЕ ПОНУЂАЧА</w:t>
            </w:r>
            <w:r w:rsidRPr="002D4512">
              <w:rPr>
                <w:b/>
              </w:rPr>
              <w:t>:</w:t>
            </w:r>
          </w:p>
        </w:tc>
        <w:tc>
          <w:tcPr>
            <w:tcW w:w="6143"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overflowPunct w:val="0"/>
              <w:autoSpaceDE w:val="0"/>
              <w:autoSpaceDN w:val="0"/>
              <w:adjustRightInd w:val="0"/>
              <w:ind w:right="-108"/>
              <w:rPr>
                <w:rFonts w:ascii="YU C Times" w:hAnsi="YU C Times"/>
                <w:b/>
                <w:lang w:val="sr-Cyrl-CS"/>
              </w:rPr>
            </w:pPr>
          </w:p>
        </w:tc>
      </w:tr>
      <w:tr w:rsidR="00F57DE2" w:rsidRPr="002D4512">
        <w:trPr>
          <w:trHeight w:val="681"/>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overflowPunct w:val="0"/>
              <w:autoSpaceDE w:val="0"/>
              <w:autoSpaceDN w:val="0"/>
              <w:adjustRightInd w:val="0"/>
              <w:ind w:right="-108"/>
              <w:rPr>
                <w:rFonts w:ascii="YU C Times" w:hAnsi="YU C Times"/>
                <w:b/>
                <w:lang w:val="sr-Cyrl-CS"/>
              </w:rPr>
            </w:pPr>
            <w:r w:rsidRPr="002D4512">
              <w:rPr>
                <w:b/>
              </w:rPr>
              <w:t xml:space="preserve">АДРЕСА </w:t>
            </w:r>
            <w:r>
              <w:rPr>
                <w:b/>
                <w:lang w:val="sr-Cyrl-CS"/>
              </w:rPr>
              <w:t xml:space="preserve"> ЧЛАНА ГРУПЕ ПОНУЂАЧА</w:t>
            </w:r>
            <w:r w:rsidRPr="002D4512">
              <w:rPr>
                <w:b/>
              </w:rPr>
              <w:t>:</w:t>
            </w:r>
            <w:r w:rsidRPr="002D4512">
              <w:rPr>
                <w:b/>
                <w:lang w:val="ru-RU"/>
              </w:rPr>
              <w:t xml:space="preserve"> </w:t>
            </w:r>
          </w:p>
        </w:tc>
        <w:tc>
          <w:tcPr>
            <w:tcW w:w="6143"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overflowPunct w:val="0"/>
              <w:autoSpaceDE w:val="0"/>
              <w:autoSpaceDN w:val="0"/>
              <w:adjustRightInd w:val="0"/>
              <w:ind w:right="-108"/>
              <w:rPr>
                <w:rFonts w:ascii="YU C Times" w:hAnsi="YU C Times"/>
                <w:b/>
                <w:lang w:val="sr-Cyrl-CS"/>
              </w:rPr>
            </w:pPr>
          </w:p>
        </w:tc>
      </w:tr>
      <w:tr w:rsidR="00F57DE2" w:rsidRPr="002D4512">
        <w:trPr>
          <w:trHeight w:val="567"/>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overflowPunct w:val="0"/>
              <w:autoSpaceDE w:val="0"/>
              <w:autoSpaceDN w:val="0"/>
              <w:adjustRightInd w:val="0"/>
              <w:ind w:right="-108"/>
              <w:rPr>
                <w:rFonts w:ascii="YU C Times" w:hAnsi="YU C Times"/>
                <w:b/>
                <w:lang w:val="sr-Cyrl-CS"/>
              </w:rPr>
            </w:pPr>
            <w:r w:rsidRPr="002D4512">
              <w:rPr>
                <w:b/>
              </w:rPr>
              <w:t>ОСОБА ЗА КОНТАКТ:</w:t>
            </w:r>
          </w:p>
        </w:tc>
        <w:tc>
          <w:tcPr>
            <w:tcW w:w="6143"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overflowPunct w:val="0"/>
              <w:autoSpaceDE w:val="0"/>
              <w:autoSpaceDN w:val="0"/>
              <w:adjustRightInd w:val="0"/>
              <w:ind w:right="-108"/>
              <w:rPr>
                <w:rFonts w:ascii="YU C Times" w:hAnsi="YU C Times"/>
                <w:b/>
                <w:lang w:val="sr-Cyrl-CS"/>
              </w:rPr>
            </w:pPr>
          </w:p>
        </w:tc>
      </w:tr>
      <w:tr w:rsidR="00F57DE2" w:rsidRPr="002D4512">
        <w:trPr>
          <w:trHeight w:val="567"/>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overflowPunct w:val="0"/>
              <w:autoSpaceDE w:val="0"/>
              <w:autoSpaceDN w:val="0"/>
              <w:adjustRightInd w:val="0"/>
              <w:ind w:right="-108"/>
              <w:rPr>
                <w:rFonts w:ascii="YU C Times" w:hAnsi="YU C Times"/>
                <w:b/>
                <w:lang w:val="sr-Cyrl-CS"/>
              </w:rPr>
            </w:pPr>
            <w:r w:rsidRPr="002D4512">
              <w:rPr>
                <w:b/>
              </w:rPr>
              <w:t>ТЕЛЕФОН:</w:t>
            </w:r>
          </w:p>
        </w:tc>
        <w:tc>
          <w:tcPr>
            <w:tcW w:w="6143"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overflowPunct w:val="0"/>
              <w:autoSpaceDE w:val="0"/>
              <w:autoSpaceDN w:val="0"/>
              <w:adjustRightInd w:val="0"/>
              <w:ind w:right="-108"/>
              <w:rPr>
                <w:rFonts w:ascii="YU C Times" w:hAnsi="YU C Times"/>
                <w:b/>
                <w:lang w:val="sr-Cyrl-CS"/>
              </w:rPr>
            </w:pPr>
          </w:p>
        </w:tc>
      </w:tr>
      <w:tr w:rsidR="00F57DE2" w:rsidRPr="002D4512">
        <w:trPr>
          <w:trHeight w:val="567"/>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overflowPunct w:val="0"/>
              <w:autoSpaceDE w:val="0"/>
              <w:autoSpaceDN w:val="0"/>
              <w:adjustRightInd w:val="0"/>
              <w:ind w:right="-108"/>
              <w:rPr>
                <w:rFonts w:ascii="YU C Times" w:hAnsi="YU C Times"/>
                <w:b/>
                <w:lang w:val="sr-Cyrl-CS"/>
              </w:rPr>
            </w:pPr>
            <w:r w:rsidRPr="002D4512">
              <w:rPr>
                <w:b/>
              </w:rPr>
              <w:t>ТЕЛЕФАКС:</w:t>
            </w:r>
          </w:p>
        </w:tc>
        <w:tc>
          <w:tcPr>
            <w:tcW w:w="6143"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overflowPunct w:val="0"/>
              <w:autoSpaceDE w:val="0"/>
              <w:autoSpaceDN w:val="0"/>
              <w:adjustRightInd w:val="0"/>
              <w:ind w:right="-108"/>
              <w:rPr>
                <w:rFonts w:ascii="YU C Times" w:hAnsi="YU C Times"/>
                <w:b/>
                <w:lang w:val="sr-Cyrl-CS"/>
              </w:rPr>
            </w:pPr>
          </w:p>
        </w:tc>
      </w:tr>
      <w:tr w:rsidR="00F57DE2" w:rsidRPr="002D4512">
        <w:trPr>
          <w:trHeight w:val="567"/>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overflowPunct w:val="0"/>
              <w:autoSpaceDE w:val="0"/>
              <w:autoSpaceDN w:val="0"/>
              <w:adjustRightInd w:val="0"/>
              <w:ind w:right="-108"/>
              <w:rPr>
                <w:rFonts w:ascii="YU C Times" w:hAnsi="YU C Times"/>
                <w:b/>
                <w:lang w:val="sr-Cyrl-CS"/>
              </w:rPr>
            </w:pPr>
            <w:r w:rsidRPr="002D4512">
              <w:rPr>
                <w:b/>
              </w:rPr>
              <w:t>Е-</w:t>
            </w:r>
            <w:r w:rsidRPr="002D4512">
              <w:rPr>
                <w:b/>
                <w:lang w:val="sr-Latn-CS"/>
              </w:rPr>
              <w:t>mail</w:t>
            </w:r>
            <w:r w:rsidRPr="002D4512">
              <w:rPr>
                <w:b/>
              </w:rPr>
              <w:t>:</w:t>
            </w:r>
          </w:p>
        </w:tc>
        <w:tc>
          <w:tcPr>
            <w:tcW w:w="6143"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overflowPunct w:val="0"/>
              <w:autoSpaceDE w:val="0"/>
              <w:autoSpaceDN w:val="0"/>
              <w:adjustRightInd w:val="0"/>
              <w:ind w:right="-108"/>
              <w:rPr>
                <w:rFonts w:ascii="YU C Times" w:hAnsi="YU C Times"/>
                <w:b/>
                <w:lang w:val="sr-Cyrl-CS"/>
              </w:rPr>
            </w:pPr>
          </w:p>
        </w:tc>
      </w:tr>
      <w:tr w:rsidR="00F57DE2" w:rsidRPr="002450BA">
        <w:trPr>
          <w:trHeight w:val="567"/>
        </w:trPr>
        <w:tc>
          <w:tcPr>
            <w:tcW w:w="3888" w:type="dxa"/>
            <w:tcBorders>
              <w:top w:val="double" w:sz="4" w:space="0" w:color="auto"/>
              <w:left w:val="double" w:sz="4" w:space="0" w:color="auto"/>
              <w:bottom w:val="double" w:sz="4" w:space="0" w:color="auto"/>
              <w:right w:val="double" w:sz="4" w:space="0" w:color="auto"/>
            </w:tcBorders>
            <w:vAlign w:val="center"/>
          </w:tcPr>
          <w:p w:rsidR="00F57DE2" w:rsidRPr="00DB44B9" w:rsidRDefault="00F57DE2" w:rsidP="00E46E74">
            <w:pPr>
              <w:overflowPunct w:val="0"/>
              <w:autoSpaceDE w:val="0"/>
              <w:autoSpaceDN w:val="0"/>
              <w:adjustRightInd w:val="0"/>
              <w:ind w:right="-108"/>
              <w:rPr>
                <w:b/>
                <w:lang w:val="sr-Cyrl-CS"/>
              </w:rPr>
            </w:pPr>
            <w:r>
              <w:rPr>
                <w:b/>
                <w:lang w:val="sr-Cyrl-CS"/>
              </w:rPr>
              <w:t>БРОЈ РАЧУНА ЧЛАНА ГРУПЕ ПОНУЂАЧА И НАЗИВ БАНКЕ</w:t>
            </w:r>
          </w:p>
        </w:tc>
        <w:tc>
          <w:tcPr>
            <w:tcW w:w="6143"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overflowPunct w:val="0"/>
              <w:autoSpaceDE w:val="0"/>
              <w:autoSpaceDN w:val="0"/>
              <w:adjustRightInd w:val="0"/>
              <w:ind w:right="-108"/>
              <w:rPr>
                <w:rFonts w:ascii="YU C Times" w:hAnsi="YU C Times"/>
                <w:b/>
                <w:lang w:val="sr-Cyrl-CS"/>
              </w:rPr>
            </w:pPr>
          </w:p>
        </w:tc>
      </w:tr>
      <w:tr w:rsidR="00F57DE2" w:rsidRPr="002450BA">
        <w:trPr>
          <w:trHeight w:val="567"/>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overflowPunct w:val="0"/>
              <w:autoSpaceDE w:val="0"/>
              <w:autoSpaceDN w:val="0"/>
              <w:adjustRightInd w:val="0"/>
              <w:ind w:right="-108"/>
              <w:rPr>
                <w:rFonts w:ascii="YU C Times" w:hAnsi="YU C Times"/>
                <w:b/>
                <w:lang w:val="sr-Cyrl-CS"/>
              </w:rPr>
            </w:pPr>
            <w:r w:rsidRPr="002450BA">
              <w:rPr>
                <w:b/>
                <w:lang w:val="ru-RU"/>
              </w:rPr>
              <w:t>МАТИЧНИ</w:t>
            </w:r>
            <w:r>
              <w:rPr>
                <w:b/>
                <w:lang w:val="sr-Cyrl-CS"/>
              </w:rPr>
              <w:t xml:space="preserve"> БРОЈ ЧЛАНА ГРУПЕ ПОНУЂАЧА</w:t>
            </w:r>
            <w:r w:rsidRPr="002450BA">
              <w:rPr>
                <w:b/>
                <w:lang w:val="ru-RU"/>
              </w:rPr>
              <w:t>:</w:t>
            </w:r>
          </w:p>
        </w:tc>
        <w:tc>
          <w:tcPr>
            <w:tcW w:w="6143"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overflowPunct w:val="0"/>
              <w:autoSpaceDE w:val="0"/>
              <w:autoSpaceDN w:val="0"/>
              <w:adjustRightInd w:val="0"/>
              <w:ind w:right="-108"/>
              <w:rPr>
                <w:rFonts w:ascii="YU C Times" w:hAnsi="YU C Times"/>
                <w:b/>
                <w:lang w:val="sr-Cyrl-CS"/>
              </w:rPr>
            </w:pPr>
          </w:p>
        </w:tc>
      </w:tr>
      <w:tr w:rsidR="00F57DE2" w:rsidRPr="002450BA">
        <w:trPr>
          <w:trHeight w:val="663"/>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overflowPunct w:val="0"/>
              <w:autoSpaceDE w:val="0"/>
              <w:autoSpaceDN w:val="0"/>
              <w:adjustRightInd w:val="0"/>
              <w:ind w:right="-108"/>
              <w:rPr>
                <w:rFonts w:ascii="YU C Times" w:hAnsi="YU C Times"/>
                <w:b/>
                <w:lang w:val="sr-Cyrl-CS"/>
              </w:rPr>
            </w:pPr>
            <w:r w:rsidRPr="002450BA">
              <w:rPr>
                <w:b/>
                <w:lang w:val="ru-RU"/>
              </w:rPr>
              <w:t xml:space="preserve">ПОРЕСКИ </w:t>
            </w:r>
            <w:r>
              <w:rPr>
                <w:b/>
                <w:lang w:val="sr-Cyrl-CS"/>
              </w:rPr>
              <w:t xml:space="preserve">ИДЕНТИФИКАЦИОНИ </w:t>
            </w:r>
            <w:r w:rsidRPr="002450BA">
              <w:rPr>
                <w:b/>
                <w:lang w:val="ru-RU"/>
              </w:rPr>
              <w:t xml:space="preserve">БРОЈ </w:t>
            </w:r>
            <w:r>
              <w:rPr>
                <w:b/>
                <w:lang w:val="sr-Cyrl-CS"/>
              </w:rPr>
              <w:t>ЧЛАНА ГРУПЕ ПОНУЂАЧА</w:t>
            </w:r>
            <w:r w:rsidRPr="002450BA">
              <w:rPr>
                <w:b/>
                <w:lang w:val="ru-RU"/>
              </w:rPr>
              <w:t>(ПИБ):</w:t>
            </w:r>
          </w:p>
        </w:tc>
        <w:tc>
          <w:tcPr>
            <w:tcW w:w="6143"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overflowPunct w:val="0"/>
              <w:autoSpaceDE w:val="0"/>
              <w:autoSpaceDN w:val="0"/>
              <w:adjustRightInd w:val="0"/>
              <w:ind w:right="-108"/>
              <w:rPr>
                <w:rFonts w:ascii="YU C Times" w:hAnsi="YU C Times"/>
                <w:b/>
                <w:lang w:val="sr-Cyrl-CS"/>
              </w:rPr>
            </w:pPr>
          </w:p>
        </w:tc>
      </w:tr>
      <w:tr w:rsidR="00F57DE2" w:rsidRPr="002D4512">
        <w:trPr>
          <w:trHeight w:val="567"/>
        </w:trPr>
        <w:tc>
          <w:tcPr>
            <w:tcW w:w="10031" w:type="dxa"/>
            <w:gridSpan w:val="2"/>
            <w:tcBorders>
              <w:top w:val="double" w:sz="4" w:space="0" w:color="auto"/>
              <w:left w:val="double" w:sz="4" w:space="0" w:color="auto"/>
              <w:bottom w:val="double" w:sz="4" w:space="0" w:color="auto"/>
              <w:right w:val="double" w:sz="4" w:space="0" w:color="auto"/>
            </w:tcBorders>
          </w:tcPr>
          <w:p w:rsidR="00F57DE2" w:rsidRPr="002D4512" w:rsidRDefault="00F57DE2" w:rsidP="00E46E74">
            <w:pPr>
              <w:ind w:right="-108"/>
              <w:rPr>
                <w:b/>
                <w:lang w:val="ru-RU"/>
              </w:rPr>
            </w:pPr>
          </w:p>
          <w:p w:rsidR="00F57DE2" w:rsidRPr="002D4512" w:rsidRDefault="00F57DE2" w:rsidP="00E46E74">
            <w:pPr>
              <w:ind w:right="-108"/>
              <w:rPr>
                <w:b/>
                <w:i/>
                <w:lang w:val="ru-RU"/>
              </w:rPr>
            </w:pPr>
          </w:p>
          <w:p w:rsidR="00F57DE2" w:rsidRPr="002D4512" w:rsidRDefault="00F57DE2" w:rsidP="00E46E74">
            <w:pPr>
              <w:ind w:right="-108"/>
              <w:jc w:val="center"/>
              <w:rPr>
                <w:b/>
                <w:lang w:val="ru-RU"/>
              </w:rPr>
            </w:pPr>
          </w:p>
          <w:p w:rsidR="00F57DE2" w:rsidRDefault="00F57DE2" w:rsidP="00E46E74">
            <w:pPr>
              <w:ind w:right="-108"/>
              <w:rPr>
                <w:b/>
                <w:lang w:val="sr-Cyrl-CS"/>
              </w:rPr>
            </w:pPr>
          </w:p>
          <w:p w:rsidR="00F57DE2" w:rsidRPr="002D4512" w:rsidRDefault="00F57DE2" w:rsidP="00E46E74">
            <w:pPr>
              <w:ind w:right="-108"/>
              <w:rPr>
                <w:b/>
                <w:lang w:val="sr-Cyrl-CS"/>
              </w:rPr>
            </w:pPr>
            <w:r w:rsidRPr="002D4512">
              <w:rPr>
                <w:b/>
                <w:lang w:val="sr-Cyrl-CS"/>
              </w:rPr>
              <w:t xml:space="preserve">       Место и датум:                    </w:t>
            </w:r>
            <w:r>
              <w:rPr>
                <w:b/>
                <w:lang w:val="sr-Cyrl-CS"/>
              </w:rPr>
              <w:t xml:space="preserve">                  </w:t>
            </w:r>
            <w:r w:rsidRPr="002D4512">
              <w:rPr>
                <w:b/>
                <w:lang w:val="sr-Cyrl-CS"/>
              </w:rPr>
              <w:t xml:space="preserve"> Печат:                      </w:t>
            </w:r>
            <w:r>
              <w:rPr>
                <w:b/>
                <w:lang w:val="sr-Cyrl-CS"/>
              </w:rPr>
              <w:t xml:space="preserve">        </w:t>
            </w:r>
            <w:r w:rsidRPr="002D4512">
              <w:rPr>
                <w:b/>
                <w:lang w:val="sr-Cyrl-CS"/>
              </w:rPr>
              <w:t xml:space="preserve">   Потпис </w:t>
            </w:r>
            <w:r>
              <w:rPr>
                <w:b/>
                <w:lang w:val="sr-Cyrl-CS"/>
              </w:rPr>
              <w:t>овлашћеног лица</w:t>
            </w:r>
          </w:p>
          <w:p w:rsidR="00F57DE2" w:rsidRPr="002D4512" w:rsidRDefault="00F57DE2" w:rsidP="00E46E74">
            <w:pPr>
              <w:ind w:right="-108"/>
              <w:jc w:val="both"/>
              <w:rPr>
                <w:b/>
                <w:lang w:val="sr-Cyrl-CS"/>
              </w:rPr>
            </w:pPr>
            <w:r>
              <w:rPr>
                <w:b/>
                <w:lang w:val="sr-Cyrl-CS"/>
              </w:rPr>
              <w:t xml:space="preserve">  </w:t>
            </w:r>
            <w:r w:rsidRPr="002D4512">
              <w:rPr>
                <w:b/>
                <w:lang w:val="sr-Cyrl-CS"/>
              </w:rPr>
              <w:t xml:space="preserve">___________________                                                     </w:t>
            </w:r>
            <w:r>
              <w:rPr>
                <w:b/>
                <w:lang w:val="sr-Cyrl-CS"/>
              </w:rPr>
              <w:t xml:space="preserve"> </w:t>
            </w:r>
            <w:r w:rsidRPr="002D4512">
              <w:rPr>
                <w:b/>
                <w:lang w:val="sr-Cyrl-CS"/>
              </w:rPr>
              <w:t xml:space="preserve">                       _________________________</w:t>
            </w:r>
          </w:p>
          <w:p w:rsidR="00F57DE2" w:rsidRPr="002D4512" w:rsidRDefault="00F57DE2" w:rsidP="00E46E74">
            <w:pPr>
              <w:ind w:right="-108"/>
              <w:jc w:val="both"/>
              <w:rPr>
                <w:b/>
                <w:lang w:val="sr-Cyrl-CS"/>
              </w:rPr>
            </w:pPr>
          </w:p>
          <w:p w:rsidR="00F57DE2" w:rsidRPr="002D4512" w:rsidRDefault="00F57DE2" w:rsidP="00E46E74">
            <w:pPr>
              <w:ind w:right="-108"/>
              <w:jc w:val="center"/>
              <w:rPr>
                <w:b/>
                <w:i/>
                <w:lang w:val="sr-Cyrl-CS"/>
              </w:rPr>
            </w:pPr>
            <w:r w:rsidRPr="002D4512">
              <w:rPr>
                <w:b/>
                <w:i/>
                <w:lang w:val="sr-Cyrl-CS"/>
              </w:rPr>
              <w:t xml:space="preserve">У случају већег броја </w:t>
            </w:r>
            <w:r>
              <w:rPr>
                <w:b/>
                <w:i/>
                <w:lang w:val="sr-Cyrl-CS"/>
              </w:rPr>
              <w:t xml:space="preserve">чланова групе понуђача </w:t>
            </w:r>
            <w:r w:rsidRPr="002D4512">
              <w:rPr>
                <w:b/>
                <w:i/>
                <w:lang w:val="sr-Cyrl-CS"/>
              </w:rPr>
              <w:t>образац треба фотокопирати</w:t>
            </w:r>
          </w:p>
          <w:p w:rsidR="00F57DE2" w:rsidRPr="002D4512" w:rsidRDefault="00F57DE2" w:rsidP="00E46E74">
            <w:pPr>
              <w:overflowPunct w:val="0"/>
              <w:autoSpaceDE w:val="0"/>
              <w:autoSpaceDN w:val="0"/>
              <w:adjustRightInd w:val="0"/>
              <w:ind w:right="-108"/>
              <w:jc w:val="center"/>
              <w:rPr>
                <w:rFonts w:ascii="YU C Times" w:hAnsi="YU C Times"/>
                <w:b/>
                <w:lang w:val="sr-Cyrl-CS"/>
              </w:rPr>
            </w:pPr>
          </w:p>
        </w:tc>
      </w:tr>
    </w:tbl>
    <w:p w:rsidR="00F57DE2" w:rsidRDefault="00F57DE2" w:rsidP="00F57DE2">
      <w:pPr>
        <w:pStyle w:val="Heading1"/>
        <w:spacing w:before="0" w:after="0"/>
        <w:rPr>
          <w:rFonts w:ascii="Times New Roman" w:hAnsi="Times New Roman" w:cs="Times New Roman"/>
          <w:bCs w:val="0"/>
          <w:color w:val="000000"/>
          <w:sz w:val="24"/>
          <w:szCs w:val="24"/>
        </w:rPr>
      </w:pPr>
    </w:p>
    <w:p w:rsidR="00F57DE2" w:rsidRDefault="00F57DE2" w:rsidP="00F57DE2">
      <w:pPr>
        <w:rPr>
          <w:lang w:val="sr-Cyrl-CS"/>
        </w:rPr>
      </w:pPr>
    </w:p>
    <w:p w:rsidR="00E948B5" w:rsidRDefault="00E948B5" w:rsidP="00F57DE2">
      <w:pPr>
        <w:rPr>
          <w:lang w:val="sr-Cyrl-CS"/>
        </w:rPr>
      </w:pPr>
    </w:p>
    <w:p w:rsidR="00E948B5" w:rsidRDefault="00E948B5" w:rsidP="00F57DE2">
      <w:pPr>
        <w:rPr>
          <w:lang w:val="sr-Cyrl-CS"/>
        </w:rPr>
      </w:pPr>
    </w:p>
    <w:p w:rsidR="00E948B5" w:rsidRPr="00E948B5" w:rsidRDefault="00E948B5" w:rsidP="00F57DE2">
      <w:pPr>
        <w:rPr>
          <w:lang w:val="sr-Cyrl-CS"/>
        </w:rPr>
      </w:pPr>
    </w:p>
    <w:p w:rsidR="00F57DE2" w:rsidRPr="000B6A55" w:rsidRDefault="00F57DE2" w:rsidP="00F57DE2">
      <w:pPr>
        <w:rPr>
          <w:lang w:val="sr-Cyrl-CS"/>
        </w:rPr>
      </w:pPr>
    </w:p>
    <w:p w:rsidR="00CC412E" w:rsidRDefault="00CC412E" w:rsidP="00682FE6">
      <w:pPr>
        <w:jc w:val="right"/>
        <w:rPr>
          <w:b/>
          <w:bCs/>
        </w:rPr>
      </w:pPr>
    </w:p>
    <w:p w:rsidR="00B232FC" w:rsidRDefault="00B232FC" w:rsidP="00682FE6">
      <w:pPr>
        <w:jc w:val="right"/>
        <w:rPr>
          <w:b/>
          <w:bCs/>
        </w:rPr>
      </w:pPr>
    </w:p>
    <w:p w:rsidR="00447D1C" w:rsidRDefault="00447D1C" w:rsidP="00682FE6">
      <w:pPr>
        <w:jc w:val="right"/>
        <w:rPr>
          <w:b/>
          <w:bCs/>
          <w:lang w:val="sr-Cyrl-CS"/>
        </w:rPr>
      </w:pPr>
    </w:p>
    <w:p w:rsidR="00F57DE2" w:rsidRDefault="00682FE6" w:rsidP="00682FE6">
      <w:pPr>
        <w:jc w:val="right"/>
      </w:pPr>
      <w:r>
        <w:rPr>
          <w:b/>
          <w:bCs/>
        </w:rPr>
        <w:t>Образац</w:t>
      </w:r>
      <w:r w:rsidRPr="00682FE6">
        <w:rPr>
          <w:b/>
          <w:bCs/>
        </w:rPr>
        <w:t xml:space="preserve"> </w:t>
      </w:r>
      <w:r>
        <w:rPr>
          <w:b/>
          <w:bCs/>
        </w:rPr>
        <w:t>III-3</w:t>
      </w:r>
    </w:p>
    <w:p w:rsidR="00F57DE2" w:rsidRDefault="00F57DE2" w:rsidP="00F57DE2"/>
    <w:tbl>
      <w:tblPr>
        <w:tblW w:w="10206"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3888"/>
        <w:gridCol w:w="6318"/>
      </w:tblGrid>
      <w:tr w:rsidR="00F57DE2" w:rsidRPr="002D4512">
        <w:trPr>
          <w:trHeight w:val="426"/>
          <w:jc w:val="center"/>
        </w:trPr>
        <w:tc>
          <w:tcPr>
            <w:tcW w:w="10206" w:type="dxa"/>
            <w:gridSpan w:val="2"/>
            <w:tcBorders>
              <w:top w:val="double" w:sz="4" w:space="0" w:color="auto"/>
              <w:left w:val="double" w:sz="4" w:space="0" w:color="auto"/>
              <w:bottom w:val="double" w:sz="4" w:space="0" w:color="auto"/>
              <w:right w:val="double" w:sz="4" w:space="0" w:color="auto"/>
            </w:tcBorders>
            <w:vAlign w:val="center"/>
          </w:tcPr>
          <w:p w:rsidR="00884C75" w:rsidRDefault="00884C75" w:rsidP="00E46E74">
            <w:pPr>
              <w:jc w:val="center"/>
              <w:rPr>
                <w:b/>
                <w:lang w:val="ru-RU"/>
              </w:rPr>
            </w:pPr>
          </w:p>
          <w:p w:rsidR="009213BC" w:rsidRPr="009213BC" w:rsidRDefault="009213BC" w:rsidP="00E46E74">
            <w:pPr>
              <w:jc w:val="center"/>
              <w:rPr>
                <w:b/>
                <w:lang w:val="sr-Cyrl-CS"/>
              </w:rPr>
            </w:pPr>
          </w:p>
          <w:p w:rsidR="00F57DE2" w:rsidRDefault="00F57DE2" w:rsidP="00E46E74">
            <w:pPr>
              <w:ind w:right="-108"/>
              <w:rPr>
                <w:b/>
                <w:lang w:val="ru-RU"/>
              </w:rPr>
            </w:pPr>
            <w:r>
              <w:rPr>
                <w:b/>
                <w:lang w:val="ru-RU"/>
              </w:rPr>
              <w:t xml:space="preserve">                                                      </w:t>
            </w:r>
            <w:r w:rsidRPr="002D4512">
              <w:rPr>
                <w:b/>
                <w:lang w:val="ru-RU"/>
              </w:rPr>
              <w:t xml:space="preserve">ПОДАЦИ О </w:t>
            </w:r>
            <w:r>
              <w:rPr>
                <w:b/>
                <w:lang w:val="ru-RU"/>
              </w:rPr>
              <w:t>ПОДИЗВОЂАЧУ</w:t>
            </w:r>
          </w:p>
          <w:p w:rsidR="00682FE6" w:rsidRPr="002D4512" w:rsidRDefault="00682FE6" w:rsidP="00E46E74">
            <w:pPr>
              <w:ind w:right="-108"/>
              <w:rPr>
                <w:b/>
                <w:lang w:val="ru-RU"/>
              </w:rPr>
            </w:pPr>
          </w:p>
        </w:tc>
      </w:tr>
      <w:tr w:rsidR="00F57DE2" w:rsidRPr="002D4512">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r w:rsidRPr="002D4512">
              <w:rPr>
                <w:b/>
              </w:rPr>
              <w:t>НАЗИВ</w:t>
            </w:r>
            <w:r>
              <w:rPr>
                <w:b/>
                <w:lang w:val="sr-Cyrl-CS"/>
              </w:rPr>
              <w:t xml:space="preserve"> ПОДИЗВОЂАЧА</w:t>
            </w:r>
            <w:r w:rsidRPr="002D4512">
              <w:rPr>
                <w:b/>
              </w:rPr>
              <w:t>:</w:t>
            </w:r>
          </w:p>
        </w:tc>
        <w:tc>
          <w:tcPr>
            <w:tcW w:w="631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p>
        </w:tc>
      </w:tr>
      <w:tr w:rsidR="00F57DE2" w:rsidRPr="002D4512">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r w:rsidRPr="002D4512">
              <w:rPr>
                <w:b/>
              </w:rPr>
              <w:t>АДРЕСА</w:t>
            </w:r>
            <w:r>
              <w:rPr>
                <w:b/>
                <w:lang w:val="sr-Cyrl-CS"/>
              </w:rPr>
              <w:t xml:space="preserve"> ПОДИЗВОЂАЧА</w:t>
            </w:r>
            <w:r w:rsidRPr="002D4512">
              <w:rPr>
                <w:b/>
              </w:rPr>
              <w:t>:</w:t>
            </w:r>
          </w:p>
        </w:tc>
        <w:tc>
          <w:tcPr>
            <w:tcW w:w="631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p>
        </w:tc>
      </w:tr>
      <w:tr w:rsidR="00F57DE2" w:rsidRPr="002D4512">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r w:rsidRPr="002D4512">
              <w:rPr>
                <w:b/>
              </w:rPr>
              <w:t>ОСОБА ЗА КОНТАКТ:</w:t>
            </w:r>
          </w:p>
        </w:tc>
        <w:tc>
          <w:tcPr>
            <w:tcW w:w="631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p>
        </w:tc>
      </w:tr>
      <w:tr w:rsidR="00F57DE2" w:rsidRPr="002D4512">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r w:rsidRPr="002D4512">
              <w:rPr>
                <w:b/>
              </w:rPr>
              <w:t>ТЕЛЕФОН:</w:t>
            </w:r>
          </w:p>
        </w:tc>
        <w:tc>
          <w:tcPr>
            <w:tcW w:w="631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p>
        </w:tc>
      </w:tr>
      <w:tr w:rsidR="00F57DE2" w:rsidRPr="002D4512">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r w:rsidRPr="002D4512">
              <w:rPr>
                <w:b/>
              </w:rPr>
              <w:t>ТЕЛЕФАКС:</w:t>
            </w:r>
          </w:p>
        </w:tc>
        <w:tc>
          <w:tcPr>
            <w:tcW w:w="631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p>
        </w:tc>
      </w:tr>
      <w:tr w:rsidR="00F57DE2" w:rsidRPr="002D4512">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r w:rsidRPr="002D4512">
              <w:rPr>
                <w:b/>
              </w:rPr>
              <w:t>Е-</w:t>
            </w:r>
            <w:r w:rsidRPr="002D4512">
              <w:rPr>
                <w:b/>
                <w:lang w:val="sr-Latn-CS"/>
              </w:rPr>
              <w:t>mail</w:t>
            </w:r>
            <w:r w:rsidRPr="002D4512">
              <w:rPr>
                <w:b/>
              </w:rPr>
              <w:t>:</w:t>
            </w:r>
          </w:p>
        </w:tc>
        <w:tc>
          <w:tcPr>
            <w:tcW w:w="631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p>
        </w:tc>
      </w:tr>
      <w:tr w:rsidR="00F57DE2" w:rsidRPr="002450BA">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450BA" w:rsidRDefault="00F57DE2" w:rsidP="00E46E74">
            <w:pPr>
              <w:ind w:right="-108"/>
              <w:rPr>
                <w:b/>
                <w:lang w:val="ru-RU"/>
              </w:rPr>
            </w:pPr>
            <w:r>
              <w:rPr>
                <w:b/>
                <w:lang w:val="sr-Cyrl-CS"/>
              </w:rPr>
              <w:t>БРОЈ РАЧУНА ПОДИЗВОЂАЧА И НАЗИВ БАНКЕ</w:t>
            </w:r>
            <w:r w:rsidRPr="002450BA">
              <w:rPr>
                <w:b/>
                <w:lang w:val="ru-RU"/>
              </w:rPr>
              <w:t>:</w:t>
            </w:r>
          </w:p>
        </w:tc>
        <w:tc>
          <w:tcPr>
            <w:tcW w:w="6318" w:type="dxa"/>
            <w:tcBorders>
              <w:top w:val="double" w:sz="4" w:space="0" w:color="auto"/>
              <w:left w:val="double" w:sz="4" w:space="0" w:color="auto"/>
              <w:bottom w:val="double" w:sz="4" w:space="0" w:color="auto"/>
              <w:right w:val="double" w:sz="4" w:space="0" w:color="auto"/>
            </w:tcBorders>
            <w:vAlign w:val="center"/>
          </w:tcPr>
          <w:p w:rsidR="00F57DE2" w:rsidRPr="002450BA" w:rsidRDefault="00F57DE2" w:rsidP="00E46E74">
            <w:pPr>
              <w:ind w:right="-108"/>
              <w:rPr>
                <w:b/>
                <w:lang w:val="ru-RU"/>
              </w:rPr>
            </w:pPr>
          </w:p>
        </w:tc>
      </w:tr>
      <w:tr w:rsidR="00F57DE2" w:rsidRPr="002D4512">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r w:rsidRPr="002D4512">
              <w:rPr>
                <w:b/>
              </w:rPr>
              <w:t>МАТИЧНИ БРОЈ</w:t>
            </w:r>
            <w:r>
              <w:rPr>
                <w:b/>
                <w:lang w:val="sr-Cyrl-CS"/>
              </w:rPr>
              <w:t xml:space="preserve"> ПОДИЗВОЂАЧА</w:t>
            </w:r>
            <w:r w:rsidRPr="002D4512">
              <w:rPr>
                <w:b/>
              </w:rPr>
              <w:t>:</w:t>
            </w:r>
          </w:p>
        </w:tc>
        <w:tc>
          <w:tcPr>
            <w:tcW w:w="631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p>
        </w:tc>
      </w:tr>
      <w:tr w:rsidR="00F57DE2" w:rsidRPr="002450BA">
        <w:trPr>
          <w:trHeight w:val="691"/>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450BA" w:rsidRDefault="00F57DE2" w:rsidP="00E46E74">
            <w:pPr>
              <w:ind w:right="-108"/>
              <w:rPr>
                <w:b/>
                <w:lang w:val="ru-RU"/>
              </w:rPr>
            </w:pPr>
            <w:r w:rsidRPr="002450BA">
              <w:rPr>
                <w:b/>
                <w:lang w:val="ru-RU"/>
              </w:rPr>
              <w:t xml:space="preserve">ПОРЕСКИ </w:t>
            </w:r>
            <w:r>
              <w:rPr>
                <w:b/>
                <w:lang w:val="sr-Cyrl-CS"/>
              </w:rPr>
              <w:t xml:space="preserve">ИДЕНТИФИКАЦИОНИ БРОЈ ПОДИЗВОЂАЧА </w:t>
            </w:r>
            <w:r w:rsidRPr="002450BA">
              <w:rPr>
                <w:b/>
                <w:lang w:val="ru-RU"/>
              </w:rPr>
              <w:t>(ПИБ):</w:t>
            </w:r>
          </w:p>
        </w:tc>
        <w:tc>
          <w:tcPr>
            <w:tcW w:w="6318" w:type="dxa"/>
            <w:tcBorders>
              <w:top w:val="double" w:sz="4" w:space="0" w:color="auto"/>
              <w:left w:val="double" w:sz="4" w:space="0" w:color="auto"/>
              <w:bottom w:val="double" w:sz="4" w:space="0" w:color="auto"/>
              <w:right w:val="double" w:sz="4" w:space="0" w:color="auto"/>
            </w:tcBorders>
            <w:vAlign w:val="center"/>
          </w:tcPr>
          <w:p w:rsidR="00F57DE2" w:rsidRPr="002450BA" w:rsidRDefault="00F57DE2" w:rsidP="00E46E74">
            <w:pPr>
              <w:ind w:right="-108"/>
              <w:rPr>
                <w:b/>
                <w:lang w:val="ru-RU"/>
              </w:rPr>
            </w:pPr>
          </w:p>
        </w:tc>
      </w:tr>
      <w:tr w:rsidR="00F57DE2" w:rsidRPr="002D4512">
        <w:trPr>
          <w:trHeight w:val="567"/>
          <w:jc w:val="center"/>
        </w:trPr>
        <w:tc>
          <w:tcPr>
            <w:tcW w:w="10206" w:type="dxa"/>
            <w:gridSpan w:val="2"/>
            <w:tcBorders>
              <w:top w:val="double" w:sz="4" w:space="0" w:color="auto"/>
              <w:left w:val="double" w:sz="4" w:space="0" w:color="auto"/>
              <w:bottom w:val="double" w:sz="4" w:space="0" w:color="auto"/>
              <w:right w:val="double" w:sz="4" w:space="0" w:color="auto"/>
            </w:tcBorders>
          </w:tcPr>
          <w:p w:rsidR="00F57DE2" w:rsidRPr="002450BA" w:rsidRDefault="00F57DE2" w:rsidP="00E46E74">
            <w:pPr>
              <w:ind w:right="-108"/>
              <w:rPr>
                <w:b/>
                <w:lang w:val="ru-RU"/>
              </w:rPr>
            </w:pPr>
          </w:p>
          <w:p w:rsidR="00F57DE2" w:rsidRPr="002D4512" w:rsidRDefault="00F57DE2" w:rsidP="00E46E74">
            <w:pPr>
              <w:ind w:right="-108"/>
              <w:jc w:val="center"/>
              <w:rPr>
                <w:b/>
                <w:lang w:val="ru-RU"/>
              </w:rPr>
            </w:pPr>
          </w:p>
          <w:p w:rsidR="00F57DE2" w:rsidRPr="002D4512" w:rsidRDefault="00F57DE2" w:rsidP="00E46E74">
            <w:pPr>
              <w:ind w:right="-108"/>
              <w:rPr>
                <w:b/>
                <w:lang w:val="sr-Cyrl-CS"/>
              </w:rPr>
            </w:pPr>
            <w:r w:rsidRPr="002D4512">
              <w:rPr>
                <w:b/>
                <w:lang w:val="sr-Cyrl-CS"/>
              </w:rPr>
              <w:t xml:space="preserve">       Место и датум:                     </w:t>
            </w:r>
            <w:r>
              <w:rPr>
                <w:b/>
                <w:lang w:val="sr-Cyrl-CS"/>
              </w:rPr>
              <w:t xml:space="preserve">                       </w:t>
            </w:r>
            <w:r w:rsidRPr="002D4512">
              <w:rPr>
                <w:b/>
                <w:lang w:val="sr-Cyrl-CS"/>
              </w:rPr>
              <w:t xml:space="preserve">Печат:               </w:t>
            </w:r>
            <w:r>
              <w:rPr>
                <w:b/>
                <w:lang w:val="sr-Cyrl-CS"/>
              </w:rPr>
              <w:t xml:space="preserve">   </w:t>
            </w:r>
            <w:r w:rsidRPr="002D4512">
              <w:rPr>
                <w:b/>
                <w:lang w:val="sr-Cyrl-CS"/>
              </w:rPr>
              <w:t xml:space="preserve">  </w:t>
            </w:r>
            <w:r>
              <w:rPr>
                <w:b/>
                <w:lang w:val="sr-Cyrl-CS"/>
              </w:rPr>
              <w:t xml:space="preserve">     </w:t>
            </w:r>
            <w:r w:rsidRPr="002D4512">
              <w:rPr>
                <w:b/>
                <w:lang w:val="sr-Cyrl-CS"/>
              </w:rPr>
              <w:t xml:space="preserve"> Потпис </w:t>
            </w:r>
            <w:r>
              <w:rPr>
                <w:b/>
                <w:lang w:val="sr-Cyrl-CS"/>
              </w:rPr>
              <w:t>овлашћеног лица</w:t>
            </w:r>
          </w:p>
          <w:p w:rsidR="00F57DE2" w:rsidRPr="002D4512" w:rsidRDefault="00F57DE2" w:rsidP="00E46E74">
            <w:pPr>
              <w:ind w:right="-108"/>
              <w:jc w:val="both"/>
              <w:rPr>
                <w:b/>
                <w:lang w:val="sr-Cyrl-CS"/>
              </w:rPr>
            </w:pPr>
          </w:p>
          <w:p w:rsidR="00F57DE2" w:rsidRPr="00E3343B" w:rsidRDefault="00F57DE2" w:rsidP="00E46E74">
            <w:pPr>
              <w:ind w:right="-108"/>
              <w:jc w:val="both"/>
              <w:rPr>
                <w:b/>
                <w:lang w:val="sr-Cyrl-CS"/>
              </w:rPr>
            </w:pPr>
            <w:r>
              <w:rPr>
                <w:b/>
                <w:lang w:val="sr-Cyrl-CS"/>
              </w:rPr>
              <w:t xml:space="preserve">  </w:t>
            </w:r>
            <w:r w:rsidRPr="00E3343B">
              <w:rPr>
                <w:b/>
                <w:lang w:val="sr-Cyrl-CS"/>
              </w:rPr>
              <w:t>____________________                                                                                   ___________________</w:t>
            </w:r>
          </w:p>
          <w:p w:rsidR="00F57DE2" w:rsidRDefault="00F57DE2" w:rsidP="00E46E74">
            <w:pPr>
              <w:ind w:right="-108"/>
              <w:jc w:val="center"/>
              <w:rPr>
                <w:b/>
                <w:i/>
                <w:lang w:val="sr-Cyrl-CS"/>
              </w:rPr>
            </w:pPr>
          </w:p>
          <w:p w:rsidR="00F57DE2" w:rsidRPr="002D4512" w:rsidRDefault="00F57DE2" w:rsidP="00E46E74">
            <w:pPr>
              <w:ind w:right="-108"/>
              <w:jc w:val="center"/>
              <w:rPr>
                <w:b/>
                <w:i/>
                <w:lang w:val="sr-Cyrl-CS"/>
              </w:rPr>
            </w:pPr>
            <w:r w:rsidRPr="002D4512">
              <w:rPr>
                <w:b/>
                <w:i/>
                <w:lang w:val="sr-Cyrl-CS"/>
              </w:rPr>
              <w:t xml:space="preserve">У случају већег броја </w:t>
            </w:r>
            <w:r>
              <w:rPr>
                <w:b/>
                <w:i/>
                <w:lang w:val="sr-Cyrl-CS"/>
              </w:rPr>
              <w:t xml:space="preserve">подизвођача  </w:t>
            </w:r>
            <w:r w:rsidRPr="002D4512">
              <w:rPr>
                <w:b/>
                <w:i/>
                <w:lang w:val="sr-Cyrl-CS"/>
              </w:rPr>
              <w:t>образац треба фотокопирати</w:t>
            </w:r>
          </w:p>
          <w:p w:rsidR="00F57DE2" w:rsidRPr="002D4512" w:rsidRDefault="00F57DE2" w:rsidP="00E46E74">
            <w:pPr>
              <w:ind w:right="-108"/>
              <w:rPr>
                <w:b/>
                <w:lang w:val="sr-Cyrl-CS"/>
              </w:rPr>
            </w:pPr>
          </w:p>
        </w:tc>
      </w:tr>
    </w:tbl>
    <w:p w:rsidR="00F57DE2" w:rsidRDefault="00F57DE2" w:rsidP="00F57DE2">
      <w:pPr>
        <w:pStyle w:val="Heading1"/>
        <w:spacing w:before="0" w:after="0"/>
        <w:rPr>
          <w:rFonts w:ascii="Times New Roman" w:hAnsi="Times New Roman" w:cs="Times New Roman"/>
          <w:bCs w:val="0"/>
          <w:color w:val="000000"/>
          <w:sz w:val="24"/>
          <w:szCs w:val="24"/>
        </w:rPr>
      </w:pPr>
    </w:p>
    <w:p w:rsidR="00F57DE2" w:rsidRDefault="00F57DE2" w:rsidP="00F57DE2">
      <w:pPr>
        <w:pStyle w:val="Heading1"/>
        <w:spacing w:before="0" w:after="0"/>
        <w:rPr>
          <w:rFonts w:ascii="Times New Roman" w:hAnsi="Times New Roman" w:cs="Times New Roman"/>
          <w:bCs w:val="0"/>
          <w:color w:val="000000"/>
          <w:sz w:val="24"/>
          <w:szCs w:val="24"/>
        </w:rPr>
      </w:pPr>
    </w:p>
    <w:p w:rsidR="00F57DE2" w:rsidRDefault="00F57DE2" w:rsidP="00F57DE2">
      <w:pPr>
        <w:pStyle w:val="Heading1"/>
        <w:spacing w:before="0" w:after="0"/>
        <w:rPr>
          <w:rFonts w:ascii="Times New Roman" w:hAnsi="Times New Roman" w:cs="Times New Roman"/>
          <w:bCs w:val="0"/>
          <w:color w:val="000000"/>
          <w:sz w:val="24"/>
          <w:szCs w:val="24"/>
        </w:rPr>
      </w:pPr>
    </w:p>
    <w:p w:rsidR="00F57DE2" w:rsidRDefault="00F57DE2" w:rsidP="00F57DE2">
      <w:pPr>
        <w:pStyle w:val="Heading1"/>
        <w:spacing w:before="0" w:after="0"/>
        <w:rPr>
          <w:rFonts w:ascii="Times New Roman" w:hAnsi="Times New Roman" w:cs="Times New Roman"/>
          <w:bCs w:val="0"/>
          <w:color w:val="000000"/>
          <w:sz w:val="24"/>
          <w:szCs w:val="24"/>
        </w:rPr>
      </w:pPr>
    </w:p>
    <w:p w:rsidR="00F57DE2" w:rsidRDefault="00F57DE2" w:rsidP="00F57DE2">
      <w:pPr>
        <w:pStyle w:val="Heading1"/>
        <w:spacing w:before="0" w:after="0"/>
        <w:rPr>
          <w:rFonts w:ascii="Times New Roman" w:hAnsi="Times New Roman" w:cs="Times New Roman"/>
          <w:bCs w:val="0"/>
          <w:color w:val="000000"/>
          <w:sz w:val="24"/>
          <w:szCs w:val="24"/>
        </w:rPr>
      </w:pPr>
    </w:p>
    <w:p w:rsidR="00F57DE2" w:rsidRDefault="00F57DE2" w:rsidP="00F57DE2">
      <w:pPr>
        <w:pStyle w:val="Heading1"/>
        <w:spacing w:before="0" w:after="0"/>
        <w:rPr>
          <w:rFonts w:ascii="Times New Roman" w:hAnsi="Times New Roman" w:cs="Times New Roman"/>
          <w:bCs w:val="0"/>
          <w:color w:val="000000"/>
          <w:sz w:val="24"/>
          <w:szCs w:val="24"/>
        </w:rPr>
      </w:pPr>
    </w:p>
    <w:p w:rsidR="00F57DE2" w:rsidRDefault="00F57DE2" w:rsidP="00F57DE2">
      <w:pPr>
        <w:pStyle w:val="Heading1"/>
        <w:spacing w:before="0" w:after="0"/>
        <w:rPr>
          <w:rFonts w:ascii="Times New Roman" w:hAnsi="Times New Roman" w:cs="Times New Roman"/>
          <w:bCs w:val="0"/>
          <w:color w:val="000000"/>
          <w:sz w:val="24"/>
          <w:szCs w:val="24"/>
        </w:rPr>
      </w:pPr>
    </w:p>
    <w:p w:rsidR="00F57DE2" w:rsidRDefault="00F57DE2" w:rsidP="00F57DE2"/>
    <w:p w:rsidR="00447D1C" w:rsidRPr="00DA0F4C" w:rsidRDefault="00447D1C" w:rsidP="00DA0F4C">
      <w:pPr>
        <w:pStyle w:val="NormalWeb"/>
        <w:jc w:val="right"/>
        <w:rPr>
          <w:b/>
          <w:bCs/>
        </w:rPr>
      </w:pPr>
    </w:p>
    <w:p w:rsidR="00D9282F" w:rsidRDefault="00D9282F" w:rsidP="00447D1C">
      <w:pPr>
        <w:pStyle w:val="NormalWeb"/>
        <w:jc w:val="right"/>
      </w:pPr>
      <w:r>
        <w:rPr>
          <w:b/>
          <w:bCs/>
        </w:rPr>
        <w:lastRenderedPageBreak/>
        <w:t>Образац III-4</w:t>
      </w:r>
      <w:r>
        <w:t> </w:t>
      </w:r>
    </w:p>
    <w:p w:rsidR="00D9282F" w:rsidRDefault="00D9282F" w:rsidP="00D9282F">
      <w:pPr>
        <w:pStyle w:val="NormalWeb"/>
        <w:jc w:val="center"/>
      </w:pPr>
      <w:r>
        <w:rPr>
          <w:b/>
          <w:bCs/>
        </w:rPr>
        <w:t>ОБРАЗАЦ ПОНУДЕ</w:t>
      </w:r>
      <w:r>
        <w:t> </w:t>
      </w:r>
    </w:p>
    <w:p w:rsidR="00D9282F" w:rsidRDefault="00D9282F" w:rsidP="00D9282F">
      <w:pPr>
        <w:pStyle w:val="NormalWeb"/>
      </w:pPr>
      <w:r>
        <w:rPr>
          <w:b/>
          <w:bCs/>
        </w:rPr>
        <w:t>ПОНУДА</w:t>
      </w:r>
      <w:proofErr w:type="gramStart"/>
      <w:r>
        <w:rPr>
          <w:b/>
          <w:bCs/>
        </w:rPr>
        <w:t>  број</w:t>
      </w:r>
      <w:proofErr w:type="gramEnd"/>
      <w:r>
        <w:rPr>
          <w:b/>
          <w:bCs/>
        </w:rPr>
        <w:t xml:space="preserve"> ________ </w:t>
      </w:r>
      <w:r>
        <w:t>за јавну набавку мале вредности добара – набавка</w:t>
      </w:r>
      <w:r>
        <w:rPr>
          <w:lang w:val="sr-Cyrl-CS"/>
        </w:rPr>
        <w:t xml:space="preserve"> ауто гума за грађевинске машине и моторна возила  </w:t>
      </w:r>
      <w:r w:rsidR="00447D1C">
        <w:rPr>
          <w:b/>
          <w:bCs/>
        </w:rPr>
        <w:t>НМВ</w:t>
      </w:r>
      <w:r w:rsidR="0068749D">
        <w:rPr>
          <w:b/>
          <w:bCs/>
          <w:lang w:val="sr-Cyrl-CS"/>
        </w:rPr>
        <w:t xml:space="preserve"> </w:t>
      </w:r>
      <w:r w:rsidR="00AE6886">
        <w:rPr>
          <w:b/>
          <w:bCs/>
          <w:lang w:val="sr-Cyrl-CS"/>
        </w:rPr>
        <w:t>1.1.</w:t>
      </w:r>
      <w:r w:rsidR="00095CCD">
        <w:rPr>
          <w:b/>
          <w:bCs/>
          <w:lang w:val="sr-Cyrl-CS"/>
        </w:rPr>
        <w:t>4</w:t>
      </w:r>
      <w:r w:rsidR="00447D1C">
        <w:rPr>
          <w:b/>
          <w:bCs/>
        </w:rPr>
        <w:t>/</w:t>
      </w:r>
      <w:r w:rsidR="00447D1C">
        <w:rPr>
          <w:b/>
          <w:bCs/>
          <w:lang w:val="sr-Cyrl-CS"/>
        </w:rPr>
        <w:t>20</w:t>
      </w:r>
      <w:r w:rsidR="00095CCD">
        <w:rPr>
          <w:b/>
          <w:bCs/>
          <w:lang w:val="sr-Cyrl-CS"/>
        </w:rPr>
        <w:t>20</w:t>
      </w:r>
      <w:r w:rsidR="00447D1C">
        <w:rPr>
          <w:b/>
          <w:bCs/>
        </w:rPr>
        <w:t>                                                                                                                      </w:t>
      </w:r>
    </w:p>
    <w:p w:rsidR="00DA0F4C" w:rsidRPr="00DA0F4C" w:rsidRDefault="00DA0F4C" w:rsidP="00D9282F">
      <w:pPr>
        <w:pStyle w:val="NormalWeb"/>
      </w:pPr>
    </w:p>
    <w:tbl>
      <w:tblPr>
        <w:tblW w:w="9450" w:type="dxa"/>
        <w:tblCellSpacing w:w="0" w:type="dxa"/>
        <w:tblInd w:w="120" w:type="dxa"/>
        <w:tblBorders>
          <w:top w:val="outset" w:sz="12" w:space="0" w:color="auto"/>
          <w:left w:val="outset" w:sz="12" w:space="0" w:color="auto"/>
          <w:bottom w:val="outset" w:sz="12" w:space="0" w:color="auto"/>
          <w:right w:val="outset" w:sz="12" w:space="0" w:color="auto"/>
        </w:tblBorders>
        <w:tblLayout w:type="fixed"/>
        <w:tblCellMar>
          <w:top w:w="15" w:type="dxa"/>
          <w:left w:w="15" w:type="dxa"/>
          <w:bottom w:w="15" w:type="dxa"/>
          <w:right w:w="15" w:type="dxa"/>
        </w:tblCellMar>
        <w:tblLook w:val="0000"/>
      </w:tblPr>
      <w:tblGrid>
        <w:gridCol w:w="450"/>
        <w:gridCol w:w="3146"/>
        <w:gridCol w:w="567"/>
        <w:gridCol w:w="1687"/>
        <w:gridCol w:w="1025"/>
        <w:gridCol w:w="730"/>
        <w:gridCol w:w="652"/>
        <w:gridCol w:w="1193"/>
      </w:tblGrid>
      <w:tr w:rsidR="00D9282F" w:rsidTr="00741E88">
        <w:trPr>
          <w:tblCellSpacing w:w="0" w:type="dxa"/>
        </w:trPr>
        <w:tc>
          <w:tcPr>
            <w:tcW w:w="450" w:type="dxa"/>
            <w:vMerge w:val="restart"/>
            <w:tcBorders>
              <w:top w:val="outset" w:sz="6" w:space="0" w:color="auto"/>
              <w:left w:val="outset" w:sz="6" w:space="0" w:color="auto"/>
              <w:bottom w:val="outset" w:sz="6" w:space="0" w:color="auto"/>
              <w:right w:val="outset" w:sz="6" w:space="0" w:color="auto"/>
            </w:tcBorders>
            <w:shd w:val="clear" w:color="auto" w:fill="A6A6A6"/>
          </w:tcPr>
          <w:p w:rsidR="00D9282F" w:rsidRDefault="00D9282F" w:rsidP="003C3093">
            <w:bookmarkStart w:id="140" w:name="0.1_table06"/>
            <w:bookmarkEnd w:id="140"/>
            <w:r>
              <w:rPr>
                <w:b/>
                <w:bCs/>
              </w:rPr>
              <w:t>Р.Б.</w:t>
            </w:r>
          </w:p>
        </w:tc>
        <w:tc>
          <w:tcPr>
            <w:tcW w:w="3146" w:type="dxa"/>
            <w:tcBorders>
              <w:top w:val="outset" w:sz="6" w:space="0" w:color="auto"/>
              <w:left w:val="outset" w:sz="6" w:space="0" w:color="auto"/>
              <w:bottom w:val="outset" w:sz="6" w:space="0" w:color="auto"/>
              <w:right w:val="outset" w:sz="6" w:space="0" w:color="auto"/>
            </w:tcBorders>
            <w:shd w:val="clear" w:color="auto" w:fill="A6A6A6"/>
          </w:tcPr>
          <w:p w:rsidR="00D9282F" w:rsidRDefault="00D9282F" w:rsidP="003C3093">
            <w:pPr>
              <w:pStyle w:val="NormalWeb"/>
              <w:rPr>
                <w:b/>
                <w:bCs/>
              </w:rPr>
            </w:pPr>
            <w:r>
              <w:rPr>
                <w:b/>
                <w:bCs/>
              </w:rPr>
              <w:t>Назив добра</w:t>
            </w:r>
          </w:p>
          <w:p w:rsidR="00D9282F" w:rsidRPr="00C76B2E" w:rsidRDefault="00D9282F" w:rsidP="003C3093">
            <w:pPr>
              <w:pStyle w:val="NormalWeb"/>
              <w:rPr>
                <w:lang w:val="sr-Cyrl-CS"/>
              </w:rPr>
            </w:pPr>
            <w:r>
              <w:t>Набавка</w:t>
            </w:r>
            <w:r>
              <w:rPr>
                <w:lang w:val="sr-Cyrl-CS"/>
              </w:rPr>
              <w:t xml:space="preserve"> ауто гума за моторна возила и грађевинске машине</w:t>
            </w:r>
          </w:p>
          <w:p w:rsidR="00D9282F" w:rsidRPr="00CD7A0A" w:rsidRDefault="00D9282F" w:rsidP="003C3093"/>
        </w:tc>
        <w:tc>
          <w:tcPr>
            <w:tcW w:w="567" w:type="dxa"/>
            <w:tcBorders>
              <w:top w:val="outset" w:sz="6" w:space="0" w:color="auto"/>
              <w:left w:val="outset" w:sz="6" w:space="0" w:color="auto"/>
              <w:bottom w:val="outset" w:sz="6" w:space="0" w:color="auto"/>
              <w:right w:val="outset" w:sz="6" w:space="0" w:color="auto"/>
            </w:tcBorders>
            <w:shd w:val="clear" w:color="auto" w:fill="A6A6A6"/>
          </w:tcPr>
          <w:p w:rsidR="00D9282F" w:rsidRDefault="00D9282F" w:rsidP="003C3093">
            <w:r>
              <w:rPr>
                <w:b/>
                <w:bCs/>
              </w:rPr>
              <w:t xml:space="preserve">Јед. </w:t>
            </w:r>
          </w:p>
          <w:p w:rsidR="00D9282F" w:rsidRDefault="00D9282F" w:rsidP="003C3093">
            <w:pPr>
              <w:pStyle w:val="NormalWeb"/>
              <w:jc w:val="center"/>
            </w:pPr>
            <w:r>
              <w:rPr>
                <w:b/>
                <w:bCs/>
              </w:rPr>
              <w:t>мере</w:t>
            </w:r>
          </w:p>
        </w:tc>
        <w:tc>
          <w:tcPr>
            <w:tcW w:w="1687" w:type="dxa"/>
            <w:tcBorders>
              <w:top w:val="outset" w:sz="6" w:space="0" w:color="auto"/>
              <w:left w:val="outset" w:sz="6" w:space="0" w:color="auto"/>
              <w:bottom w:val="outset" w:sz="6" w:space="0" w:color="auto"/>
              <w:right w:val="outset" w:sz="6" w:space="0" w:color="auto"/>
            </w:tcBorders>
            <w:shd w:val="clear" w:color="auto" w:fill="A6A6A6"/>
          </w:tcPr>
          <w:p w:rsidR="00D9282F" w:rsidRDefault="00D9282F" w:rsidP="003C3093">
            <w:r>
              <w:rPr>
                <w:b/>
                <w:bCs/>
              </w:rPr>
              <w:t>Количина</w:t>
            </w:r>
          </w:p>
        </w:tc>
        <w:tc>
          <w:tcPr>
            <w:tcW w:w="1025" w:type="dxa"/>
            <w:tcBorders>
              <w:top w:val="outset" w:sz="6" w:space="0" w:color="auto"/>
              <w:left w:val="outset" w:sz="6" w:space="0" w:color="auto"/>
              <w:bottom w:val="outset" w:sz="6" w:space="0" w:color="auto"/>
              <w:right w:val="outset" w:sz="6" w:space="0" w:color="auto"/>
            </w:tcBorders>
            <w:shd w:val="clear" w:color="auto" w:fill="A6A6A6"/>
          </w:tcPr>
          <w:p w:rsidR="00D9282F" w:rsidRDefault="00D9282F" w:rsidP="003C3093">
            <w:r>
              <w:rPr>
                <w:b/>
                <w:bCs/>
              </w:rPr>
              <w:t>Јед. цена</w:t>
            </w:r>
            <w:r>
              <w:t xml:space="preserve"> </w:t>
            </w:r>
          </w:p>
          <w:p w:rsidR="00D9282F" w:rsidRDefault="00D9282F" w:rsidP="003C3093">
            <w:pPr>
              <w:pStyle w:val="NormalWeb"/>
              <w:jc w:val="center"/>
            </w:pPr>
            <w:proofErr w:type="gramStart"/>
            <w:r>
              <w:rPr>
                <w:b/>
                <w:bCs/>
              </w:rPr>
              <w:t>без</w:t>
            </w:r>
            <w:proofErr w:type="gramEnd"/>
            <w:r>
              <w:rPr>
                <w:b/>
                <w:bCs/>
              </w:rPr>
              <w:t xml:space="preserve"> ПДВ-а у дин.</w:t>
            </w:r>
          </w:p>
        </w:tc>
        <w:tc>
          <w:tcPr>
            <w:tcW w:w="730" w:type="dxa"/>
            <w:tcBorders>
              <w:top w:val="outset" w:sz="6" w:space="0" w:color="auto"/>
              <w:left w:val="outset" w:sz="6" w:space="0" w:color="auto"/>
              <w:bottom w:val="outset" w:sz="6" w:space="0" w:color="auto"/>
              <w:right w:val="outset" w:sz="6" w:space="0" w:color="auto"/>
            </w:tcBorders>
            <w:shd w:val="clear" w:color="auto" w:fill="A6A6A6"/>
          </w:tcPr>
          <w:p w:rsidR="00D9282F" w:rsidRDefault="00D9282F" w:rsidP="003C3093">
            <w:r>
              <w:rPr>
                <w:b/>
                <w:bCs/>
              </w:rPr>
              <w:t>Стопа</w:t>
            </w:r>
            <w:r>
              <w:t xml:space="preserve"> </w:t>
            </w:r>
          </w:p>
          <w:p w:rsidR="00D9282F" w:rsidRDefault="00D9282F" w:rsidP="003C3093">
            <w:pPr>
              <w:pStyle w:val="NormalWeb"/>
              <w:jc w:val="center"/>
            </w:pPr>
            <w:r>
              <w:rPr>
                <w:b/>
                <w:bCs/>
              </w:rPr>
              <w:t>ПДВ-а</w:t>
            </w:r>
          </w:p>
        </w:tc>
        <w:tc>
          <w:tcPr>
            <w:tcW w:w="652" w:type="dxa"/>
            <w:tcBorders>
              <w:top w:val="outset" w:sz="6" w:space="0" w:color="auto"/>
              <w:left w:val="outset" w:sz="6" w:space="0" w:color="auto"/>
              <w:bottom w:val="outset" w:sz="6" w:space="0" w:color="auto"/>
              <w:right w:val="outset" w:sz="6" w:space="0" w:color="auto"/>
            </w:tcBorders>
            <w:shd w:val="clear" w:color="auto" w:fill="A6A6A6"/>
          </w:tcPr>
          <w:p w:rsidR="00095CCD" w:rsidRPr="00095CCD" w:rsidRDefault="00095CCD" w:rsidP="00095CCD">
            <w:pPr>
              <w:rPr>
                <w:b/>
                <w:bCs/>
                <w:sz w:val="20"/>
                <w:szCs w:val="20"/>
              </w:rPr>
            </w:pPr>
            <w:r>
              <w:rPr>
                <w:b/>
                <w:bCs/>
              </w:rPr>
              <w:t xml:space="preserve"> </w:t>
            </w:r>
            <w:r w:rsidRPr="00095CCD">
              <w:rPr>
                <w:b/>
                <w:bCs/>
                <w:sz w:val="20"/>
                <w:szCs w:val="20"/>
              </w:rPr>
              <w:t>Укупна</w:t>
            </w:r>
          </w:p>
          <w:p w:rsidR="00D9282F" w:rsidRDefault="00D9282F" w:rsidP="00095CCD">
            <w:r w:rsidRPr="00095CCD">
              <w:rPr>
                <w:b/>
                <w:bCs/>
                <w:sz w:val="20"/>
                <w:szCs w:val="20"/>
              </w:rPr>
              <w:t>Цена</w:t>
            </w:r>
            <w:r w:rsidRPr="00095CCD">
              <w:rPr>
                <w:sz w:val="20"/>
                <w:szCs w:val="20"/>
              </w:rPr>
              <w:t xml:space="preserve"> </w:t>
            </w:r>
            <w:r w:rsidRPr="00095CCD">
              <w:rPr>
                <w:b/>
                <w:bCs/>
                <w:sz w:val="20"/>
                <w:szCs w:val="20"/>
              </w:rPr>
              <w:t>  без ПДВ-</w:t>
            </w:r>
            <w:r w:rsidR="00095CCD">
              <w:rPr>
                <w:b/>
                <w:bCs/>
                <w:sz w:val="20"/>
                <w:szCs w:val="20"/>
              </w:rPr>
              <w:t>а</w:t>
            </w:r>
            <w:r w:rsidRPr="00095CCD">
              <w:rPr>
                <w:b/>
                <w:bCs/>
                <w:sz w:val="20"/>
                <w:szCs w:val="20"/>
              </w:rPr>
              <w:t xml:space="preserve"> у дин</w:t>
            </w:r>
          </w:p>
        </w:tc>
        <w:tc>
          <w:tcPr>
            <w:tcW w:w="1193" w:type="dxa"/>
            <w:tcBorders>
              <w:top w:val="outset" w:sz="6" w:space="0" w:color="auto"/>
              <w:left w:val="outset" w:sz="6" w:space="0" w:color="auto"/>
              <w:bottom w:val="outset" w:sz="6" w:space="0" w:color="auto"/>
              <w:right w:val="outset" w:sz="6" w:space="0" w:color="auto"/>
            </w:tcBorders>
            <w:shd w:val="clear" w:color="auto" w:fill="A6A6A6"/>
          </w:tcPr>
          <w:p w:rsidR="00095CCD" w:rsidRDefault="00095CCD" w:rsidP="003C3093">
            <w:pPr>
              <w:rPr>
                <w:b/>
                <w:bCs/>
              </w:rPr>
            </w:pPr>
            <w:r>
              <w:rPr>
                <w:b/>
                <w:bCs/>
              </w:rPr>
              <w:t>Укупна</w:t>
            </w:r>
          </w:p>
          <w:p w:rsidR="00D9282F" w:rsidRDefault="00D9282F" w:rsidP="00095CCD">
            <w:proofErr w:type="gramStart"/>
            <w:r>
              <w:rPr>
                <w:b/>
                <w:bCs/>
              </w:rPr>
              <w:t>Цена</w:t>
            </w:r>
            <w:r>
              <w:t xml:space="preserve"> </w:t>
            </w:r>
            <w:r>
              <w:rPr>
                <w:b/>
                <w:bCs/>
              </w:rPr>
              <w:t xml:space="preserve"> са</w:t>
            </w:r>
            <w:proofErr w:type="gramEnd"/>
            <w:r>
              <w:rPr>
                <w:b/>
                <w:bCs/>
              </w:rPr>
              <w:t xml:space="preserve"> ПДВ-ом у дин.</w:t>
            </w:r>
          </w:p>
        </w:tc>
      </w:tr>
      <w:tr w:rsidR="00D9282F" w:rsidTr="00741E88">
        <w:trPr>
          <w:trHeight w:val="130"/>
          <w:tblCellSpacing w:w="0" w:type="dxa"/>
        </w:trPr>
        <w:tc>
          <w:tcPr>
            <w:tcW w:w="450" w:type="dxa"/>
            <w:vMerge/>
            <w:tcBorders>
              <w:top w:val="outset" w:sz="6" w:space="0" w:color="auto"/>
              <w:left w:val="outset" w:sz="6" w:space="0" w:color="auto"/>
              <w:bottom w:val="outset" w:sz="6" w:space="0" w:color="auto"/>
              <w:right w:val="outset" w:sz="6" w:space="0" w:color="auto"/>
            </w:tcBorders>
            <w:vAlign w:val="center"/>
          </w:tcPr>
          <w:p w:rsidR="00D9282F" w:rsidRDefault="00D9282F" w:rsidP="003C3093"/>
        </w:tc>
        <w:tc>
          <w:tcPr>
            <w:tcW w:w="3146" w:type="dxa"/>
            <w:tcBorders>
              <w:top w:val="outset" w:sz="6" w:space="0" w:color="auto"/>
              <w:left w:val="outset" w:sz="6" w:space="0" w:color="auto"/>
              <w:bottom w:val="outset" w:sz="6" w:space="0" w:color="auto"/>
              <w:right w:val="outset" w:sz="6" w:space="0" w:color="auto"/>
            </w:tcBorders>
            <w:shd w:val="clear" w:color="auto" w:fill="A6A6A6"/>
          </w:tcPr>
          <w:p w:rsidR="00D9282F" w:rsidRPr="00154A00" w:rsidRDefault="00D9282F" w:rsidP="003C3093">
            <w:pPr>
              <w:spacing w:line="130" w:lineRule="atLeast"/>
              <w:rPr>
                <w:lang w:val="sr-Cyrl-CS"/>
              </w:rPr>
            </w:pPr>
          </w:p>
        </w:tc>
        <w:tc>
          <w:tcPr>
            <w:tcW w:w="567" w:type="dxa"/>
            <w:tcBorders>
              <w:top w:val="outset" w:sz="6" w:space="0" w:color="auto"/>
              <w:left w:val="outset" w:sz="6" w:space="0" w:color="auto"/>
              <w:bottom w:val="outset" w:sz="6" w:space="0" w:color="auto"/>
              <w:right w:val="outset" w:sz="6" w:space="0" w:color="auto"/>
            </w:tcBorders>
            <w:shd w:val="clear" w:color="auto" w:fill="A6A6A6"/>
          </w:tcPr>
          <w:p w:rsidR="00D9282F" w:rsidRDefault="00D9282F" w:rsidP="003C3093">
            <w:pPr>
              <w:spacing w:line="130" w:lineRule="atLeast"/>
            </w:pPr>
            <w:r>
              <w:rPr>
                <w:b/>
                <w:bCs/>
              </w:rPr>
              <w:t>2.</w:t>
            </w:r>
          </w:p>
        </w:tc>
        <w:tc>
          <w:tcPr>
            <w:tcW w:w="1687" w:type="dxa"/>
            <w:tcBorders>
              <w:top w:val="outset" w:sz="6" w:space="0" w:color="auto"/>
              <w:left w:val="outset" w:sz="6" w:space="0" w:color="auto"/>
              <w:bottom w:val="outset" w:sz="6" w:space="0" w:color="auto"/>
              <w:right w:val="outset" w:sz="6" w:space="0" w:color="auto"/>
            </w:tcBorders>
            <w:shd w:val="clear" w:color="auto" w:fill="A6A6A6"/>
          </w:tcPr>
          <w:p w:rsidR="00D9282F" w:rsidRDefault="00D9282F" w:rsidP="003C3093">
            <w:pPr>
              <w:spacing w:line="130" w:lineRule="atLeast"/>
            </w:pPr>
            <w:r>
              <w:rPr>
                <w:b/>
                <w:bCs/>
              </w:rPr>
              <w:t>3.</w:t>
            </w:r>
          </w:p>
        </w:tc>
        <w:tc>
          <w:tcPr>
            <w:tcW w:w="1025" w:type="dxa"/>
            <w:tcBorders>
              <w:top w:val="outset" w:sz="6" w:space="0" w:color="auto"/>
              <w:left w:val="outset" w:sz="6" w:space="0" w:color="auto"/>
              <w:bottom w:val="outset" w:sz="6" w:space="0" w:color="auto"/>
              <w:right w:val="outset" w:sz="6" w:space="0" w:color="auto"/>
            </w:tcBorders>
            <w:shd w:val="clear" w:color="auto" w:fill="A6A6A6"/>
          </w:tcPr>
          <w:p w:rsidR="00D9282F" w:rsidRDefault="00D9282F" w:rsidP="003C3093">
            <w:pPr>
              <w:spacing w:line="130" w:lineRule="atLeast"/>
            </w:pPr>
            <w:r>
              <w:rPr>
                <w:b/>
                <w:bCs/>
              </w:rPr>
              <w:t>4.</w:t>
            </w:r>
          </w:p>
        </w:tc>
        <w:tc>
          <w:tcPr>
            <w:tcW w:w="730" w:type="dxa"/>
            <w:tcBorders>
              <w:top w:val="outset" w:sz="6" w:space="0" w:color="auto"/>
              <w:left w:val="outset" w:sz="6" w:space="0" w:color="auto"/>
              <w:bottom w:val="outset" w:sz="6" w:space="0" w:color="auto"/>
              <w:right w:val="outset" w:sz="6" w:space="0" w:color="auto"/>
            </w:tcBorders>
            <w:shd w:val="clear" w:color="auto" w:fill="A6A6A6"/>
          </w:tcPr>
          <w:p w:rsidR="00D9282F" w:rsidRDefault="00D9282F" w:rsidP="003C3093">
            <w:pPr>
              <w:spacing w:line="130" w:lineRule="atLeast"/>
            </w:pPr>
            <w:r>
              <w:rPr>
                <w:b/>
                <w:bCs/>
              </w:rPr>
              <w:t>6</w:t>
            </w:r>
          </w:p>
        </w:tc>
        <w:tc>
          <w:tcPr>
            <w:tcW w:w="652" w:type="dxa"/>
            <w:tcBorders>
              <w:top w:val="outset" w:sz="6" w:space="0" w:color="auto"/>
              <w:left w:val="outset" w:sz="6" w:space="0" w:color="auto"/>
              <w:bottom w:val="outset" w:sz="6" w:space="0" w:color="auto"/>
              <w:right w:val="outset" w:sz="6" w:space="0" w:color="auto"/>
            </w:tcBorders>
            <w:shd w:val="clear" w:color="auto" w:fill="A6A6A6"/>
          </w:tcPr>
          <w:p w:rsidR="00D9282F" w:rsidRDefault="00D9282F" w:rsidP="003C3093">
            <w:pPr>
              <w:spacing w:line="130" w:lineRule="atLeast"/>
            </w:pPr>
            <w:r>
              <w:rPr>
                <w:b/>
                <w:bCs/>
              </w:rPr>
              <w:t>7.</w:t>
            </w:r>
          </w:p>
        </w:tc>
        <w:tc>
          <w:tcPr>
            <w:tcW w:w="1193" w:type="dxa"/>
            <w:tcBorders>
              <w:top w:val="outset" w:sz="6" w:space="0" w:color="auto"/>
              <w:left w:val="outset" w:sz="6" w:space="0" w:color="auto"/>
              <w:bottom w:val="outset" w:sz="6" w:space="0" w:color="auto"/>
              <w:right w:val="outset" w:sz="6" w:space="0" w:color="auto"/>
            </w:tcBorders>
            <w:shd w:val="clear" w:color="auto" w:fill="A6A6A6"/>
          </w:tcPr>
          <w:p w:rsidR="00D9282F" w:rsidRDefault="00D9282F" w:rsidP="003C3093">
            <w:pPr>
              <w:spacing w:line="130" w:lineRule="atLeast"/>
            </w:pPr>
            <w:r>
              <w:rPr>
                <w:b/>
                <w:bCs/>
              </w:rPr>
              <w:t>8.=7.+(7х6)</w:t>
            </w:r>
          </w:p>
        </w:tc>
      </w:tr>
      <w:tr w:rsidR="00741E88" w:rsidTr="00741E88">
        <w:trPr>
          <w:trHeight w:val="330"/>
          <w:tblCellSpacing w:w="0" w:type="dxa"/>
        </w:trPr>
        <w:tc>
          <w:tcPr>
            <w:tcW w:w="450" w:type="dxa"/>
            <w:vMerge w:val="restart"/>
            <w:tcBorders>
              <w:top w:val="outset" w:sz="6" w:space="0" w:color="auto"/>
              <w:left w:val="outset" w:sz="6" w:space="0" w:color="auto"/>
              <w:right w:val="outset" w:sz="6" w:space="0" w:color="auto"/>
            </w:tcBorders>
          </w:tcPr>
          <w:p w:rsidR="00741E88" w:rsidRDefault="00741E88" w:rsidP="003C3093">
            <w:pPr>
              <w:spacing w:line="200" w:lineRule="atLeast"/>
            </w:pPr>
            <w:r>
              <w:t xml:space="preserve">1.    </w:t>
            </w:r>
          </w:p>
        </w:tc>
        <w:tc>
          <w:tcPr>
            <w:tcW w:w="3146" w:type="dxa"/>
            <w:vMerge w:val="restart"/>
            <w:tcBorders>
              <w:top w:val="outset" w:sz="6" w:space="0" w:color="auto"/>
              <w:left w:val="outset" w:sz="6" w:space="0" w:color="auto"/>
              <w:right w:val="outset" w:sz="6" w:space="0" w:color="auto"/>
            </w:tcBorders>
          </w:tcPr>
          <w:p w:rsidR="00741E88" w:rsidRDefault="00741E88" w:rsidP="003C3093">
            <w:pPr>
              <w:spacing w:line="200" w:lineRule="atLeast"/>
            </w:pPr>
          </w:p>
          <w:p w:rsidR="00741E88" w:rsidRPr="00165F29" w:rsidRDefault="00741E88" w:rsidP="003C3093">
            <w:pPr>
              <w:spacing w:line="200" w:lineRule="atLeast"/>
            </w:pPr>
            <w:r>
              <w:t>315/70 R 22.5 (камионске гуме)</w:t>
            </w:r>
          </w:p>
        </w:tc>
        <w:tc>
          <w:tcPr>
            <w:tcW w:w="567" w:type="dxa"/>
            <w:vMerge w:val="restart"/>
            <w:tcBorders>
              <w:top w:val="outset" w:sz="6" w:space="0" w:color="auto"/>
              <w:left w:val="outset" w:sz="6" w:space="0" w:color="auto"/>
              <w:right w:val="outset" w:sz="6" w:space="0" w:color="auto"/>
            </w:tcBorders>
          </w:tcPr>
          <w:p w:rsidR="00741E88" w:rsidRDefault="00741E88" w:rsidP="003C3093">
            <w:pPr>
              <w:spacing w:line="200" w:lineRule="atLeast"/>
            </w:pPr>
          </w:p>
          <w:p w:rsidR="00741E88" w:rsidRPr="00CD7A0A" w:rsidRDefault="00741E88" w:rsidP="003C3093">
            <w:pPr>
              <w:spacing w:line="200" w:lineRule="atLeast"/>
            </w:pPr>
            <w:r>
              <w:t>Ком</w:t>
            </w:r>
          </w:p>
        </w:tc>
        <w:tc>
          <w:tcPr>
            <w:tcW w:w="1687" w:type="dxa"/>
            <w:tcBorders>
              <w:top w:val="outset" w:sz="6" w:space="0" w:color="auto"/>
              <w:left w:val="outset" w:sz="6" w:space="0" w:color="auto"/>
              <w:bottom w:val="outset" w:sz="6" w:space="0" w:color="auto"/>
              <w:right w:val="outset" w:sz="6" w:space="0" w:color="auto"/>
            </w:tcBorders>
          </w:tcPr>
          <w:p w:rsidR="00741E88" w:rsidRPr="00741E88" w:rsidRDefault="00C52C84" w:rsidP="00741E88">
            <w:pPr>
              <w:spacing w:line="200" w:lineRule="atLeast"/>
              <w:rPr>
                <w:lang w:val="sr-Cyrl-CS"/>
              </w:rPr>
            </w:pPr>
            <w:r>
              <w:t>35</w:t>
            </w:r>
            <w:r w:rsidR="00741E88">
              <w:t xml:space="preserve"> </w:t>
            </w:r>
            <w:r w:rsidR="00741E88">
              <w:rPr>
                <w:lang w:val="sr-Cyrl-CS"/>
              </w:rPr>
              <w:t>погонских</w:t>
            </w:r>
          </w:p>
        </w:tc>
        <w:tc>
          <w:tcPr>
            <w:tcW w:w="1025" w:type="dxa"/>
            <w:tcBorders>
              <w:top w:val="outset" w:sz="6" w:space="0" w:color="auto"/>
              <w:left w:val="outset" w:sz="6" w:space="0" w:color="auto"/>
              <w:bottom w:val="outset" w:sz="6" w:space="0" w:color="auto"/>
              <w:right w:val="outset" w:sz="6" w:space="0" w:color="auto"/>
            </w:tcBorders>
          </w:tcPr>
          <w:p w:rsidR="00741E88" w:rsidRDefault="00741E88" w:rsidP="003C3093">
            <w:pPr>
              <w:spacing w:line="200" w:lineRule="atLeast"/>
            </w:pPr>
          </w:p>
        </w:tc>
        <w:tc>
          <w:tcPr>
            <w:tcW w:w="730" w:type="dxa"/>
            <w:tcBorders>
              <w:top w:val="outset" w:sz="6" w:space="0" w:color="auto"/>
              <w:left w:val="outset" w:sz="6" w:space="0" w:color="auto"/>
              <w:bottom w:val="outset" w:sz="6" w:space="0" w:color="auto"/>
              <w:right w:val="outset" w:sz="6" w:space="0" w:color="auto"/>
            </w:tcBorders>
          </w:tcPr>
          <w:p w:rsidR="00741E88" w:rsidRDefault="00741E88" w:rsidP="003C3093">
            <w:pPr>
              <w:spacing w:line="200" w:lineRule="atLeast"/>
            </w:pPr>
          </w:p>
        </w:tc>
        <w:tc>
          <w:tcPr>
            <w:tcW w:w="652" w:type="dxa"/>
            <w:tcBorders>
              <w:top w:val="outset" w:sz="6" w:space="0" w:color="auto"/>
              <w:left w:val="outset" w:sz="6" w:space="0" w:color="auto"/>
              <w:bottom w:val="outset" w:sz="6" w:space="0" w:color="auto"/>
              <w:right w:val="outset" w:sz="6" w:space="0" w:color="auto"/>
            </w:tcBorders>
          </w:tcPr>
          <w:p w:rsidR="00741E88" w:rsidRDefault="00741E88" w:rsidP="003C3093">
            <w:pPr>
              <w:spacing w:line="200" w:lineRule="atLeast"/>
            </w:pPr>
          </w:p>
        </w:tc>
        <w:tc>
          <w:tcPr>
            <w:tcW w:w="1193" w:type="dxa"/>
            <w:tcBorders>
              <w:top w:val="outset" w:sz="6" w:space="0" w:color="auto"/>
              <w:left w:val="outset" w:sz="6" w:space="0" w:color="auto"/>
              <w:bottom w:val="outset" w:sz="6" w:space="0" w:color="auto"/>
              <w:right w:val="outset" w:sz="6" w:space="0" w:color="auto"/>
            </w:tcBorders>
          </w:tcPr>
          <w:p w:rsidR="00741E88" w:rsidRDefault="00741E88" w:rsidP="003C3093">
            <w:pPr>
              <w:spacing w:line="200" w:lineRule="atLeast"/>
            </w:pPr>
          </w:p>
        </w:tc>
      </w:tr>
      <w:tr w:rsidR="00741E88" w:rsidTr="00741E88">
        <w:trPr>
          <w:trHeight w:val="240"/>
          <w:tblCellSpacing w:w="0" w:type="dxa"/>
        </w:trPr>
        <w:tc>
          <w:tcPr>
            <w:tcW w:w="450" w:type="dxa"/>
            <w:vMerge/>
            <w:tcBorders>
              <w:left w:val="outset" w:sz="6" w:space="0" w:color="auto"/>
              <w:bottom w:val="outset" w:sz="6" w:space="0" w:color="auto"/>
              <w:right w:val="outset" w:sz="6" w:space="0" w:color="auto"/>
            </w:tcBorders>
          </w:tcPr>
          <w:p w:rsidR="00741E88" w:rsidRDefault="00741E88" w:rsidP="003C3093">
            <w:pPr>
              <w:spacing w:line="200" w:lineRule="atLeast"/>
            </w:pPr>
          </w:p>
        </w:tc>
        <w:tc>
          <w:tcPr>
            <w:tcW w:w="3146" w:type="dxa"/>
            <w:vMerge/>
            <w:tcBorders>
              <w:left w:val="outset" w:sz="6" w:space="0" w:color="auto"/>
              <w:bottom w:val="outset" w:sz="6" w:space="0" w:color="auto"/>
              <w:right w:val="outset" w:sz="6" w:space="0" w:color="auto"/>
            </w:tcBorders>
          </w:tcPr>
          <w:p w:rsidR="00741E88" w:rsidRDefault="00741E88" w:rsidP="003C3093">
            <w:pPr>
              <w:spacing w:line="200" w:lineRule="atLeast"/>
            </w:pPr>
          </w:p>
        </w:tc>
        <w:tc>
          <w:tcPr>
            <w:tcW w:w="567" w:type="dxa"/>
            <w:vMerge/>
            <w:tcBorders>
              <w:left w:val="outset" w:sz="6" w:space="0" w:color="auto"/>
              <w:bottom w:val="outset" w:sz="6" w:space="0" w:color="auto"/>
              <w:right w:val="outset" w:sz="6" w:space="0" w:color="auto"/>
            </w:tcBorders>
          </w:tcPr>
          <w:p w:rsidR="00741E88" w:rsidRDefault="00741E88" w:rsidP="003C3093">
            <w:pPr>
              <w:spacing w:line="200" w:lineRule="atLeast"/>
            </w:pPr>
          </w:p>
        </w:tc>
        <w:tc>
          <w:tcPr>
            <w:tcW w:w="1687" w:type="dxa"/>
            <w:tcBorders>
              <w:top w:val="outset" w:sz="6" w:space="0" w:color="auto"/>
              <w:left w:val="outset" w:sz="6" w:space="0" w:color="auto"/>
              <w:bottom w:val="outset" w:sz="6" w:space="0" w:color="auto"/>
              <w:right w:val="outset" w:sz="6" w:space="0" w:color="auto"/>
            </w:tcBorders>
          </w:tcPr>
          <w:p w:rsidR="00741E88" w:rsidRPr="00741E88" w:rsidRDefault="00C52C84" w:rsidP="003C3093">
            <w:pPr>
              <w:spacing w:line="200" w:lineRule="atLeast"/>
              <w:rPr>
                <w:lang w:val="sr-Cyrl-CS"/>
              </w:rPr>
            </w:pPr>
            <w:r>
              <w:t>15</w:t>
            </w:r>
            <w:r w:rsidR="00741E88">
              <w:rPr>
                <w:lang w:val="sr-Cyrl-CS"/>
              </w:rPr>
              <w:t xml:space="preserve"> предње</w:t>
            </w:r>
          </w:p>
        </w:tc>
        <w:tc>
          <w:tcPr>
            <w:tcW w:w="1025" w:type="dxa"/>
            <w:tcBorders>
              <w:top w:val="outset" w:sz="6" w:space="0" w:color="auto"/>
              <w:left w:val="outset" w:sz="6" w:space="0" w:color="auto"/>
              <w:bottom w:val="outset" w:sz="6" w:space="0" w:color="auto"/>
              <w:right w:val="outset" w:sz="6" w:space="0" w:color="auto"/>
            </w:tcBorders>
          </w:tcPr>
          <w:p w:rsidR="00741E88" w:rsidRDefault="00741E88" w:rsidP="003C3093">
            <w:pPr>
              <w:spacing w:line="200" w:lineRule="atLeast"/>
            </w:pPr>
          </w:p>
        </w:tc>
        <w:tc>
          <w:tcPr>
            <w:tcW w:w="730" w:type="dxa"/>
            <w:tcBorders>
              <w:top w:val="outset" w:sz="6" w:space="0" w:color="auto"/>
              <w:left w:val="outset" w:sz="6" w:space="0" w:color="auto"/>
              <w:bottom w:val="outset" w:sz="6" w:space="0" w:color="auto"/>
              <w:right w:val="outset" w:sz="6" w:space="0" w:color="auto"/>
            </w:tcBorders>
          </w:tcPr>
          <w:p w:rsidR="00741E88" w:rsidRDefault="00741E88" w:rsidP="003C3093">
            <w:pPr>
              <w:spacing w:line="200" w:lineRule="atLeast"/>
            </w:pPr>
          </w:p>
        </w:tc>
        <w:tc>
          <w:tcPr>
            <w:tcW w:w="652" w:type="dxa"/>
            <w:tcBorders>
              <w:top w:val="outset" w:sz="6" w:space="0" w:color="auto"/>
              <w:left w:val="outset" w:sz="6" w:space="0" w:color="auto"/>
              <w:bottom w:val="outset" w:sz="6" w:space="0" w:color="auto"/>
              <w:right w:val="outset" w:sz="6" w:space="0" w:color="auto"/>
            </w:tcBorders>
          </w:tcPr>
          <w:p w:rsidR="00741E88" w:rsidRDefault="00741E88" w:rsidP="003C3093">
            <w:pPr>
              <w:spacing w:line="200" w:lineRule="atLeast"/>
            </w:pPr>
          </w:p>
        </w:tc>
        <w:tc>
          <w:tcPr>
            <w:tcW w:w="1193" w:type="dxa"/>
            <w:tcBorders>
              <w:top w:val="outset" w:sz="6" w:space="0" w:color="auto"/>
              <w:left w:val="outset" w:sz="6" w:space="0" w:color="auto"/>
              <w:bottom w:val="outset" w:sz="6" w:space="0" w:color="auto"/>
              <w:right w:val="outset" w:sz="6" w:space="0" w:color="auto"/>
            </w:tcBorders>
          </w:tcPr>
          <w:p w:rsidR="00741E88" w:rsidRDefault="00741E88" w:rsidP="003C3093">
            <w:pPr>
              <w:spacing w:line="200" w:lineRule="atLeast"/>
            </w:pPr>
          </w:p>
        </w:tc>
      </w:tr>
      <w:tr w:rsidR="00741E88" w:rsidTr="00741E88">
        <w:trPr>
          <w:trHeight w:val="285"/>
          <w:tblCellSpacing w:w="0" w:type="dxa"/>
        </w:trPr>
        <w:tc>
          <w:tcPr>
            <w:tcW w:w="450" w:type="dxa"/>
            <w:vMerge w:val="restart"/>
            <w:tcBorders>
              <w:top w:val="outset" w:sz="6" w:space="0" w:color="auto"/>
              <w:left w:val="outset" w:sz="6" w:space="0" w:color="auto"/>
              <w:right w:val="outset" w:sz="6" w:space="0" w:color="auto"/>
            </w:tcBorders>
          </w:tcPr>
          <w:p w:rsidR="00741E88" w:rsidRPr="00887211" w:rsidRDefault="00741E88" w:rsidP="003C3093">
            <w:pPr>
              <w:spacing w:line="210" w:lineRule="atLeast"/>
              <w:rPr>
                <w:lang w:val="sr-Cyrl-CS"/>
              </w:rPr>
            </w:pPr>
            <w:r>
              <w:t>2</w:t>
            </w:r>
            <w:r>
              <w:rPr>
                <w:lang w:val="sr-Cyrl-CS"/>
              </w:rPr>
              <w:t>.</w:t>
            </w:r>
          </w:p>
        </w:tc>
        <w:tc>
          <w:tcPr>
            <w:tcW w:w="3146" w:type="dxa"/>
            <w:vMerge w:val="restart"/>
            <w:tcBorders>
              <w:top w:val="outset" w:sz="6" w:space="0" w:color="auto"/>
              <w:left w:val="outset" w:sz="6" w:space="0" w:color="auto"/>
              <w:right w:val="outset" w:sz="6" w:space="0" w:color="auto"/>
            </w:tcBorders>
          </w:tcPr>
          <w:p w:rsidR="00741E88" w:rsidRPr="00165F29" w:rsidRDefault="00741E88" w:rsidP="003C3093">
            <w:pPr>
              <w:spacing w:line="210" w:lineRule="atLeast"/>
            </w:pPr>
            <w:r>
              <w:t>315/80 R 22.5(камионске гуме)</w:t>
            </w:r>
          </w:p>
        </w:tc>
        <w:tc>
          <w:tcPr>
            <w:tcW w:w="567" w:type="dxa"/>
            <w:vMerge w:val="restart"/>
            <w:tcBorders>
              <w:top w:val="outset" w:sz="6" w:space="0" w:color="auto"/>
              <w:left w:val="outset" w:sz="6" w:space="0" w:color="auto"/>
              <w:right w:val="outset" w:sz="6" w:space="0" w:color="auto"/>
            </w:tcBorders>
          </w:tcPr>
          <w:p w:rsidR="00741E88" w:rsidRDefault="00741E88" w:rsidP="003C3093">
            <w:pPr>
              <w:spacing w:line="210" w:lineRule="atLeast"/>
            </w:pPr>
          </w:p>
          <w:p w:rsidR="00741E88" w:rsidRPr="00741E88" w:rsidRDefault="00741E88" w:rsidP="00741E88">
            <w:pPr>
              <w:spacing w:line="210" w:lineRule="atLeast"/>
            </w:pPr>
            <w:r>
              <w:rPr>
                <w:lang w:val="sr-Cyrl-CS"/>
              </w:rPr>
              <w:t>Ком</w:t>
            </w:r>
          </w:p>
        </w:tc>
        <w:tc>
          <w:tcPr>
            <w:tcW w:w="1687" w:type="dxa"/>
            <w:tcBorders>
              <w:top w:val="outset" w:sz="6" w:space="0" w:color="auto"/>
              <w:left w:val="outset" w:sz="6" w:space="0" w:color="auto"/>
              <w:bottom w:val="outset" w:sz="6" w:space="0" w:color="auto"/>
              <w:right w:val="outset" w:sz="6" w:space="0" w:color="auto"/>
            </w:tcBorders>
          </w:tcPr>
          <w:p w:rsidR="00741E88" w:rsidRPr="00741E88" w:rsidRDefault="00C52C84" w:rsidP="00A42CBD">
            <w:pPr>
              <w:spacing w:line="210" w:lineRule="atLeast"/>
              <w:rPr>
                <w:lang w:val="sr-Cyrl-CS"/>
              </w:rPr>
            </w:pPr>
            <w:r>
              <w:t>20</w:t>
            </w:r>
            <w:r w:rsidR="00741E88">
              <w:rPr>
                <w:lang w:val="sr-Cyrl-CS"/>
              </w:rPr>
              <w:t xml:space="preserve"> погонских</w:t>
            </w:r>
          </w:p>
        </w:tc>
        <w:tc>
          <w:tcPr>
            <w:tcW w:w="1025"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1193"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r>
      <w:tr w:rsidR="00741E88" w:rsidTr="00741E88">
        <w:trPr>
          <w:trHeight w:val="285"/>
          <w:tblCellSpacing w:w="0" w:type="dxa"/>
        </w:trPr>
        <w:tc>
          <w:tcPr>
            <w:tcW w:w="450" w:type="dxa"/>
            <w:vMerge/>
            <w:tcBorders>
              <w:left w:val="outset" w:sz="6" w:space="0" w:color="auto"/>
              <w:bottom w:val="outset" w:sz="6" w:space="0" w:color="auto"/>
              <w:right w:val="outset" w:sz="6" w:space="0" w:color="auto"/>
            </w:tcBorders>
          </w:tcPr>
          <w:p w:rsidR="00741E88" w:rsidRDefault="00741E88" w:rsidP="003C3093">
            <w:pPr>
              <w:spacing w:line="210" w:lineRule="atLeast"/>
            </w:pPr>
          </w:p>
        </w:tc>
        <w:tc>
          <w:tcPr>
            <w:tcW w:w="3146" w:type="dxa"/>
            <w:vMerge/>
            <w:tcBorders>
              <w:left w:val="outset" w:sz="6" w:space="0" w:color="auto"/>
              <w:bottom w:val="outset" w:sz="6" w:space="0" w:color="auto"/>
              <w:right w:val="outset" w:sz="6" w:space="0" w:color="auto"/>
            </w:tcBorders>
          </w:tcPr>
          <w:p w:rsidR="00741E88" w:rsidRDefault="00741E88" w:rsidP="003C3093">
            <w:pPr>
              <w:spacing w:line="210" w:lineRule="atLeast"/>
            </w:pPr>
          </w:p>
        </w:tc>
        <w:tc>
          <w:tcPr>
            <w:tcW w:w="567" w:type="dxa"/>
            <w:vMerge/>
            <w:tcBorders>
              <w:left w:val="outset" w:sz="6" w:space="0" w:color="auto"/>
              <w:bottom w:val="outset" w:sz="6" w:space="0" w:color="auto"/>
              <w:right w:val="outset" w:sz="6" w:space="0" w:color="auto"/>
            </w:tcBorders>
          </w:tcPr>
          <w:p w:rsidR="00741E88" w:rsidRDefault="00741E88" w:rsidP="003C3093">
            <w:pPr>
              <w:spacing w:line="210" w:lineRule="atLeast"/>
              <w:rPr>
                <w:lang w:val="sr-Cyrl-CS"/>
              </w:rPr>
            </w:pPr>
          </w:p>
        </w:tc>
        <w:tc>
          <w:tcPr>
            <w:tcW w:w="1687" w:type="dxa"/>
            <w:tcBorders>
              <w:top w:val="outset" w:sz="6" w:space="0" w:color="auto"/>
              <w:left w:val="outset" w:sz="6" w:space="0" w:color="auto"/>
              <w:bottom w:val="outset" w:sz="6" w:space="0" w:color="auto"/>
              <w:right w:val="outset" w:sz="6" w:space="0" w:color="auto"/>
            </w:tcBorders>
          </w:tcPr>
          <w:p w:rsidR="00741E88" w:rsidRPr="00741E88" w:rsidRDefault="00C52C84" w:rsidP="003C3093">
            <w:pPr>
              <w:spacing w:line="210" w:lineRule="atLeast"/>
              <w:rPr>
                <w:lang w:val="sr-Cyrl-CS"/>
              </w:rPr>
            </w:pPr>
            <w:r>
              <w:t>10</w:t>
            </w:r>
            <w:r w:rsidR="00741E88">
              <w:rPr>
                <w:lang w:val="sr-Cyrl-CS"/>
              </w:rPr>
              <w:t xml:space="preserve"> предње</w:t>
            </w:r>
          </w:p>
        </w:tc>
        <w:tc>
          <w:tcPr>
            <w:tcW w:w="1025"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1193"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r>
      <w:tr w:rsidR="00741E88" w:rsidTr="00741E88">
        <w:trPr>
          <w:trHeight w:val="270"/>
          <w:tblCellSpacing w:w="0" w:type="dxa"/>
        </w:trPr>
        <w:tc>
          <w:tcPr>
            <w:tcW w:w="450" w:type="dxa"/>
            <w:vMerge w:val="restart"/>
            <w:tcBorders>
              <w:top w:val="outset" w:sz="6" w:space="0" w:color="auto"/>
              <w:left w:val="outset" w:sz="6" w:space="0" w:color="auto"/>
              <w:right w:val="outset" w:sz="6" w:space="0" w:color="auto"/>
            </w:tcBorders>
          </w:tcPr>
          <w:p w:rsidR="00741E88" w:rsidRPr="00BD0C4A" w:rsidRDefault="00741E88" w:rsidP="003C3093">
            <w:pPr>
              <w:spacing w:line="210" w:lineRule="atLeast"/>
              <w:rPr>
                <w:lang w:val="sr-Cyrl-CS"/>
              </w:rPr>
            </w:pPr>
            <w:r>
              <w:t>3</w:t>
            </w:r>
            <w:r>
              <w:rPr>
                <w:lang w:val="sr-Cyrl-CS"/>
              </w:rPr>
              <w:t>.</w:t>
            </w:r>
          </w:p>
        </w:tc>
        <w:tc>
          <w:tcPr>
            <w:tcW w:w="3146" w:type="dxa"/>
            <w:vMerge w:val="restart"/>
            <w:tcBorders>
              <w:top w:val="outset" w:sz="6" w:space="0" w:color="auto"/>
              <w:left w:val="outset" w:sz="6" w:space="0" w:color="auto"/>
              <w:right w:val="outset" w:sz="6" w:space="0" w:color="auto"/>
            </w:tcBorders>
          </w:tcPr>
          <w:p w:rsidR="00741E88" w:rsidRPr="00165F29" w:rsidRDefault="00741E88" w:rsidP="003C3093">
            <w:pPr>
              <w:spacing w:line="210" w:lineRule="atLeast"/>
            </w:pPr>
            <w:r>
              <w:t>12 R 22.5(камионске гуме)</w:t>
            </w:r>
          </w:p>
        </w:tc>
        <w:tc>
          <w:tcPr>
            <w:tcW w:w="567" w:type="dxa"/>
            <w:vMerge w:val="restart"/>
            <w:tcBorders>
              <w:top w:val="outset" w:sz="6" w:space="0" w:color="auto"/>
              <w:left w:val="outset" w:sz="6" w:space="0" w:color="auto"/>
              <w:right w:val="outset" w:sz="6" w:space="0" w:color="auto"/>
            </w:tcBorders>
          </w:tcPr>
          <w:p w:rsidR="00741E88" w:rsidRPr="00AF3904" w:rsidRDefault="00741E88" w:rsidP="003C3093">
            <w:pPr>
              <w:spacing w:line="210" w:lineRule="atLeast"/>
              <w:rPr>
                <w:lang w:val="sr-Cyrl-CS"/>
              </w:rPr>
            </w:pPr>
            <w:r>
              <w:rPr>
                <w:lang w:val="sr-Cyrl-CS"/>
              </w:rPr>
              <w:t>Ком</w:t>
            </w:r>
          </w:p>
        </w:tc>
        <w:tc>
          <w:tcPr>
            <w:tcW w:w="1687" w:type="dxa"/>
            <w:tcBorders>
              <w:top w:val="outset" w:sz="6" w:space="0" w:color="auto"/>
              <w:left w:val="outset" w:sz="6" w:space="0" w:color="auto"/>
              <w:bottom w:val="outset" w:sz="6" w:space="0" w:color="auto"/>
              <w:right w:val="outset" w:sz="6" w:space="0" w:color="auto"/>
            </w:tcBorders>
          </w:tcPr>
          <w:p w:rsidR="00741E88" w:rsidRPr="00937853" w:rsidRDefault="00C52C84" w:rsidP="003C3093">
            <w:pPr>
              <w:spacing w:line="210" w:lineRule="atLeast"/>
              <w:rPr>
                <w:lang w:val="sr-Cyrl-CS"/>
              </w:rPr>
            </w:pPr>
            <w:r>
              <w:t>4</w:t>
            </w:r>
            <w:r w:rsidR="00937853">
              <w:rPr>
                <w:lang w:val="sr-Cyrl-CS"/>
              </w:rPr>
              <w:t xml:space="preserve"> погонске</w:t>
            </w:r>
          </w:p>
        </w:tc>
        <w:tc>
          <w:tcPr>
            <w:tcW w:w="1025"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1193"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r>
      <w:tr w:rsidR="00741E88" w:rsidTr="00741E88">
        <w:trPr>
          <w:trHeight w:val="300"/>
          <w:tblCellSpacing w:w="0" w:type="dxa"/>
        </w:trPr>
        <w:tc>
          <w:tcPr>
            <w:tcW w:w="450" w:type="dxa"/>
            <w:vMerge/>
            <w:tcBorders>
              <w:left w:val="outset" w:sz="6" w:space="0" w:color="auto"/>
              <w:bottom w:val="outset" w:sz="6" w:space="0" w:color="auto"/>
              <w:right w:val="outset" w:sz="6" w:space="0" w:color="auto"/>
            </w:tcBorders>
          </w:tcPr>
          <w:p w:rsidR="00741E88" w:rsidRDefault="00741E88" w:rsidP="003C3093">
            <w:pPr>
              <w:spacing w:line="210" w:lineRule="atLeast"/>
            </w:pPr>
          </w:p>
        </w:tc>
        <w:tc>
          <w:tcPr>
            <w:tcW w:w="3146" w:type="dxa"/>
            <w:vMerge/>
            <w:tcBorders>
              <w:left w:val="outset" w:sz="6" w:space="0" w:color="auto"/>
              <w:bottom w:val="outset" w:sz="6" w:space="0" w:color="auto"/>
              <w:right w:val="outset" w:sz="6" w:space="0" w:color="auto"/>
            </w:tcBorders>
          </w:tcPr>
          <w:p w:rsidR="00741E88" w:rsidRDefault="00741E88" w:rsidP="003C3093">
            <w:pPr>
              <w:spacing w:line="210" w:lineRule="atLeast"/>
            </w:pPr>
          </w:p>
        </w:tc>
        <w:tc>
          <w:tcPr>
            <w:tcW w:w="567" w:type="dxa"/>
            <w:vMerge/>
            <w:tcBorders>
              <w:left w:val="outset" w:sz="6" w:space="0" w:color="auto"/>
              <w:bottom w:val="outset" w:sz="6" w:space="0" w:color="auto"/>
              <w:right w:val="outset" w:sz="6" w:space="0" w:color="auto"/>
            </w:tcBorders>
          </w:tcPr>
          <w:p w:rsidR="00741E88" w:rsidRDefault="00741E88" w:rsidP="003C3093">
            <w:pPr>
              <w:spacing w:line="210" w:lineRule="atLeast"/>
              <w:rPr>
                <w:lang w:val="sr-Cyrl-CS"/>
              </w:rPr>
            </w:pPr>
          </w:p>
        </w:tc>
        <w:tc>
          <w:tcPr>
            <w:tcW w:w="1687" w:type="dxa"/>
            <w:tcBorders>
              <w:top w:val="outset" w:sz="6" w:space="0" w:color="auto"/>
              <w:left w:val="outset" w:sz="6" w:space="0" w:color="auto"/>
              <w:bottom w:val="outset" w:sz="6" w:space="0" w:color="auto"/>
              <w:right w:val="outset" w:sz="6" w:space="0" w:color="auto"/>
            </w:tcBorders>
          </w:tcPr>
          <w:p w:rsidR="00741E88" w:rsidRPr="00937853" w:rsidRDefault="00937853" w:rsidP="003C3093">
            <w:pPr>
              <w:spacing w:line="210" w:lineRule="atLeast"/>
              <w:rPr>
                <w:lang w:val="sr-Cyrl-CS"/>
              </w:rPr>
            </w:pPr>
            <w:r>
              <w:rPr>
                <w:lang w:val="sr-Cyrl-CS"/>
              </w:rPr>
              <w:t>/</w:t>
            </w:r>
          </w:p>
        </w:tc>
        <w:tc>
          <w:tcPr>
            <w:tcW w:w="1025"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1193"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r>
      <w:tr w:rsidR="00741E88" w:rsidTr="00741E88">
        <w:trPr>
          <w:trHeight w:val="285"/>
          <w:tblCellSpacing w:w="0" w:type="dxa"/>
        </w:trPr>
        <w:tc>
          <w:tcPr>
            <w:tcW w:w="450" w:type="dxa"/>
            <w:vMerge w:val="restart"/>
            <w:tcBorders>
              <w:top w:val="outset" w:sz="6" w:space="0" w:color="auto"/>
              <w:left w:val="outset" w:sz="6" w:space="0" w:color="auto"/>
              <w:right w:val="outset" w:sz="6" w:space="0" w:color="auto"/>
            </w:tcBorders>
          </w:tcPr>
          <w:p w:rsidR="00741E88" w:rsidRPr="00AF3904" w:rsidRDefault="00741E88" w:rsidP="003C3093">
            <w:pPr>
              <w:spacing w:line="210" w:lineRule="atLeast"/>
              <w:rPr>
                <w:lang w:val="sr-Cyrl-CS"/>
              </w:rPr>
            </w:pPr>
            <w:r>
              <w:rPr>
                <w:lang w:val="sr-Cyrl-CS"/>
              </w:rPr>
              <w:t>4.</w:t>
            </w:r>
          </w:p>
        </w:tc>
        <w:tc>
          <w:tcPr>
            <w:tcW w:w="3146" w:type="dxa"/>
            <w:vMerge w:val="restart"/>
            <w:tcBorders>
              <w:top w:val="outset" w:sz="6" w:space="0" w:color="auto"/>
              <w:left w:val="outset" w:sz="6" w:space="0" w:color="auto"/>
              <w:right w:val="outset" w:sz="6" w:space="0" w:color="auto"/>
            </w:tcBorders>
          </w:tcPr>
          <w:p w:rsidR="00741E88" w:rsidRPr="00165F29" w:rsidRDefault="00741E88" w:rsidP="003C3093">
            <w:pPr>
              <w:spacing w:line="210" w:lineRule="atLeast"/>
            </w:pPr>
            <w:r>
              <w:t>9.00 R 20 (камионске гуме)</w:t>
            </w:r>
          </w:p>
        </w:tc>
        <w:tc>
          <w:tcPr>
            <w:tcW w:w="567" w:type="dxa"/>
            <w:vMerge w:val="restart"/>
            <w:tcBorders>
              <w:top w:val="outset" w:sz="6" w:space="0" w:color="auto"/>
              <w:left w:val="outset" w:sz="6" w:space="0" w:color="auto"/>
              <w:right w:val="outset" w:sz="6" w:space="0" w:color="auto"/>
            </w:tcBorders>
          </w:tcPr>
          <w:p w:rsidR="00741E88" w:rsidRPr="00BD0C4A" w:rsidRDefault="00741E88" w:rsidP="003C3093">
            <w:pPr>
              <w:spacing w:line="210" w:lineRule="atLeast"/>
              <w:rPr>
                <w:lang w:val="sr-Cyrl-CS"/>
              </w:rPr>
            </w:pPr>
            <w:r>
              <w:rPr>
                <w:lang w:val="sr-Cyrl-CS"/>
              </w:rPr>
              <w:t>Ком</w:t>
            </w:r>
          </w:p>
        </w:tc>
        <w:tc>
          <w:tcPr>
            <w:tcW w:w="1687" w:type="dxa"/>
            <w:tcBorders>
              <w:top w:val="outset" w:sz="6" w:space="0" w:color="auto"/>
              <w:left w:val="outset" w:sz="6" w:space="0" w:color="auto"/>
              <w:bottom w:val="outset" w:sz="6" w:space="0" w:color="auto"/>
              <w:right w:val="outset" w:sz="6" w:space="0" w:color="auto"/>
            </w:tcBorders>
          </w:tcPr>
          <w:p w:rsidR="00741E88" w:rsidRPr="00937853" w:rsidRDefault="00A42CBD" w:rsidP="00937853">
            <w:pPr>
              <w:spacing w:line="210" w:lineRule="atLeast"/>
              <w:rPr>
                <w:lang w:val="sr-Cyrl-CS"/>
              </w:rPr>
            </w:pPr>
            <w:r>
              <w:t>2</w:t>
            </w:r>
            <w:r w:rsidR="00937853">
              <w:rPr>
                <w:lang w:val="sr-Cyrl-CS"/>
              </w:rPr>
              <w:t xml:space="preserve"> погонске</w:t>
            </w:r>
          </w:p>
        </w:tc>
        <w:tc>
          <w:tcPr>
            <w:tcW w:w="1025"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1193"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r>
      <w:tr w:rsidR="00741E88" w:rsidTr="00741E88">
        <w:trPr>
          <w:trHeight w:val="285"/>
          <w:tblCellSpacing w:w="0" w:type="dxa"/>
        </w:trPr>
        <w:tc>
          <w:tcPr>
            <w:tcW w:w="450" w:type="dxa"/>
            <w:vMerge/>
            <w:tcBorders>
              <w:left w:val="outset" w:sz="6" w:space="0" w:color="auto"/>
              <w:bottom w:val="outset" w:sz="6" w:space="0" w:color="auto"/>
              <w:right w:val="outset" w:sz="6" w:space="0" w:color="auto"/>
            </w:tcBorders>
          </w:tcPr>
          <w:p w:rsidR="00741E88" w:rsidRDefault="00741E88" w:rsidP="003C3093">
            <w:pPr>
              <w:spacing w:line="210" w:lineRule="atLeast"/>
              <w:rPr>
                <w:lang w:val="sr-Cyrl-CS"/>
              </w:rPr>
            </w:pPr>
          </w:p>
        </w:tc>
        <w:tc>
          <w:tcPr>
            <w:tcW w:w="3146" w:type="dxa"/>
            <w:vMerge/>
            <w:tcBorders>
              <w:left w:val="outset" w:sz="6" w:space="0" w:color="auto"/>
              <w:bottom w:val="outset" w:sz="6" w:space="0" w:color="auto"/>
              <w:right w:val="outset" w:sz="6" w:space="0" w:color="auto"/>
            </w:tcBorders>
          </w:tcPr>
          <w:p w:rsidR="00741E88" w:rsidRDefault="00741E88" w:rsidP="003C3093">
            <w:pPr>
              <w:spacing w:line="210" w:lineRule="atLeast"/>
            </w:pPr>
          </w:p>
        </w:tc>
        <w:tc>
          <w:tcPr>
            <w:tcW w:w="567" w:type="dxa"/>
            <w:vMerge/>
            <w:tcBorders>
              <w:left w:val="outset" w:sz="6" w:space="0" w:color="auto"/>
              <w:bottom w:val="outset" w:sz="6" w:space="0" w:color="auto"/>
              <w:right w:val="outset" w:sz="6" w:space="0" w:color="auto"/>
            </w:tcBorders>
          </w:tcPr>
          <w:p w:rsidR="00741E88" w:rsidRDefault="00741E88" w:rsidP="003C3093">
            <w:pPr>
              <w:spacing w:line="210" w:lineRule="atLeast"/>
              <w:rPr>
                <w:lang w:val="sr-Cyrl-CS"/>
              </w:rPr>
            </w:pPr>
          </w:p>
        </w:tc>
        <w:tc>
          <w:tcPr>
            <w:tcW w:w="1687" w:type="dxa"/>
            <w:tcBorders>
              <w:top w:val="outset" w:sz="6" w:space="0" w:color="auto"/>
              <w:left w:val="outset" w:sz="6" w:space="0" w:color="auto"/>
              <w:bottom w:val="outset" w:sz="6" w:space="0" w:color="auto"/>
              <w:right w:val="outset" w:sz="6" w:space="0" w:color="auto"/>
            </w:tcBorders>
          </w:tcPr>
          <w:p w:rsidR="00741E88" w:rsidRPr="00937853" w:rsidRDefault="00937853" w:rsidP="003C3093">
            <w:pPr>
              <w:spacing w:line="210" w:lineRule="atLeast"/>
              <w:rPr>
                <w:lang w:val="sr-Cyrl-CS"/>
              </w:rPr>
            </w:pPr>
            <w:r>
              <w:rPr>
                <w:lang w:val="sr-Cyrl-CS"/>
              </w:rPr>
              <w:t>2 предње</w:t>
            </w:r>
          </w:p>
        </w:tc>
        <w:tc>
          <w:tcPr>
            <w:tcW w:w="1025"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1193"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r>
      <w:tr w:rsidR="00741E88" w:rsidTr="00741E88">
        <w:trPr>
          <w:trHeight w:val="315"/>
          <w:tblCellSpacing w:w="0" w:type="dxa"/>
        </w:trPr>
        <w:tc>
          <w:tcPr>
            <w:tcW w:w="450" w:type="dxa"/>
            <w:vMerge w:val="restart"/>
            <w:tcBorders>
              <w:top w:val="outset" w:sz="6" w:space="0" w:color="auto"/>
              <w:left w:val="outset" w:sz="6" w:space="0" w:color="auto"/>
              <w:right w:val="outset" w:sz="6" w:space="0" w:color="auto"/>
            </w:tcBorders>
          </w:tcPr>
          <w:p w:rsidR="00741E88" w:rsidRDefault="00741E88" w:rsidP="003C3093">
            <w:pPr>
              <w:spacing w:line="210" w:lineRule="atLeast"/>
              <w:rPr>
                <w:lang w:val="sr-Cyrl-CS"/>
              </w:rPr>
            </w:pPr>
            <w:r>
              <w:rPr>
                <w:lang w:val="sr-Cyrl-CS"/>
              </w:rPr>
              <w:t>5.</w:t>
            </w:r>
          </w:p>
        </w:tc>
        <w:tc>
          <w:tcPr>
            <w:tcW w:w="3146" w:type="dxa"/>
            <w:vMerge w:val="restart"/>
            <w:tcBorders>
              <w:top w:val="outset" w:sz="6" w:space="0" w:color="auto"/>
              <w:left w:val="outset" w:sz="6" w:space="0" w:color="auto"/>
              <w:right w:val="outset" w:sz="6" w:space="0" w:color="auto"/>
            </w:tcBorders>
          </w:tcPr>
          <w:p w:rsidR="00741E88" w:rsidRPr="00165F29" w:rsidRDefault="00741E88" w:rsidP="003C3093">
            <w:pPr>
              <w:spacing w:line="210" w:lineRule="atLeast"/>
            </w:pPr>
            <w:r>
              <w:t>20.5-25/20 PR (дампер гуме)</w:t>
            </w:r>
          </w:p>
        </w:tc>
        <w:tc>
          <w:tcPr>
            <w:tcW w:w="567" w:type="dxa"/>
            <w:vMerge w:val="restart"/>
            <w:tcBorders>
              <w:top w:val="outset" w:sz="6" w:space="0" w:color="auto"/>
              <w:left w:val="outset" w:sz="6" w:space="0" w:color="auto"/>
              <w:right w:val="outset" w:sz="6" w:space="0" w:color="auto"/>
            </w:tcBorders>
          </w:tcPr>
          <w:p w:rsidR="00741E88" w:rsidRPr="00BD0C4A" w:rsidRDefault="00741E88" w:rsidP="003C3093">
            <w:pPr>
              <w:spacing w:line="210" w:lineRule="atLeast"/>
              <w:rPr>
                <w:lang w:val="sr-Cyrl-CS"/>
              </w:rPr>
            </w:pPr>
            <w:r>
              <w:rPr>
                <w:lang w:val="sr-Cyrl-CS"/>
              </w:rPr>
              <w:t>Ком</w:t>
            </w:r>
          </w:p>
        </w:tc>
        <w:tc>
          <w:tcPr>
            <w:tcW w:w="1687" w:type="dxa"/>
            <w:tcBorders>
              <w:top w:val="outset" w:sz="6" w:space="0" w:color="auto"/>
              <w:left w:val="outset" w:sz="6" w:space="0" w:color="auto"/>
              <w:bottom w:val="outset" w:sz="6" w:space="0" w:color="auto"/>
              <w:right w:val="outset" w:sz="6" w:space="0" w:color="auto"/>
            </w:tcBorders>
          </w:tcPr>
          <w:p w:rsidR="00741E88" w:rsidRPr="00937853" w:rsidRDefault="00937853" w:rsidP="003C3093">
            <w:pPr>
              <w:spacing w:line="210" w:lineRule="atLeast"/>
              <w:rPr>
                <w:lang w:val="sr-Cyrl-CS"/>
              </w:rPr>
            </w:pPr>
            <w:r>
              <w:rPr>
                <w:lang w:val="sr-Cyrl-CS"/>
              </w:rPr>
              <w:t>4 погонске</w:t>
            </w:r>
          </w:p>
        </w:tc>
        <w:tc>
          <w:tcPr>
            <w:tcW w:w="1025"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1193"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r>
      <w:tr w:rsidR="00741E88" w:rsidTr="00741E88">
        <w:trPr>
          <w:trHeight w:val="255"/>
          <w:tblCellSpacing w:w="0" w:type="dxa"/>
        </w:trPr>
        <w:tc>
          <w:tcPr>
            <w:tcW w:w="450" w:type="dxa"/>
            <w:vMerge/>
            <w:tcBorders>
              <w:left w:val="outset" w:sz="6" w:space="0" w:color="auto"/>
              <w:bottom w:val="outset" w:sz="6" w:space="0" w:color="auto"/>
              <w:right w:val="outset" w:sz="6" w:space="0" w:color="auto"/>
            </w:tcBorders>
          </w:tcPr>
          <w:p w:rsidR="00741E88" w:rsidRDefault="00741E88" w:rsidP="003C3093">
            <w:pPr>
              <w:spacing w:line="210" w:lineRule="atLeast"/>
              <w:rPr>
                <w:lang w:val="sr-Cyrl-CS"/>
              </w:rPr>
            </w:pPr>
          </w:p>
        </w:tc>
        <w:tc>
          <w:tcPr>
            <w:tcW w:w="3146" w:type="dxa"/>
            <w:vMerge/>
            <w:tcBorders>
              <w:left w:val="outset" w:sz="6" w:space="0" w:color="auto"/>
              <w:bottom w:val="outset" w:sz="6" w:space="0" w:color="auto"/>
              <w:right w:val="outset" w:sz="6" w:space="0" w:color="auto"/>
            </w:tcBorders>
          </w:tcPr>
          <w:p w:rsidR="00741E88" w:rsidRDefault="00741E88" w:rsidP="003C3093">
            <w:pPr>
              <w:spacing w:line="210" w:lineRule="atLeast"/>
            </w:pPr>
          </w:p>
        </w:tc>
        <w:tc>
          <w:tcPr>
            <w:tcW w:w="567" w:type="dxa"/>
            <w:vMerge/>
            <w:tcBorders>
              <w:left w:val="outset" w:sz="6" w:space="0" w:color="auto"/>
              <w:bottom w:val="outset" w:sz="6" w:space="0" w:color="auto"/>
              <w:right w:val="outset" w:sz="6" w:space="0" w:color="auto"/>
            </w:tcBorders>
          </w:tcPr>
          <w:p w:rsidR="00741E88" w:rsidRDefault="00741E88" w:rsidP="003C3093">
            <w:pPr>
              <w:spacing w:line="210" w:lineRule="atLeast"/>
              <w:rPr>
                <w:lang w:val="sr-Cyrl-CS"/>
              </w:rPr>
            </w:pPr>
          </w:p>
        </w:tc>
        <w:tc>
          <w:tcPr>
            <w:tcW w:w="1687" w:type="dxa"/>
            <w:tcBorders>
              <w:top w:val="outset" w:sz="6" w:space="0" w:color="auto"/>
              <w:left w:val="outset" w:sz="6" w:space="0" w:color="auto"/>
              <w:bottom w:val="outset" w:sz="6" w:space="0" w:color="auto"/>
              <w:right w:val="outset" w:sz="6" w:space="0" w:color="auto"/>
            </w:tcBorders>
          </w:tcPr>
          <w:p w:rsidR="00741E88" w:rsidRPr="00937853" w:rsidRDefault="00937853" w:rsidP="003C3093">
            <w:pPr>
              <w:spacing w:line="210" w:lineRule="atLeast"/>
              <w:rPr>
                <w:lang w:val="sr-Cyrl-CS"/>
              </w:rPr>
            </w:pPr>
            <w:r>
              <w:rPr>
                <w:lang w:val="sr-Cyrl-CS"/>
              </w:rPr>
              <w:t>/</w:t>
            </w:r>
          </w:p>
        </w:tc>
        <w:tc>
          <w:tcPr>
            <w:tcW w:w="1025"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1193"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r>
      <w:tr w:rsidR="00741E88" w:rsidTr="00741E88">
        <w:trPr>
          <w:trHeight w:val="300"/>
          <w:tblCellSpacing w:w="0" w:type="dxa"/>
        </w:trPr>
        <w:tc>
          <w:tcPr>
            <w:tcW w:w="450" w:type="dxa"/>
            <w:vMerge w:val="restart"/>
            <w:tcBorders>
              <w:top w:val="outset" w:sz="6" w:space="0" w:color="auto"/>
              <w:left w:val="outset" w:sz="6" w:space="0" w:color="auto"/>
              <w:right w:val="outset" w:sz="6" w:space="0" w:color="auto"/>
            </w:tcBorders>
          </w:tcPr>
          <w:p w:rsidR="00741E88" w:rsidRDefault="00741E88" w:rsidP="003C3093">
            <w:pPr>
              <w:spacing w:line="210" w:lineRule="atLeast"/>
              <w:rPr>
                <w:lang w:val="sr-Cyrl-CS"/>
              </w:rPr>
            </w:pPr>
            <w:r>
              <w:rPr>
                <w:lang w:val="sr-Cyrl-CS"/>
              </w:rPr>
              <w:t>6.</w:t>
            </w:r>
          </w:p>
        </w:tc>
        <w:tc>
          <w:tcPr>
            <w:tcW w:w="3146" w:type="dxa"/>
            <w:vMerge w:val="restart"/>
            <w:tcBorders>
              <w:top w:val="outset" w:sz="6" w:space="0" w:color="auto"/>
              <w:left w:val="outset" w:sz="6" w:space="0" w:color="auto"/>
              <w:right w:val="outset" w:sz="6" w:space="0" w:color="auto"/>
            </w:tcBorders>
          </w:tcPr>
          <w:p w:rsidR="00741E88" w:rsidRPr="00165F29" w:rsidRDefault="00741E88" w:rsidP="003C3093">
            <w:pPr>
              <w:spacing w:line="210" w:lineRule="atLeast"/>
            </w:pPr>
            <w:r>
              <w:t>16.9-28/12 R-4 (дампер гуме)</w:t>
            </w:r>
          </w:p>
        </w:tc>
        <w:tc>
          <w:tcPr>
            <w:tcW w:w="567" w:type="dxa"/>
            <w:vMerge w:val="restart"/>
            <w:tcBorders>
              <w:top w:val="outset" w:sz="6" w:space="0" w:color="auto"/>
              <w:left w:val="outset" w:sz="6" w:space="0" w:color="auto"/>
              <w:right w:val="outset" w:sz="6" w:space="0" w:color="auto"/>
            </w:tcBorders>
          </w:tcPr>
          <w:p w:rsidR="00741E88" w:rsidRPr="00AF3904" w:rsidRDefault="00741E88" w:rsidP="003C3093">
            <w:pPr>
              <w:spacing w:line="210" w:lineRule="atLeast"/>
              <w:rPr>
                <w:lang w:val="sr-Cyrl-CS"/>
              </w:rPr>
            </w:pPr>
            <w:r>
              <w:rPr>
                <w:lang w:val="sr-Cyrl-CS"/>
              </w:rPr>
              <w:t>Ком</w:t>
            </w:r>
          </w:p>
        </w:tc>
        <w:tc>
          <w:tcPr>
            <w:tcW w:w="1687" w:type="dxa"/>
            <w:tcBorders>
              <w:top w:val="outset" w:sz="6" w:space="0" w:color="auto"/>
              <w:left w:val="outset" w:sz="6" w:space="0" w:color="auto"/>
              <w:bottom w:val="outset" w:sz="6" w:space="0" w:color="auto"/>
              <w:right w:val="outset" w:sz="6" w:space="0" w:color="auto"/>
            </w:tcBorders>
          </w:tcPr>
          <w:p w:rsidR="00741E88" w:rsidRPr="00937853" w:rsidRDefault="00C52C84" w:rsidP="00937853">
            <w:pPr>
              <w:spacing w:line="210" w:lineRule="atLeast"/>
              <w:rPr>
                <w:lang w:val="sr-Cyrl-CS"/>
              </w:rPr>
            </w:pPr>
            <w:r>
              <w:t>6</w:t>
            </w:r>
            <w:r w:rsidR="00937853">
              <w:rPr>
                <w:lang w:val="sr-Cyrl-CS"/>
              </w:rPr>
              <w:t xml:space="preserve"> погонске</w:t>
            </w:r>
          </w:p>
        </w:tc>
        <w:tc>
          <w:tcPr>
            <w:tcW w:w="1025"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1193"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r>
      <w:tr w:rsidR="00741E88" w:rsidTr="00741E88">
        <w:trPr>
          <w:trHeight w:val="270"/>
          <w:tblCellSpacing w:w="0" w:type="dxa"/>
        </w:trPr>
        <w:tc>
          <w:tcPr>
            <w:tcW w:w="450" w:type="dxa"/>
            <w:vMerge/>
            <w:tcBorders>
              <w:left w:val="outset" w:sz="6" w:space="0" w:color="auto"/>
              <w:bottom w:val="outset" w:sz="6" w:space="0" w:color="auto"/>
              <w:right w:val="outset" w:sz="6" w:space="0" w:color="auto"/>
            </w:tcBorders>
          </w:tcPr>
          <w:p w:rsidR="00741E88" w:rsidRDefault="00741E88" w:rsidP="003C3093">
            <w:pPr>
              <w:spacing w:line="210" w:lineRule="atLeast"/>
              <w:rPr>
                <w:lang w:val="sr-Cyrl-CS"/>
              </w:rPr>
            </w:pPr>
          </w:p>
        </w:tc>
        <w:tc>
          <w:tcPr>
            <w:tcW w:w="3146" w:type="dxa"/>
            <w:vMerge/>
            <w:tcBorders>
              <w:left w:val="outset" w:sz="6" w:space="0" w:color="auto"/>
              <w:bottom w:val="outset" w:sz="6" w:space="0" w:color="auto"/>
              <w:right w:val="outset" w:sz="6" w:space="0" w:color="auto"/>
            </w:tcBorders>
          </w:tcPr>
          <w:p w:rsidR="00741E88" w:rsidRDefault="00741E88" w:rsidP="003C3093">
            <w:pPr>
              <w:spacing w:line="210" w:lineRule="atLeast"/>
            </w:pPr>
          </w:p>
        </w:tc>
        <w:tc>
          <w:tcPr>
            <w:tcW w:w="567" w:type="dxa"/>
            <w:vMerge/>
            <w:tcBorders>
              <w:left w:val="outset" w:sz="6" w:space="0" w:color="auto"/>
              <w:bottom w:val="outset" w:sz="6" w:space="0" w:color="auto"/>
              <w:right w:val="outset" w:sz="6" w:space="0" w:color="auto"/>
            </w:tcBorders>
          </w:tcPr>
          <w:p w:rsidR="00741E88" w:rsidRDefault="00741E88" w:rsidP="003C3093">
            <w:pPr>
              <w:spacing w:line="210" w:lineRule="atLeast"/>
              <w:rPr>
                <w:lang w:val="sr-Cyrl-CS"/>
              </w:rPr>
            </w:pPr>
          </w:p>
        </w:tc>
        <w:tc>
          <w:tcPr>
            <w:tcW w:w="1687" w:type="dxa"/>
            <w:tcBorders>
              <w:top w:val="outset" w:sz="6" w:space="0" w:color="auto"/>
              <w:left w:val="outset" w:sz="6" w:space="0" w:color="auto"/>
              <w:bottom w:val="outset" w:sz="6" w:space="0" w:color="auto"/>
              <w:right w:val="outset" w:sz="6" w:space="0" w:color="auto"/>
            </w:tcBorders>
          </w:tcPr>
          <w:p w:rsidR="00741E88" w:rsidRPr="00937853" w:rsidRDefault="00937853" w:rsidP="003C3093">
            <w:pPr>
              <w:spacing w:line="210" w:lineRule="atLeast"/>
              <w:rPr>
                <w:lang w:val="sr-Cyrl-CS"/>
              </w:rPr>
            </w:pPr>
            <w:r>
              <w:rPr>
                <w:lang w:val="sr-Cyrl-CS"/>
              </w:rPr>
              <w:t>/</w:t>
            </w:r>
          </w:p>
        </w:tc>
        <w:tc>
          <w:tcPr>
            <w:tcW w:w="1025"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1193"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r>
      <w:tr w:rsidR="00741E88" w:rsidTr="00741E88">
        <w:trPr>
          <w:trHeight w:val="300"/>
          <w:tblCellSpacing w:w="0" w:type="dxa"/>
        </w:trPr>
        <w:tc>
          <w:tcPr>
            <w:tcW w:w="450" w:type="dxa"/>
            <w:vMerge w:val="restart"/>
            <w:tcBorders>
              <w:top w:val="outset" w:sz="6" w:space="0" w:color="auto"/>
              <w:left w:val="outset" w:sz="6" w:space="0" w:color="auto"/>
              <w:right w:val="outset" w:sz="6" w:space="0" w:color="auto"/>
            </w:tcBorders>
          </w:tcPr>
          <w:p w:rsidR="00741E88" w:rsidRPr="00DD7E66" w:rsidRDefault="00741E88" w:rsidP="003C3093">
            <w:pPr>
              <w:spacing w:line="210" w:lineRule="atLeast"/>
              <w:rPr>
                <w:lang w:val="sr-Cyrl-CS"/>
              </w:rPr>
            </w:pPr>
            <w:r>
              <w:rPr>
                <w:lang w:val="sr-Cyrl-CS"/>
              </w:rPr>
              <w:t>7.</w:t>
            </w:r>
          </w:p>
        </w:tc>
        <w:tc>
          <w:tcPr>
            <w:tcW w:w="3146" w:type="dxa"/>
            <w:vMerge w:val="restart"/>
            <w:tcBorders>
              <w:top w:val="outset" w:sz="6" w:space="0" w:color="auto"/>
              <w:left w:val="outset" w:sz="6" w:space="0" w:color="auto"/>
              <w:right w:val="outset" w:sz="6" w:space="0" w:color="auto"/>
            </w:tcBorders>
          </w:tcPr>
          <w:p w:rsidR="00741E88" w:rsidRPr="00165F29" w:rsidRDefault="00741E88" w:rsidP="003C3093">
            <w:pPr>
              <w:spacing w:line="210" w:lineRule="atLeast"/>
            </w:pPr>
            <w:r>
              <w:t>12.5/80-18/12 PR (дампер гуме)</w:t>
            </w:r>
          </w:p>
        </w:tc>
        <w:tc>
          <w:tcPr>
            <w:tcW w:w="567" w:type="dxa"/>
            <w:vMerge w:val="restart"/>
            <w:tcBorders>
              <w:top w:val="outset" w:sz="6" w:space="0" w:color="auto"/>
              <w:left w:val="outset" w:sz="6" w:space="0" w:color="auto"/>
              <w:right w:val="outset" w:sz="6" w:space="0" w:color="auto"/>
            </w:tcBorders>
          </w:tcPr>
          <w:p w:rsidR="00741E88" w:rsidRPr="00BD0C4A" w:rsidRDefault="00741E88" w:rsidP="003C3093">
            <w:pPr>
              <w:spacing w:line="210" w:lineRule="atLeast"/>
              <w:rPr>
                <w:lang w:val="sr-Cyrl-CS"/>
              </w:rPr>
            </w:pPr>
            <w:r>
              <w:rPr>
                <w:lang w:val="sr-Cyrl-CS"/>
              </w:rPr>
              <w:t>Ком</w:t>
            </w:r>
          </w:p>
        </w:tc>
        <w:tc>
          <w:tcPr>
            <w:tcW w:w="1687" w:type="dxa"/>
            <w:tcBorders>
              <w:top w:val="outset" w:sz="6" w:space="0" w:color="auto"/>
              <w:left w:val="outset" w:sz="6" w:space="0" w:color="auto"/>
              <w:bottom w:val="outset" w:sz="6" w:space="0" w:color="auto"/>
              <w:right w:val="outset" w:sz="6" w:space="0" w:color="auto"/>
            </w:tcBorders>
          </w:tcPr>
          <w:p w:rsidR="00741E88" w:rsidRPr="00937853" w:rsidRDefault="00C52C84" w:rsidP="003C3093">
            <w:pPr>
              <w:spacing w:line="210" w:lineRule="atLeast"/>
              <w:rPr>
                <w:lang w:val="sr-Cyrl-CS"/>
              </w:rPr>
            </w:pPr>
            <w:r>
              <w:t xml:space="preserve">2 </w:t>
            </w:r>
            <w:r w:rsidR="00937853">
              <w:rPr>
                <w:lang w:val="sr-Cyrl-CS"/>
              </w:rPr>
              <w:t>погонске</w:t>
            </w:r>
          </w:p>
        </w:tc>
        <w:tc>
          <w:tcPr>
            <w:tcW w:w="1025"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1193"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r>
      <w:tr w:rsidR="00741E88" w:rsidTr="00741E88">
        <w:trPr>
          <w:trHeight w:val="255"/>
          <w:tblCellSpacing w:w="0" w:type="dxa"/>
        </w:trPr>
        <w:tc>
          <w:tcPr>
            <w:tcW w:w="450" w:type="dxa"/>
            <w:vMerge/>
            <w:tcBorders>
              <w:left w:val="outset" w:sz="6" w:space="0" w:color="auto"/>
              <w:bottom w:val="outset" w:sz="6" w:space="0" w:color="auto"/>
              <w:right w:val="outset" w:sz="6" w:space="0" w:color="auto"/>
            </w:tcBorders>
          </w:tcPr>
          <w:p w:rsidR="00741E88" w:rsidRDefault="00741E88" w:rsidP="003C3093">
            <w:pPr>
              <w:spacing w:line="210" w:lineRule="atLeast"/>
              <w:rPr>
                <w:lang w:val="sr-Cyrl-CS"/>
              </w:rPr>
            </w:pPr>
          </w:p>
        </w:tc>
        <w:tc>
          <w:tcPr>
            <w:tcW w:w="3146" w:type="dxa"/>
            <w:vMerge/>
            <w:tcBorders>
              <w:left w:val="outset" w:sz="6" w:space="0" w:color="auto"/>
              <w:bottom w:val="outset" w:sz="6" w:space="0" w:color="auto"/>
              <w:right w:val="outset" w:sz="6" w:space="0" w:color="auto"/>
            </w:tcBorders>
          </w:tcPr>
          <w:p w:rsidR="00741E88" w:rsidRDefault="00741E88" w:rsidP="003C3093">
            <w:pPr>
              <w:spacing w:line="210" w:lineRule="atLeast"/>
            </w:pPr>
          </w:p>
        </w:tc>
        <w:tc>
          <w:tcPr>
            <w:tcW w:w="567" w:type="dxa"/>
            <w:vMerge/>
            <w:tcBorders>
              <w:left w:val="outset" w:sz="6" w:space="0" w:color="auto"/>
              <w:bottom w:val="outset" w:sz="6" w:space="0" w:color="auto"/>
              <w:right w:val="outset" w:sz="6" w:space="0" w:color="auto"/>
            </w:tcBorders>
          </w:tcPr>
          <w:p w:rsidR="00741E88" w:rsidRDefault="00741E88" w:rsidP="003C3093">
            <w:pPr>
              <w:spacing w:line="210" w:lineRule="atLeast"/>
              <w:rPr>
                <w:lang w:val="sr-Cyrl-CS"/>
              </w:rPr>
            </w:pPr>
          </w:p>
        </w:tc>
        <w:tc>
          <w:tcPr>
            <w:tcW w:w="1687" w:type="dxa"/>
            <w:tcBorders>
              <w:top w:val="outset" w:sz="6" w:space="0" w:color="auto"/>
              <w:left w:val="outset" w:sz="6" w:space="0" w:color="auto"/>
              <w:bottom w:val="outset" w:sz="6" w:space="0" w:color="auto"/>
              <w:right w:val="outset" w:sz="6" w:space="0" w:color="auto"/>
            </w:tcBorders>
          </w:tcPr>
          <w:p w:rsidR="00741E88" w:rsidRPr="00937853" w:rsidRDefault="00937853" w:rsidP="003C3093">
            <w:pPr>
              <w:spacing w:line="210" w:lineRule="atLeast"/>
              <w:rPr>
                <w:lang w:val="sr-Cyrl-CS"/>
              </w:rPr>
            </w:pPr>
            <w:r>
              <w:rPr>
                <w:lang w:val="sr-Cyrl-CS"/>
              </w:rPr>
              <w:t>/</w:t>
            </w:r>
          </w:p>
        </w:tc>
        <w:tc>
          <w:tcPr>
            <w:tcW w:w="1025"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1193"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r>
      <w:tr w:rsidR="00741E88" w:rsidTr="00741E88">
        <w:trPr>
          <w:trHeight w:val="315"/>
          <w:tblCellSpacing w:w="0" w:type="dxa"/>
        </w:trPr>
        <w:tc>
          <w:tcPr>
            <w:tcW w:w="450" w:type="dxa"/>
            <w:vMerge w:val="restart"/>
            <w:tcBorders>
              <w:top w:val="outset" w:sz="6" w:space="0" w:color="auto"/>
              <w:left w:val="outset" w:sz="6" w:space="0" w:color="auto"/>
              <w:right w:val="outset" w:sz="6" w:space="0" w:color="auto"/>
            </w:tcBorders>
          </w:tcPr>
          <w:p w:rsidR="00741E88" w:rsidRDefault="00741E88" w:rsidP="003C3093">
            <w:pPr>
              <w:spacing w:line="210" w:lineRule="atLeast"/>
            </w:pPr>
            <w:r>
              <w:rPr>
                <w:lang w:val="sr-Cyrl-CS"/>
              </w:rPr>
              <w:t>8.</w:t>
            </w:r>
          </w:p>
        </w:tc>
        <w:tc>
          <w:tcPr>
            <w:tcW w:w="3146" w:type="dxa"/>
            <w:vMerge w:val="restart"/>
            <w:tcBorders>
              <w:top w:val="outset" w:sz="6" w:space="0" w:color="auto"/>
              <w:left w:val="outset" w:sz="6" w:space="0" w:color="auto"/>
              <w:right w:val="outset" w:sz="6" w:space="0" w:color="auto"/>
            </w:tcBorders>
          </w:tcPr>
          <w:p w:rsidR="00741E88" w:rsidRPr="00165F29" w:rsidRDefault="00741E88" w:rsidP="003C3093">
            <w:pPr>
              <w:spacing w:line="210" w:lineRule="atLeast"/>
            </w:pPr>
            <w:r>
              <w:t>18.4-26/12 PR (дампер гуме)</w:t>
            </w:r>
          </w:p>
        </w:tc>
        <w:tc>
          <w:tcPr>
            <w:tcW w:w="567" w:type="dxa"/>
            <w:vMerge w:val="restart"/>
            <w:tcBorders>
              <w:top w:val="outset" w:sz="6" w:space="0" w:color="auto"/>
              <w:left w:val="outset" w:sz="6" w:space="0" w:color="auto"/>
              <w:right w:val="outset" w:sz="6" w:space="0" w:color="auto"/>
            </w:tcBorders>
          </w:tcPr>
          <w:p w:rsidR="00741E88" w:rsidRPr="00AF3904" w:rsidRDefault="00741E88" w:rsidP="003C3093">
            <w:pPr>
              <w:spacing w:line="210" w:lineRule="atLeast"/>
              <w:rPr>
                <w:lang w:val="sr-Cyrl-CS"/>
              </w:rPr>
            </w:pPr>
            <w:r>
              <w:rPr>
                <w:lang w:val="sr-Cyrl-CS"/>
              </w:rPr>
              <w:t>Ком</w:t>
            </w:r>
          </w:p>
        </w:tc>
        <w:tc>
          <w:tcPr>
            <w:tcW w:w="1687" w:type="dxa"/>
            <w:tcBorders>
              <w:top w:val="outset" w:sz="6" w:space="0" w:color="auto"/>
              <w:left w:val="outset" w:sz="6" w:space="0" w:color="auto"/>
              <w:bottom w:val="outset" w:sz="6" w:space="0" w:color="auto"/>
              <w:right w:val="outset" w:sz="6" w:space="0" w:color="auto"/>
            </w:tcBorders>
          </w:tcPr>
          <w:p w:rsidR="00741E88" w:rsidRPr="00937853" w:rsidRDefault="00C52C84" w:rsidP="003C3093">
            <w:pPr>
              <w:spacing w:line="210" w:lineRule="atLeast"/>
              <w:rPr>
                <w:lang w:val="sr-Cyrl-CS"/>
              </w:rPr>
            </w:pPr>
            <w:r>
              <w:t>2</w:t>
            </w:r>
            <w:r w:rsidR="00937853">
              <w:rPr>
                <w:lang w:val="sr-Cyrl-CS"/>
              </w:rPr>
              <w:t xml:space="preserve"> погонске</w:t>
            </w:r>
          </w:p>
        </w:tc>
        <w:tc>
          <w:tcPr>
            <w:tcW w:w="1025"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1193"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r>
      <w:tr w:rsidR="00741E88" w:rsidTr="00741E88">
        <w:trPr>
          <w:trHeight w:val="255"/>
          <w:tblCellSpacing w:w="0" w:type="dxa"/>
        </w:trPr>
        <w:tc>
          <w:tcPr>
            <w:tcW w:w="450" w:type="dxa"/>
            <w:vMerge/>
            <w:tcBorders>
              <w:left w:val="outset" w:sz="6" w:space="0" w:color="auto"/>
              <w:bottom w:val="outset" w:sz="6" w:space="0" w:color="auto"/>
              <w:right w:val="outset" w:sz="6" w:space="0" w:color="auto"/>
            </w:tcBorders>
          </w:tcPr>
          <w:p w:rsidR="00741E88" w:rsidRDefault="00741E88" w:rsidP="003C3093">
            <w:pPr>
              <w:spacing w:line="210" w:lineRule="atLeast"/>
              <w:rPr>
                <w:lang w:val="sr-Cyrl-CS"/>
              </w:rPr>
            </w:pPr>
          </w:p>
        </w:tc>
        <w:tc>
          <w:tcPr>
            <w:tcW w:w="3146" w:type="dxa"/>
            <w:vMerge/>
            <w:tcBorders>
              <w:left w:val="outset" w:sz="6" w:space="0" w:color="auto"/>
              <w:bottom w:val="outset" w:sz="6" w:space="0" w:color="auto"/>
              <w:right w:val="outset" w:sz="6" w:space="0" w:color="auto"/>
            </w:tcBorders>
          </w:tcPr>
          <w:p w:rsidR="00741E88" w:rsidRDefault="00741E88" w:rsidP="003C3093">
            <w:pPr>
              <w:spacing w:line="210" w:lineRule="atLeast"/>
            </w:pPr>
          </w:p>
        </w:tc>
        <w:tc>
          <w:tcPr>
            <w:tcW w:w="567" w:type="dxa"/>
            <w:vMerge/>
            <w:tcBorders>
              <w:left w:val="outset" w:sz="6" w:space="0" w:color="auto"/>
              <w:bottom w:val="outset" w:sz="6" w:space="0" w:color="auto"/>
              <w:right w:val="outset" w:sz="6" w:space="0" w:color="auto"/>
            </w:tcBorders>
          </w:tcPr>
          <w:p w:rsidR="00741E88" w:rsidRDefault="00741E88" w:rsidP="003C3093">
            <w:pPr>
              <w:spacing w:line="210" w:lineRule="atLeast"/>
              <w:rPr>
                <w:lang w:val="sr-Cyrl-CS"/>
              </w:rPr>
            </w:pPr>
          </w:p>
        </w:tc>
        <w:tc>
          <w:tcPr>
            <w:tcW w:w="1687" w:type="dxa"/>
            <w:tcBorders>
              <w:top w:val="outset" w:sz="6" w:space="0" w:color="auto"/>
              <w:left w:val="outset" w:sz="6" w:space="0" w:color="auto"/>
              <w:bottom w:val="outset" w:sz="6" w:space="0" w:color="auto"/>
              <w:right w:val="outset" w:sz="6" w:space="0" w:color="auto"/>
            </w:tcBorders>
          </w:tcPr>
          <w:p w:rsidR="00741E88" w:rsidRPr="00937853" w:rsidRDefault="00937853" w:rsidP="003C3093">
            <w:pPr>
              <w:spacing w:line="210" w:lineRule="atLeast"/>
              <w:rPr>
                <w:lang w:val="sr-Cyrl-CS"/>
              </w:rPr>
            </w:pPr>
            <w:r>
              <w:rPr>
                <w:lang w:val="sr-Cyrl-CS"/>
              </w:rPr>
              <w:t>/</w:t>
            </w:r>
          </w:p>
        </w:tc>
        <w:tc>
          <w:tcPr>
            <w:tcW w:w="1025"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1193"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r>
      <w:tr w:rsidR="00741E88" w:rsidTr="00741E88">
        <w:trPr>
          <w:trHeight w:val="225"/>
          <w:tblCellSpacing w:w="0" w:type="dxa"/>
        </w:trPr>
        <w:tc>
          <w:tcPr>
            <w:tcW w:w="450" w:type="dxa"/>
            <w:vMerge w:val="restart"/>
            <w:tcBorders>
              <w:top w:val="outset" w:sz="6" w:space="0" w:color="auto"/>
              <w:left w:val="outset" w:sz="6" w:space="0" w:color="auto"/>
              <w:right w:val="outset" w:sz="6" w:space="0" w:color="auto"/>
            </w:tcBorders>
          </w:tcPr>
          <w:p w:rsidR="00741E88" w:rsidRPr="00DD7E66" w:rsidRDefault="00741E88" w:rsidP="003C3093">
            <w:pPr>
              <w:spacing w:line="210" w:lineRule="atLeast"/>
              <w:rPr>
                <w:lang w:val="sr-Cyrl-CS"/>
              </w:rPr>
            </w:pPr>
            <w:r>
              <w:rPr>
                <w:lang w:val="sr-Cyrl-CS"/>
              </w:rPr>
              <w:t>9.</w:t>
            </w:r>
          </w:p>
        </w:tc>
        <w:tc>
          <w:tcPr>
            <w:tcW w:w="3146" w:type="dxa"/>
            <w:vMerge w:val="restart"/>
            <w:tcBorders>
              <w:top w:val="outset" w:sz="6" w:space="0" w:color="auto"/>
              <w:left w:val="outset" w:sz="6" w:space="0" w:color="auto"/>
              <w:right w:val="outset" w:sz="6" w:space="0" w:color="auto"/>
            </w:tcBorders>
          </w:tcPr>
          <w:p w:rsidR="00741E88" w:rsidRPr="00C52C84" w:rsidRDefault="00C52C84" w:rsidP="003C3093">
            <w:pPr>
              <w:spacing w:line="210" w:lineRule="atLeast"/>
            </w:pPr>
            <w:r>
              <w:t>185/60R14</w:t>
            </w:r>
          </w:p>
        </w:tc>
        <w:tc>
          <w:tcPr>
            <w:tcW w:w="567" w:type="dxa"/>
            <w:vMerge w:val="restart"/>
            <w:tcBorders>
              <w:top w:val="outset" w:sz="6" w:space="0" w:color="auto"/>
              <w:left w:val="outset" w:sz="6" w:space="0" w:color="auto"/>
              <w:right w:val="outset" w:sz="6" w:space="0" w:color="auto"/>
            </w:tcBorders>
          </w:tcPr>
          <w:p w:rsidR="00741E88" w:rsidRPr="00154A00" w:rsidRDefault="00741E88" w:rsidP="003C3093">
            <w:pPr>
              <w:spacing w:line="210" w:lineRule="atLeast"/>
              <w:rPr>
                <w:lang w:val="sr-Cyrl-CS"/>
              </w:rPr>
            </w:pPr>
            <w:r>
              <w:rPr>
                <w:lang w:val="sr-Cyrl-CS"/>
              </w:rPr>
              <w:t>Ком</w:t>
            </w:r>
          </w:p>
        </w:tc>
        <w:tc>
          <w:tcPr>
            <w:tcW w:w="1687" w:type="dxa"/>
            <w:tcBorders>
              <w:top w:val="outset" w:sz="6" w:space="0" w:color="auto"/>
              <w:left w:val="outset" w:sz="6" w:space="0" w:color="auto"/>
              <w:bottom w:val="outset" w:sz="6" w:space="0" w:color="auto"/>
              <w:right w:val="outset" w:sz="6" w:space="0" w:color="auto"/>
            </w:tcBorders>
          </w:tcPr>
          <w:p w:rsidR="00741E88" w:rsidRPr="00937853" w:rsidRDefault="00C52C84" w:rsidP="003C3093">
            <w:pPr>
              <w:spacing w:line="210" w:lineRule="atLeast"/>
              <w:rPr>
                <w:lang w:val="sr-Cyrl-CS"/>
              </w:rPr>
            </w:pPr>
            <w:r>
              <w:t>4</w:t>
            </w:r>
            <w:r w:rsidR="00937853">
              <w:rPr>
                <w:lang w:val="sr-Cyrl-CS"/>
              </w:rPr>
              <w:t xml:space="preserve"> погонске</w:t>
            </w:r>
          </w:p>
        </w:tc>
        <w:tc>
          <w:tcPr>
            <w:tcW w:w="1025"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1193"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r>
      <w:tr w:rsidR="00741E88" w:rsidTr="00741E88">
        <w:trPr>
          <w:trHeight w:val="345"/>
          <w:tblCellSpacing w:w="0" w:type="dxa"/>
        </w:trPr>
        <w:tc>
          <w:tcPr>
            <w:tcW w:w="450" w:type="dxa"/>
            <w:vMerge/>
            <w:tcBorders>
              <w:left w:val="outset" w:sz="6" w:space="0" w:color="auto"/>
              <w:bottom w:val="outset" w:sz="6" w:space="0" w:color="auto"/>
              <w:right w:val="outset" w:sz="6" w:space="0" w:color="auto"/>
            </w:tcBorders>
          </w:tcPr>
          <w:p w:rsidR="00741E88" w:rsidRDefault="00741E88" w:rsidP="003C3093">
            <w:pPr>
              <w:spacing w:line="210" w:lineRule="atLeast"/>
              <w:rPr>
                <w:lang w:val="sr-Cyrl-CS"/>
              </w:rPr>
            </w:pPr>
          </w:p>
        </w:tc>
        <w:tc>
          <w:tcPr>
            <w:tcW w:w="3146" w:type="dxa"/>
            <w:vMerge/>
            <w:tcBorders>
              <w:left w:val="outset" w:sz="6" w:space="0" w:color="auto"/>
              <w:bottom w:val="outset" w:sz="6" w:space="0" w:color="auto"/>
              <w:right w:val="outset" w:sz="6" w:space="0" w:color="auto"/>
            </w:tcBorders>
          </w:tcPr>
          <w:p w:rsidR="00741E88" w:rsidRDefault="00741E88" w:rsidP="003C3093">
            <w:pPr>
              <w:spacing w:line="210" w:lineRule="atLeast"/>
            </w:pPr>
          </w:p>
        </w:tc>
        <w:tc>
          <w:tcPr>
            <w:tcW w:w="567" w:type="dxa"/>
            <w:vMerge/>
            <w:tcBorders>
              <w:left w:val="outset" w:sz="6" w:space="0" w:color="auto"/>
              <w:bottom w:val="outset" w:sz="6" w:space="0" w:color="auto"/>
              <w:right w:val="outset" w:sz="6" w:space="0" w:color="auto"/>
            </w:tcBorders>
          </w:tcPr>
          <w:p w:rsidR="00741E88" w:rsidRDefault="00741E88" w:rsidP="003C3093">
            <w:pPr>
              <w:spacing w:line="210" w:lineRule="atLeast"/>
              <w:rPr>
                <w:lang w:val="sr-Cyrl-CS"/>
              </w:rPr>
            </w:pPr>
          </w:p>
        </w:tc>
        <w:tc>
          <w:tcPr>
            <w:tcW w:w="1687" w:type="dxa"/>
            <w:tcBorders>
              <w:top w:val="outset" w:sz="6" w:space="0" w:color="auto"/>
              <w:left w:val="outset" w:sz="6" w:space="0" w:color="auto"/>
              <w:bottom w:val="outset" w:sz="6" w:space="0" w:color="auto"/>
              <w:right w:val="outset" w:sz="6" w:space="0" w:color="auto"/>
            </w:tcBorders>
          </w:tcPr>
          <w:p w:rsidR="00741E88" w:rsidRPr="00C52C84" w:rsidRDefault="00C52C84" w:rsidP="003C3093">
            <w:pPr>
              <w:spacing w:line="210" w:lineRule="atLeast"/>
            </w:pPr>
            <w:r>
              <w:t>4предње</w:t>
            </w:r>
          </w:p>
        </w:tc>
        <w:tc>
          <w:tcPr>
            <w:tcW w:w="1025"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1193"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r>
      <w:tr w:rsidR="00741E88" w:rsidTr="00741E88">
        <w:trPr>
          <w:trHeight w:val="315"/>
          <w:tblCellSpacing w:w="0" w:type="dxa"/>
        </w:trPr>
        <w:tc>
          <w:tcPr>
            <w:tcW w:w="450" w:type="dxa"/>
            <w:vMerge w:val="restart"/>
            <w:tcBorders>
              <w:top w:val="outset" w:sz="6" w:space="0" w:color="auto"/>
              <w:left w:val="outset" w:sz="6" w:space="0" w:color="auto"/>
              <w:right w:val="outset" w:sz="6" w:space="0" w:color="auto"/>
            </w:tcBorders>
          </w:tcPr>
          <w:p w:rsidR="00741E88" w:rsidRDefault="00741E88" w:rsidP="003C3093">
            <w:pPr>
              <w:spacing w:line="210" w:lineRule="atLeast"/>
              <w:rPr>
                <w:lang w:val="sr-Cyrl-CS"/>
              </w:rPr>
            </w:pPr>
          </w:p>
          <w:p w:rsidR="00C52C84" w:rsidRDefault="00C52C84" w:rsidP="003C3093">
            <w:pPr>
              <w:spacing w:line="210" w:lineRule="atLeast"/>
            </w:pPr>
            <w:r>
              <w:rPr>
                <w:lang w:val="sr-Cyrl-CS"/>
              </w:rPr>
              <w:t>10.</w:t>
            </w:r>
          </w:p>
        </w:tc>
        <w:tc>
          <w:tcPr>
            <w:tcW w:w="3146" w:type="dxa"/>
            <w:vMerge w:val="restart"/>
            <w:tcBorders>
              <w:top w:val="outset" w:sz="6" w:space="0" w:color="auto"/>
              <w:left w:val="outset" w:sz="6" w:space="0" w:color="auto"/>
              <w:right w:val="outset" w:sz="6" w:space="0" w:color="auto"/>
            </w:tcBorders>
          </w:tcPr>
          <w:p w:rsidR="00741E88" w:rsidRPr="00C52C84" w:rsidRDefault="00C52C84" w:rsidP="003C3093">
            <w:pPr>
              <w:spacing w:line="210" w:lineRule="atLeast"/>
            </w:pPr>
            <w:r>
              <w:t>195/75R16C</w:t>
            </w:r>
          </w:p>
        </w:tc>
        <w:tc>
          <w:tcPr>
            <w:tcW w:w="567" w:type="dxa"/>
            <w:vMerge w:val="restart"/>
            <w:tcBorders>
              <w:top w:val="outset" w:sz="6" w:space="0" w:color="auto"/>
              <w:left w:val="outset" w:sz="6" w:space="0" w:color="auto"/>
              <w:right w:val="outset" w:sz="6" w:space="0" w:color="auto"/>
            </w:tcBorders>
          </w:tcPr>
          <w:p w:rsidR="00741E88" w:rsidRPr="00154A00" w:rsidRDefault="00741E88" w:rsidP="003C3093">
            <w:pPr>
              <w:spacing w:line="210" w:lineRule="atLeast"/>
              <w:rPr>
                <w:lang w:val="sr-Cyrl-CS"/>
              </w:rPr>
            </w:pPr>
            <w:r>
              <w:rPr>
                <w:lang w:val="sr-Cyrl-CS"/>
              </w:rPr>
              <w:t>Ком</w:t>
            </w:r>
          </w:p>
        </w:tc>
        <w:tc>
          <w:tcPr>
            <w:tcW w:w="1687" w:type="dxa"/>
            <w:tcBorders>
              <w:top w:val="outset" w:sz="6" w:space="0" w:color="auto"/>
              <w:left w:val="outset" w:sz="6" w:space="0" w:color="auto"/>
              <w:bottom w:val="outset" w:sz="6" w:space="0" w:color="auto"/>
              <w:right w:val="outset" w:sz="6" w:space="0" w:color="auto"/>
            </w:tcBorders>
          </w:tcPr>
          <w:p w:rsidR="00741E88" w:rsidRPr="00937853" w:rsidRDefault="00C52C84" w:rsidP="003C3093">
            <w:pPr>
              <w:spacing w:line="210" w:lineRule="atLeast"/>
              <w:rPr>
                <w:lang w:val="sr-Cyrl-CS"/>
              </w:rPr>
            </w:pPr>
            <w:r>
              <w:t>4</w:t>
            </w:r>
            <w:r w:rsidR="00937853">
              <w:rPr>
                <w:lang w:val="sr-Cyrl-CS"/>
              </w:rPr>
              <w:t xml:space="preserve"> погонске</w:t>
            </w:r>
          </w:p>
        </w:tc>
        <w:tc>
          <w:tcPr>
            <w:tcW w:w="1025"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1193"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r>
      <w:tr w:rsidR="00741E88" w:rsidTr="00741E88">
        <w:trPr>
          <w:trHeight w:val="255"/>
          <w:tblCellSpacing w:w="0" w:type="dxa"/>
        </w:trPr>
        <w:tc>
          <w:tcPr>
            <w:tcW w:w="450" w:type="dxa"/>
            <w:vMerge/>
            <w:tcBorders>
              <w:left w:val="outset" w:sz="6" w:space="0" w:color="auto"/>
              <w:bottom w:val="outset" w:sz="6" w:space="0" w:color="auto"/>
              <w:right w:val="outset" w:sz="6" w:space="0" w:color="auto"/>
            </w:tcBorders>
          </w:tcPr>
          <w:p w:rsidR="00741E88" w:rsidRDefault="00741E88" w:rsidP="003C3093">
            <w:pPr>
              <w:spacing w:line="210" w:lineRule="atLeast"/>
              <w:rPr>
                <w:lang w:val="sr-Cyrl-CS"/>
              </w:rPr>
            </w:pPr>
          </w:p>
        </w:tc>
        <w:tc>
          <w:tcPr>
            <w:tcW w:w="3146" w:type="dxa"/>
            <w:vMerge/>
            <w:tcBorders>
              <w:left w:val="outset" w:sz="6" w:space="0" w:color="auto"/>
              <w:bottom w:val="outset" w:sz="6" w:space="0" w:color="auto"/>
              <w:right w:val="outset" w:sz="6" w:space="0" w:color="auto"/>
            </w:tcBorders>
          </w:tcPr>
          <w:p w:rsidR="00741E88" w:rsidRDefault="00741E88" w:rsidP="003C3093">
            <w:pPr>
              <w:spacing w:line="210" w:lineRule="atLeast"/>
            </w:pPr>
          </w:p>
        </w:tc>
        <w:tc>
          <w:tcPr>
            <w:tcW w:w="567" w:type="dxa"/>
            <w:vMerge/>
            <w:tcBorders>
              <w:left w:val="outset" w:sz="6" w:space="0" w:color="auto"/>
              <w:bottom w:val="outset" w:sz="6" w:space="0" w:color="auto"/>
              <w:right w:val="outset" w:sz="6" w:space="0" w:color="auto"/>
            </w:tcBorders>
          </w:tcPr>
          <w:p w:rsidR="00741E88" w:rsidRDefault="00741E88" w:rsidP="003C3093">
            <w:pPr>
              <w:spacing w:line="210" w:lineRule="atLeast"/>
              <w:rPr>
                <w:lang w:val="sr-Cyrl-CS"/>
              </w:rPr>
            </w:pPr>
          </w:p>
        </w:tc>
        <w:tc>
          <w:tcPr>
            <w:tcW w:w="1687" w:type="dxa"/>
            <w:tcBorders>
              <w:top w:val="outset" w:sz="6" w:space="0" w:color="auto"/>
              <w:left w:val="outset" w:sz="6" w:space="0" w:color="auto"/>
              <w:bottom w:val="outset" w:sz="6" w:space="0" w:color="auto"/>
              <w:right w:val="outset" w:sz="6" w:space="0" w:color="auto"/>
            </w:tcBorders>
          </w:tcPr>
          <w:p w:rsidR="00741E88" w:rsidRPr="00937853" w:rsidRDefault="00C52C84" w:rsidP="003C3093">
            <w:pPr>
              <w:spacing w:line="210" w:lineRule="atLeast"/>
              <w:rPr>
                <w:lang w:val="sr-Cyrl-CS"/>
              </w:rPr>
            </w:pPr>
            <w:r>
              <w:t>2</w:t>
            </w:r>
            <w:r w:rsidR="00937853">
              <w:rPr>
                <w:lang w:val="sr-Cyrl-CS"/>
              </w:rPr>
              <w:t xml:space="preserve"> предње</w:t>
            </w:r>
          </w:p>
        </w:tc>
        <w:tc>
          <w:tcPr>
            <w:tcW w:w="1025"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1193"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r>
      <w:tr w:rsidR="00741E88" w:rsidTr="00741E88">
        <w:trPr>
          <w:trHeight w:val="315"/>
          <w:tblCellSpacing w:w="0" w:type="dxa"/>
        </w:trPr>
        <w:tc>
          <w:tcPr>
            <w:tcW w:w="450" w:type="dxa"/>
            <w:vMerge w:val="restart"/>
            <w:tcBorders>
              <w:top w:val="outset" w:sz="6" w:space="0" w:color="auto"/>
              <w:left w:val="outset" w:sz="6" w:space="0" w:color="auto"/>
              <w:right w:val="outset" w:sz="6" w:space="0" w:color="auto"/>
            </w:tcBorders>
          </w:tcPr>
          <w:p w:rsidR="00741E88" w:rsidRPr="008078A5" w:rsidRDefault="00741E88" w:rsidP="003C3093">
            <w:pPr>
              <w:spacing w:line="210" w:lineRule="atLeast"/>
              <w:rPr>
                <w:lang w:val="sr-Cyrl-CS"/>
              </w:rPr>
            </w:pPr>
            <w:r>
              <w:rPr>
                <w:lang w:val="sr-Cyrl-CS"/>
              </w:rPr>
              <w:t>11.</w:t>
            </w:r>
          </w:p>
        </w:tc>
        <w:tc>
          <w:tcPr>
            <w:tcW w:w="3146" w:type="dxa"/>
            <w:vMerge w:val="restart"/>
            <w:tcBorders>
              <w:top w:val="outset" w:sz="6" w:space="0" w:color="auto"/>
              <w:left w:val="outset" w:sz="6" w:space="0" w:color="auto"/>
              <w:right w:val="outset" w:sz="6" w:space="0" w:color="auto"/>
            </w:tcBorders>
          </w:tcPr>
          <w:p w:rsidR="00741E88" w:rsidRPr="00165F29" w:rsidRDefault="00741E88" w:rsidP="003C3093">
            <w:pPr>
              <w:spacing w:line="210" w:lineRule="atLeast"/>
            </w:pPr>
            <w:r>
              <w:t>175/70 R14 (путничке гуме)</w:t>
            </w:r>
          </w:p>
        </w:tc>
        <w:tc>
          <w:tcPr>
            <w:tcW w:w="567" w:type="dxa"/>
            <w:vMerge w:val="restart"/>
            <w:tcBorders>
              <w:top w:val="outset" w:sz="6" w:space="0" w:color="auto"/>
              <w:left w:val="outset" w:sz="6" w:space="0" w:color="auto"/>
              <w:right w:val="outset" w:sz="6" w:space="0" w:color="auto"/>
            </w:tcBorders>
          </w:tcPr>
          <w:p w:rsidR="00741E88" w:rsidRPr="00154A00" w:rsidRDefault="00741E88" w:rsidP="003C3093">
            <w:pPr>
              <w:spacing w:line="210" w:lineRule="atLeast"/>
              <w:rPr>
                <w:lang w:val="sr-Cyrl-CS"/>
              </w:rPr>
            </w:pPr>
            <w:r>
              <w:rPr>
                <w:lang w:val="sr-Cyrl-CS"/>
              </w:rPr>
              <w:t>Ком</w:t>
            </w:r>
          </w:p>
        </w:tc>
        <w:tc>
          <w:tcPr>
            <w:tcW w:w="1687" w:type="dxa"/>
            <w:tcBorders>
              <w:top w:val="outset" w:sz="6" w:space="0" w:color="auto"/>
              <w:left w:val="outset" w:sz="6" w:space="0" w:color="auto"/>
              <w:bottom w:val="outset" w:sz="6" w:space="0" w:color="auto"/>
              <w:right w:val="outset" w:sz="6" w:space="0" w:color="auto"/>
            </w:tcBorders>
          </w:tcPr>
          <w:p w:rsidR="00741E88" w:rsidRPr="00937853" w:rsidRDefault="00C52C84" w:rsidP="003C3093">
            <w:pPr>
              <w:spacing w:line="210" w:lineRule="atLeast"/>
              <w:rPr>
                <w:lang w:val="sr-Cyrl-CS"/>
              </w:rPr>
            </w:pPr>
            <w:r>
              <w:t>2</w:t>
            </w:r>
            <w:r w:rsidR="00937853">
              <w:rPr>
                <w:lang w:val="sr-Cyrl-CS"/>
              </w:rPr>
              <w:t xml:space="preserve"> погонске</w:t>
            </w:r>
          </w:p>
        </w:tc>
        <w:tc>
          <w:tcPr>
            <w:tcW w:w="1025"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1193"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r>
      <w:tr w:rsidR="00741E88" w:rsidTr="00741E88">
        <w:trPr>
          <w:trHeight w:val="255"/>
          <w:tblCellSpacing w:w="0" w:type="dxa"/>
        </w:trPr>
        <w:tc>
          <w:tcPr>
            <w:tcW w:w="450" w:type="dxa"/>
            <w:vMerge/>
            <w:tcBorders>
              <w:left w:val="outset" w:sz="6" w:space="0" w:color="auto"/>
              <w:bottom w:val="outset" w:sz="6" w:space="0" w:color="auto"/>
              <w:right w:val="outset" w:sz="6" w:space="0" w:color="auto"/>
            </w:tcBorders>
          </w:tcPr>
          <w:p w:rsidR="00741E88" w:rsidRDefault="00741E88" w:rsidP="003C3093">
            <w:pPr>
              <w:spacing w:line="210" w:lineRule="atLeast"/>
              <w:rPr>
                <w:lang w:val="sr-Cyrl-CS"/>
              </w:rPr>
            </w:pPr>
          </w:p>
        </w:tc>
        <w:tc>
          <w:tcPr>
            <w:tcW w:w="3146" w:type="dxa"/>
            <w:vMerge/>
            <w:tcBorders>
              <w:left w:val="outset" w:sz="6" w:space="0" w:color="auto"/>
              <w:bottom w:val="outset" w:sz="6" w:space="0" w:color="auto"/>
              <w:right w:val="outset" w:sz="6" w:space="0" w:color="auto"/>
            </w:tcBorders>
          </w:tcPr>
          <w:p w:rsidR="00741E88" w:rsidRDefault="00741E88" w:rsidP="003C3093">
            <w:pPr>
              <w:spacing w:line="210" w:lineRule="atLeast"/>
            </w:pPr>
          </w:p>
        </w:tc>
        <w:tc>
          <w:tcPr>
            <w:tcW w:w="567" w:type="dxa"/>
            <w:vMerge/>
            <w:tcBorders>
              <w:left w:val="outset" w:sz="6" w:space="0" w:color="auto"/>
              <w:bottom w:val="outset" w:sz="6" w:space="0" w:color="auto"/>
              <w:right w:val="outset" w:sz="6" w:space="0" w:color="auto"/>
            </w:tcBorders>
          </w:tcPr>
          <w:p w:rsidR="00741E88" w:rsidRDefault="00741E88" w:rsidP="003C3093">
            <w:pPr>
              <w:spacing w:line="210" w:lineRule="atLeast"/>
              <w:rPr>
                <w:lang w:val="sr-Cyrl-CS"/>
              </w:rPr>
            </w:pPr>
          </w:p>
        </w:tc>
        <w:tc>
          <w:tcPr>
            <w:tcW w:w="1687" w:type="dxa"/>
            <w:tcBorders>
              <w:top w:val="outset" w:sz="6" w:space="0" w:color="auto"/>
              <w:left w:val="outset" w:sz="6" w:space="0" w:color="auto"/>
              <w:bottom w:val="outset" w:sz="6" w:space="0" w:color="auto"/>
              <w:right w:val="outset" w:sz="6" w:space="0" w:color="auto"/>
            </w:tcBorders>
          </w:tcPr>
          <w:p w:rsidR="00741E88" w:rsidRPr="00937853" w:rsidRDefault="00C52C84" w:rsidP="003C3093">
            <w:pPr>
              <w:spacing w:line="210" w:lineRule="atLeast"/>
              <w:rPr>
                <w:lang w:val="sr-Cyrl-CS"/>
              </w:rPr>
            </w:pPr>
            <w:r>
              <w:t>2</w:t>
            </w:r>
            <w:r w:rsidR="00937853">
              <w:rPr>
                <w:lang w:val="sr-Cyrl-CS"/>
              </w:rPr>
              <w:t xml:space="preserve"> предње</w:t>
            </w:r>
          </w:p>
          <w:p w:rsidR="00741E88" w:rsidRDefault="00741E88" w:rsidP="003C3093">
            <w:pPr>
              <w:spacing w:line="210" w:lineRule="atLeast"/>
            </w:pPr>
          </w:p>
        </w:tc>
        <w:tc>
          <w:tcPr>
            <w:tcW w:w="1025"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1193"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r>
      <w:tr w:rsidR="00741E88" w:rsidTr="00741E88">
        <w:trPr>
          <w:trHeight w:val="270"/>
          <w:tblCellSpacing w:w="0" w:type="dxa"/>
        </w:trPr>
        <w:tc>
          <w:tcPr>
            <w:tcW w:w="450" w:type="dxa"/>
            <w:vMerge w:val="restart"/>
            <w:tcBorders>
              <w:top w:val="outset" w:sz="6" w:space="0" w:color="auto"/>
              <w:left w:val="outset" w:sz="6" w:space="0" w:color="auto"/>
              <w:right w:val="outset" w:sz="6" w:space="0" w:color="auto"/>
            </w:tcBorders>
          </w:tcPr>
          <w:p w:rsidR="00741E88" w:rsidRPr="0070683B" w:rsidRDefault="00741E88" w:rsidP="003C3093">
            <w:pPr>
              <w:spacing w:line="210" w:lineRule="atLeast"/>
            </w:pPr>
            <w:r>
              <w:lastRenderedPageBreak/>
              <w:t>12.</w:t>
            </w:r>
          </w:p>
        </w:tc>
        <w:tc>
          <w:tcPr>
            <w:tcW w:w="3146" w:type="dxa"/>
            <w:vMerge w:val="restart"/>
            <w:tcBorders>
              <w:top w:val="outset" w:sz="6" w:space="0" w:color="auto"/>
              <w:left w:val="outset" w:sz="6" w:space="0" w:color="auto"/>
              <w:right w:val="outset" w:sz="6" w:space="0" w:color="auto"/>
            </w:tcBorders>
          </w:tcPr>
          <w:p w:rsidR="00741E88" w:rsidRPr="0070683B" w:rsidRDefault="00741E88" w:rsidP="003C3093">
            <w:pPr>
              <w:spacing w:line="210" w:lineRule="atLeast"/>
            </w:pPr>
            <w:r>
              <w:t>185/75-R16( застава ривал)</w:t>
            </w:r>
          </w:p>
        </w:tc>
        <w:tc>
          <w:tcPr>
            <w:tcW w:w="567" w:type="dxa"/>
            <w:vMerge w:val="restart"/>
            <w:tcBorders>
              <w:top w:val="outset" w:sz="6" w:space="0" w:color="auto"/>
              <w:left w:val="outset" w:sz="6" w:space="0" w:color="auto"/>
              <w:right w:val="outset" w:sz="6" w:space="0" w:color="auto"/>
            </w:tcBorders>
          </w:tcPr>
          <w:p w:rsidR="00741E88" w:rsidRDefault="00741E88" w:rsidP="00937853">
            <w:pPr>
              <w:spacing w:line="210" w:lineRule="atLeast"/>
              <w:rPr>
                <w:lang w:val="sr-Cyrl-CS"/>
              </w:rPr>
            </w:pPr>
            <w:r>
              <w:rPr>
                <w:lang w:val="sr-Cyrl-CS"/>
              </w:rPr>
              <w:t>К</w:t>
            </w:r>
            <w:r w:rsidR="00937853">
              <w:rPr>
                <w:lang w:val="sr-Cyrl-CS"/>
              </w:rPr>
              <w:t>о</w:t>
            </w:r>
            <w:r>
              <w:rPr>
                <w:lang w:val="sr-Cyrl-CS"/>
              </w:rPr>
              <w:t>м</w:t>
            </w:r>
          </w:p>
        </w:tc>
        <w:tc>
          <w:tcPr>
            <w:tcW w:w="1687" w:type="dxa"/>
            <w:tcBorders>
              <w:top w:val="outset" w:sz="6" w:space="0" w:color="auto"/>
              <w:left w:val="outset" w:sz="6" w:space="0" w:color="auto"/>
              <w:bottom w:val="outset" w:sz="6" w:space="0" w:color="auto"/>
              <w:right w:val="outset" w:sz="6" w:space="0" w:color="auto"/>
            </w:tcBorders>
          </w:tcPr>
          <w:p w:rsidR="00741E88" w:rsidRPr="00937853" w:rsidRDefault="00C52C84" w:rsidP="003C3093">
            <w:pPr>
              <w:spacing w:line="210" w:lineRule="atLeast"/>
              <w:rPr>
                <w:lang w:val="sr-Cyrl-CS"/>
              </w:rPr>
            </w:pPr>
            <w:r>
              <w:t>4</w:t>
            </w:r>
            <w:r w:rsidR="00937853">
              <w:rPr>
                <w:lang w:val="sr-Cyrl-CS"/>
              </w:rPr>
              <w:t xml:space="preserve"> погонске</w:t>
            </w:r>
          </w:p>
        </w:tc>
        <w:tc>
          <w:tcPr>
            <w:tcW w:w="1025"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1193"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r>
      <w:tr w:rsidR="00741E88" w:rsidTr="00741E88">
        <w:trPr>
          <w:trHeight w:val="315"/>
          <w:tblCellSpacing w:w="0" w:type="dxa"/>
        </w:trPr>
        <w:tc>
          <w:tcPr>
            <w:tcW w:w="450" w:type="dxa"/>
            <w:vMerge/>
            <w:tcBorders>
              <w:left w:val="outset" w:sz="6" w:space="0" w:color="auto"/>
              <w:bottom w:val="outset" w:sz="6" w:space="0" w:color="auto"/>
              <w:right w:val="outset" w:sz="6" w:space="0" w:color="auto"/>
            </w:tcBorders>
          </w:tcPr>
          <w:p w:rsidR="00741E88" w:rsidRDefault="00741E88" w:rsidP="003C3093">
            <w:pPr>
              <w:spacing w:line="210" w:lineRule="atLeast"/>
            </w:pPr>
          </w:p>
        </w:tc>
        <w:tc>
          <w:tcPr>
            <w:tcW w:w="3146" w:type="dxa"/>
            <w:vMerge/>
            <w:tcBorders>
              <w:left w:val="outset" w:sz="6" w:space="0" w:color="auto"/>
              <w:bottom w:val="outset" w:sz="6" w:space="0" w:color="auto"/>
              <w:right w:val="outset" w:sz="6" w:space="0" w:color="auto"/>
            </w:tcBorders>
          </w:tcPr>
          <w:p w:rsidR="00741E88" w:rsidRDefault="00741E88" w:rsidP="003C3093">
            <w:pPr>
              <w:spacing w:line="210" w:lineRule="atLeast"/>
            </w:pPr>
          </w:p>
        </w:tc>
        <w:tc>
          <w:tcPr>
            <w:tcW w:w="567" w:type="dxa"/>
            <w:vMerge/>
            <w:tcBorders>
              <w:left w:val="outset" w:sz="6" w:space="0" w:color="auto"/>
              <w:bottom w:val="outset" w:sz="6" w:space="0" w:color="auto"/>
              <w:right w:val="outset" w:sz="6" w:space="0" w:color="auto"/>
            </w:tcBorders>
          </w:tcPr>
          <w:p w:rsidR="00741E88" w:rsidRDefault="00741E88" w:rsidP="003C3093">
            <w:pPr>
              <w:spacing w:line="210" w:lineRule="atLeast"/>
              <w:rPr>
                <w:lang w:val="sr-Cyrl-CS"/>
              </w:rPr>
            </w:pPr>
          </w:p>
        </w:tc>
        <w:tc>
          <w:tcPr>
            <w:tcW w:w="1687" w:type="dxa"/>
            <w:tcBorders>
              <w:top w:val="outset" w:sz="6" w:space="0" w:color="auto"/>
              <w:left w:val="outset" w:sz="6" w:space="0" w:color="auto"/>
              <w:bottom w:val="outset" w:sz="6" w:space="0" w:color="auto"/>
              <w:right w:val="outset" w:sz="6" w:space="0" w:color="auto"/>
            </w:tcBorders>
          </w:tcPr>
          <w:p w:rsidR="00741E88" w:rsidRPr="00937853" w:rsidRDefault="00C52C84" w:rsidP="003C3093">
            <w:pPr>
              <w:spacing w:line="210" w:lineRule="atLeast"/>
              <w:rPr>
                <w:lang w:val="sr-Cyrl-CS"/>
              </w:rPr>
            </w:pPr>
            <w:r>
              <w:t>2</w:t>
            </w:r>
            <w:r w:rsidR="00937853">
              <w:rPr>
                <w:lang w:val="sr-Cyrl-CS"/>
              </w:rPr>
              <w:t xml:space="preserve"> предње</w:t>
            </w:r>
          </w:p>
        </w:tc>
        <w:tc>
          <w:tcPr>
            <w:tcW w:w="1025"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1193"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r>
      <w:tr w:rsidR="00C52C84" w:rsidTr="006D7790">
        <w:trPr>
          <w:trHeight w:val="270"/>
          <w:tblCellSpacing w:w="0" w:type="dxa"/>
        </w:trPr>
        <w:tc>
          <w:tcPr>
            <w:tcW w:w="450" w:type="dxa"/>
            <w:vMerge w:val="restart"/>
            <w:tcBorders>
              <w:top w:val="outset" w:sz="6" w:space="0" w:color="auto"/>
              <w:left w:val="outset" w:sz="6" w:space="0" w:color="auto"/>
              <w:right w:val="outset" w:sz="6" w:space="0" w:color="auto"/>
            </w:tcBorders>
          </w:tcPr>
          <w:p w:rsidR="00C52C84" w:rsidRPr="0070683B" w:rsidRDefault="00C52C84" w:rsidP="00C52C84">
            <w:pPr>
              <w:spacing w:line="210" w:lineRule="atLeast"/>
            </w:pPr>
            <w:r>
              <w:t>13.</w:t>
            </w:r>
          </w:p>
        </w:tc>
        <w:tc>
          <w:tcPr>
            <w:tcW w:w="3146" w:type="dxa"/>
            <w:vMerge w:val="restart"/>
            <w:tcBorders>
              <w:top w:val="outset" w:sz="6" w:space="0" w:color="auto"/>
              <w:left w:val="outset" w:sz="6" w:space="0" w:color="auto"/>
              <w:right w:val="outset" w:sz="6" w:space="0" w:color="auto"/>
            </w:tcBorders>
          </w:tcPr>
          <w:p w:rsidR="00C52C84" w:rsidRPr="00C52C84" w:rsidRDefault="00C52C84" w:rsidP="006D7790">
            <w:pPr>
              <w:spacing w:line="210" w:lineRule="atLeast"/>
            </w:pPr>
            <w:r>
              <w:t>215/70R15C</w:t>
            </w:r>
          </w:p>
        </w:tc>
        <w:tc>
          <w:tcPr>
            <w:tcW w:w="567" w:type="dxa"/>
            <w:vMerge w:val="restart"/>
            <w:tcBorders>
              <w:top w:val="outset" w:sz="6" w:space="0" w:color="auto"/>
              <w:left w:val="outset" w:sz="6" w:space="0" w:color="auto"/>
              <w:right w:val="outset" w:sz="6" w:space="0" w:color="auto"/>
            </w:tcBorders>
          </w:tcPr>
          <w:p w:rsidR="00C52C84" w:rsidRDefault="00C52C84" w:rsidP="006D7790">
            <w:pPr>
              <w:spacing w:line="210" w:lineRule="atLeast"/>
              <w:rPr>
                <w:lang w:val="sr-Cyrl-CS"/>
              </w:rPr>
            </w:pPr>
            <w:r>
              <w:rPr>
                <w:lang w:val="sr-Cyrl-CS"/>
              </w:rPr>
              <w:t>Ком</w:t>
            </w:r>
          </w:p>
        </w:tc>
        <w:tc>
          <w:tcPr>
            <w:tcW w:w="1687" w:type="dxa"/>
            <w:tcBorders>
              <w:top w:val="outset" w:sz="6" w:space="0" w:color="auto"/>
              <w:left w:val="outset" w:sz="6" w:space="0" w:color="auto"/>
              <w:bottom w:val="outset" w:sz="6" w:space="0" w:color="auto"/>
              <w:right w:val="outset" w:sz="6" w:space="0" w:color="auto"/>
            </w:tcBorders>
          </w:tcPr>
          <w:p w:rsidR="00C52C84" w:rsidRPr="00937853" w:rsidRDefault="00C52C84" w:rsidP="006D7790">
            <w:pPr>
              <w:spacing w:line="210" w:lineRule="atLeast"/>
              <w:rPr>
                <w:lang w:val="sr-Cyrl-CS"/>
              </w:rPr>
            </w:pPr>
            <w:r>
              <w:t>2</w:t>
            </w:r>
            <w:r>
              <w:rPr>
                <w:lang w:val="sr-Cyrl-CS"/>
              </w:rPr>
              <w:t xml:space="preserve"> погонске</w:t>
            </w:r>
          </w:p>
        </w:tc>
        <w:tc>
          <w:tcPr>
            <w:tcW w:w="1025" w:type="dxa"/>
            <w:tcBorders>
              <w:top w:val="outset" w:sz="6" w:space="0" w:color="auto"/>
              <w:left w:val="outset" w:sz="6" w:space="0" w:color="auto"/>
              <w:bottom w:val="outset" w:sz="6" w:space="0" w:color="auto"/>
              <w:right w:val="outset" w:sz="6" w:space="0" w:color="auto"/>
            </w:tcBorders>
          </w:tcPr>
          <w:p w:rsidR="00C52C84" w:rsidRDefault="00C52C84" w:rsidP="006D7790">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C52C84" w:rsidRDefault="00C52C84" w:rsidP="006D7790">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C52C84" w:rsidRDefault="00C52C84" w:rsidP="006D7790">
            <w:pPr>
              <w:spacing w:line="210" w:lineRule="atLeast"/>
            </w:pPr>
          </w:p>
        </w:tc>
        <w:tc>
          <w:tcPr>
            <w:tcW w:w="1193" w:type="dxa"/>
            <w:tcBorders>
              <w:top w:val="outset" w:sz="6" w:space="0" w:color="auto"/>
              <w:left w:val="outset" w:sz="6" w:space="0" w:color="auto"/>
              <w:bottom w:val="outset" w:sz="6" w:space="0" w:color="auto"/>
              <w:right w:val="outset" w:sz="6" w:space="0" w:color="auto"/>
            </w:tcBorders>
          </w:tcPr>
          <w:p w:rsidR="00C52C84" w:rsidRDefault="00C52C84" w:rsidP="006D7790">
            <w:pPr>
              <w:spacing w:line="210" w:lineRule="atLeast"/>
            </w:pPr>
          </w:p>
        </w:tc>
      </w:tr>
      <w:tr w:rsidR="00C52C84" w:rsidTr="006D7790">
        <w:trPr>
          <w:trHeight w:val="315"/>
          <w:tblCellSpacing w:w="0" w:type="dxa"/>
        </w:trPr>
        <w:tc>
          <w:tcPr>
            <w:tcW w:w="450" w:type="dxa"/>
            <w:vMerge/>
            <w:tcBorders>
              <w:left w:val="outset" w:sz="6" w:space="0" w:color="auto"/>
              <w:bottom w:val="outset" w:sz="6" w:space="0" w:color="auto"/>
              <w:right w:val="outset" w:sz="6" w:space="0" w:color="auto"/>
            </w:tcBorders>
          </w:tcPr>
          <w:p w:rsidR="00C52C84" w:rsidRDefault="00C52C84" w:rsidP="006D7790">
            <w:pPr>
              <w:spacing w:line="210" w:lineRule="atLeast"/>
            </w:pPr>
          </w:p>
        </w:tc>
        <w:tc>
          <w:tcPr>
            <w:tcW w:w="3146" w:type="dxa"/>
            <w:vMerge/>
            <w:tcBorders>
              <w:left w:val="outset" w:sz="6" w:space="0" w:color="auto"/>
              <w:bottom w:val="outset" w:sz="6" w:space="0" w:color="auto"/>
              <w:right w:val="outset" w:sz="6" w:space="0" w:color="auto"/>
            </w:tcBorders>
          </w:tcPr>
          <w:p w:rsidR="00C52C84" w:rsidRDefault="00C52C84" w:rsidP="006D7790">
            <w:pPr>
              <w:spacing w:line="210" w:lineRule="atLeast"/>
            </w:pPr>
          </w:p>
        </w:tc>
        <w:tc>
          <w:tcPr>
            <w:tcW w:w="567" w:type="dxa"/>
            <w:vMerge/>
            <w:tcBorders>
              <w:left w:val="outset" w:sz="6" w:space="0" w:color="auto"/>
              <w:bottom w:val="outset" w:sz="6" w:space="0" w:color="auto"/>
              <w:right w:val="outset" w:sz="6" w:space="0" w:color="auto"/>
            </w:tcBorders>
          </w:tcPr>
          <w:p w:rsidR="00C52C84" w:rsidRDefault="00C52C84" w:rsidP="006D7790">
            <w:pPr>
              <w:spacing w:line="210" w:lineRule="atLeast"/>
              <w:rPr>
                <w:lang w:val="sr-Cyrl-CS"/>
              </w:rPr>
            </w:pPr>
          </w:p>
        </w:tc>
        <w:tc>
          <w:tcPr>
            <w:tcW w:w="1687" w:type="dxa"/>
            <w:tcBorders>
              <w:top w:val="outset" w:sz="6" w:space="0" w:color="auto"/>
              <w:left w:val="outset" w:sz="6" w:space="0" w:color="auto"/>
              <w:bottom w:val="outset" w:sz="6" w:space="0" w:color="auto"/>
              <w:right w:val="outset" w:sz="6" w:space="0" w:color="auto"/>
            </w:tcBorders>
          </w:tcPr>
          <w:p w:rsidR="00C52C84" w:rsidRPr="00937853" w:rsidRDefault="00C52C84" w:rsidP="006D7790">
            <w:pPr>
              <w:spacing w:line="210" w:lineRule="atLeast"/>
              <w:rPr>
                <w:lang w:val="sr-Cyrl-CS"/>
              </w:rPr>
            </w:pPr>
            <w:r>
              <w:t>2</w:t>
            </w:r>
            <w:r>
              <w:rPr>
                <w:lang w:val="sr-Cyrl-CS"/>
              </w:rPr>
              <w:t xml:space="preserve"> предње</w:t>
            </w:r>
          </w:p>
        </w:tc>
        <w:tc>
          <w:tcPr>
            <w:tcW w:w="1025" w:type="dxa"/>
            <w:tcBorders>
              <w:top w:val="outset" w:sz="6" w:space="0" w:color="auto"/>
              <w:left w:val="outset" w:sz="6" w:space="0" w:color="auto"/>
              <w:bottom w:val="outset" w:sz="6" w:space="0" w:color="auto"/>
              <w:right w:val="outset" w:sz="6" w:space="0" w:color="auto"/>
            </w:tcBorders>
          </w:tcPr>
          <w:p w:rsidR="00C52C84" w:rsidRDefault="00C52C84" w:rsidP="006D7790">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C52C84" w:rsidRDefault="00C52C84" w:rsidP="006D7790">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C52C84" w:rsidRDefault="00C52C84" w:rsidP="006D7790">
            <w:pPr>
              <w:spacing w:line="210" w:lineRule="atLeast"/>
            </w:pPr>
          </w:p>
        </w:tc>
        <w:tc>
          <w:tcPr>
            <w:tcW w:w="1193" w:type="dxa"/>
            <w:tcBorders>
              <w:top w:val="outset" w:sz="6" w:space="0" w:color="auto"/>
              <w:left w:val="outset" w:sz="6" w:space="0" w:color="auto"/>
              <w:bottom w:val="outset" w:sz="6" w:space="0" w:color="auto"/>
              <w:right w:val="outset" w:sz="6" w:space="0" w:color="auto"/>
            </w:tcBorders>
          </w:tcPr>
          <w:p w:rsidR="00C52C84" w:rsidRDefault="00C52C84" w:rsidP="006D7790">
            <w:pPr>
              <w:spacing w:line="210" w:lineRule="atLeast"/>
            </w:pPr>
          </w:p>
        </w:tc>
      </w:tr>
      <w:tr w:rsidR="00C52C84" w:rsidTr="006D7790">
        <w:trPr>
          <w:trHeight w:val="270"/>
          <w:tblCellSpacing w:w="0" w:type="dxa"/>
        </w:trPr>
        <w:tc>
          <w:tcPr>
            <w:tcW w:w="450" w:type="dxa"/>
            <w:vMerge w:val="restart"/>
            <w:tcBorders>
              <w:top w:val="outset" w:sz="6" w:space="0" w:color="auto"/>
              <w:left w:val="outset" w:sz="6" w:space="0" w:color="auto"/>
              <w:right w:val="outset" w:sz="6" w:space="0" w:color="auto"/>
            </w:tcBorders>
          </w:tcPr>
          <w:p w:rsidR="00C52C84" w:rsidRPr="0070683B" w:rsidRDefault="00C52C84" w:rsidP="00C52C84">
            <w:pPr>
              <w:spacing w:line="210" w:lineRule="atLeast"/>
            </w:pPr>
            <w:r>
              <w:t>14.</w:t>
            </w:r>
          </w:p>
        </w:tc>
        <w:tc>
          <w:tcPr>
            <w:tcW w:w="3146" w:type="dxa"/>
            <w:vMerge w:val="restart"/>
            <w:tcBorders>
              <w:top w:val="outset" w:sz="6" w:space="0" w:color="auto"/>
              <w:left w:val="outset" w:sz="6" w:space="0" w:color="auto"/>
              <w:right w:val="outset" w:sz="6" w:space="0" w:color="auto"/>
            </w:tcBorders>
          </w:tcPr>
          <w:p w:rsidR="00C52C84" w:rsidRPr="00C52C84" w:rsidRDefault="00C52C84" w:rsidP="006D7790">
            <w:pPr>
              <w:spacing w:line="210" w:lineRule="atLeast"/>
            </w:pPr>
            <w:r>
              <w:t>225/75R16C</w:t>
            </w:r>
          </w:p>
        </w:tc>
        <w:tc>
          <w:tcPr>
            <w:tcW w:w="567" w:type="dxa"/>
            <w:vMerge w:val="restart"/>
            <w:tcBorders>
              <w:top w:val="outset" w:sz="6" w:space="0" w:color="auto"/>
              <w:left w:val="outset" w:sz="6" w:space="0" w:color="auto"/>
              <w:right w:val="outset" w:sz="6" w:space="0" w:color="auto"/>
            </w:tcBorders>
          </w:tcPr>
          <w:p w:rsidR="00C52C84" w:rsidRDefault="00C52C84" w:rsidP="006D7790">
            <w:pPr>
              <w:spacing w:line="210" w:lineRule="atLeast"/>
              <w:rPr>
                <w:lang w:val="sr-Cyrl-CS"/>
              </w:rPr>
            </w:pPr>
            <w:r>
              <w:rPr>
                <w:lang w:val="sr-Cyrl-CS"/>
              </w:rPr>
              <w:t>Ком</w:t>
            </w:r>
          </w:p>
        </w:tc>
        <w:tc>
          <w:tcPr>
            <w:tcW w:w="1687" w:type="dxa"/>
            <w:tcBorders>
              <w:top w:val="outset" w:sz="6" w:space="0" w:color="auto"/>
              <w:left w:val="outset" w:sz="6" w:space="0" w:color="auto"/>
              <w:bottom w:val="outset" w:sz="6" w:space="0" w:color="auto"/>
              <w:right w:val="outset" w:sz="6" w:space="0" w:color="auto"/>
            </w:tcBorders>
          </w:tcPr>
          <w:p w:rsidR="00C52C84" w:rsidRPr="00937853" w:rsidRDefault="00C52C84" w:rsidP="006D7790">
            <w:pPr>
              <w:spacing w:line="210" w:lineRule="atLeast"/>
              <w:rPr>
                <w:lang w:val="sr-Cyrl-CS"/>
              </w:rPr>
            </w:pPr>
            <w:r>
              <w:t xml:space="preserve">4 </w:t>
            </w:r>
            <w:r>
              <w:rPr>
                <w:lang w:val="sr-Cyrl-CS"/>
              </w:rPr>
              <w:t>погонске</w:t>
            </w:r>
          </w:p>
        </w:tc>
        <w:tc>
          <w:tcPr>
            <w:tcW w:w="1025" w:type="dxa"/>
            <w:tcBorders>
              <w:top w:val="outset" w:sz="6" w:space="0" w:color="auto"/>
              <w:left w:val="outset" w:sz="6" w:space="0" w:color="auto"/>
              <w:bottom w:val="outset" w:sz="6" w:space="0" w:color="auto"/>
              <w:right w:val="outset" w:sz="6" w:space="0" w:color="auto"/>
            </w:tcBorders>
          </w:tcPr>
          <w:p w:rsidR="00C52C84" w:rsidRDefault="00C52C84" w:rsidP="006D7790">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C52C84" w:rsidRDefault="00C52C84" w:rsidP="006D7790">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C52C84" w:rsidRDefault="00C52C84" w:rsidP="006D7790">
            <w:pPr>
              <w:spacing w:line="210" w:lineRule="atLeast"/>
            </w:pPr>
          </w:p>
        </w:tc>
        <w:tc>
          <w:tcPr>
            <w:tcW w:w="1193" w:type="dxa"/>
            <w:tcBorders>
              <w:top w:val="outset" w:sz="6" w:space="0" w:color="auto"/>
              <w:left w:val="outset" w:sz="6" w:space="0" w:color="auto"/>
              <w:bottom w:val="outset" w:sz="6" w:space="0" w:color="auto"/>
              <w:right w:val="outset" w:sz="6" w:space="0" w:color="auto"/>
            </w:tcBorders>
          </w:tcPr>
          <w:p w:rsidR="00C52C84" w:rsidRDefault="00C52C84" w:rsidP="006D7790">
            <w:pPr>
              <w:spacing w:line="210" w:lineRule="atLeast"/>
            </w:pPr>
          </w:p>
        </w:tc>
      </w:tr>
      <w:tr w:rsidR="00C52C84" w:rsidTr="006D7790">
        <w:trPr>
          <w:trHeight w:val="315"/>
          <w:tblCellSpacing w:w="0" w:type="dxa"/>
        </w:trPr>
        <w:tc>
          <w:tcPr>
            <w:tcW w:w="450" w:type="dxa"/>
            <w:vMerge/>
            <w:tcBorders>
              <w:left w:val="outset" w:sz="6" w:space="0" w:color="auto"/>
              <w:bottom w:val="outset" w:sz="6" w:space="0" w:color="auto"/>
              <w:right w:val="outset" w:sz="6" w:space="0" w:color="auto"/>
            </w:tcBorders>
          </w:tcPr>
          <w:p w:rsidR="00C52C84" w:rsidRDefault="00C52C84" w:rsidP="006D7790">
            <w:pPr>
              <w:spacing w:line="210" w:lineRule="atLeast"/>
            </w:pPr>
          </w:p>
        </w:tc>
        <w:tc>
          <w:tcPr>
            <w:tcW w:w="3146" w:type="dxa"/>
            <w:vMerge/>
            <w:tcBorders>
              <w:left w:val="outset" w:sz="6" w:space="0" w:color="auto"/>
              <w:bottom w:val="outset" w:sz="6" w:space="0" w:color="auto"/>
              <w:right w:val="outset" w:sz="6" w:space="0" w:color="auto"/>
            </w:tcBorders>
          </w:tcPr>
          <w:p w:rsidR="00C52C84" w:rsidRDefault="00C52C84" w:rsidP="006D7790">
            <w:pPr>
              <w:spacing w:line="210" w:lineRule="atLeast"/>
            </w:pPr>
          </w:p>
        </w:tc>
        <w:tc>
          <w:tcPr>
            <w:tcW w:w="567" w:type="dxa"/>
            <w:vMerge/>
            <w:tcBorders>
              <w:left w:val="outset" w:sz="6" w:space="0" w:color="auto"/>
              <w:bottom w:val="outset" w:sz="6" w:space="0" w:color="auto"/>
              <w:right w:val="outset" w:sz="6" w:space="0" w:color="auto"/>
            </w:tcBorders>
          </w:tcPr>
          <w:p w:rsidR="00C52C84" w:rsidRDefault="00C52C84" w:rsidP="006D7790">
            <w:pPr>
              <w:spacing w:line="210" w:lineRule="atLeast"/>
              <w:rPr>
                <w:lang w:val="sr-Cyrl-CS"/>
              </w:rPr>
            </w:pPr>
          </w:p>
        </w:tc>
        <w:tc>
          <w:tcPr>
            <w:tcW w:w="1687" w:type="dxa"/>
            <w:tcBorders>
              <w:top w:val="outset" w:sz="6" w:space="0" w:color="auto"/>
              <w:left w:val="outset" w:sz="6" w:space="0" w:color="auto"/>
              <w:bottom w:val="outset" w:sz="6" w:space="0" w:color="auto"/>
              <w:right w:val="outset" w:sz="6" w:space="0" w:color="auto"/>
            </w:tcBorders>
          </w:tcPr>
          <w:p w:rsidR="00C52C84" w:rsidRPr="00937853" w:rsidRDefault="00C52C84" w:rsidP="006D7790">
            <w:pPr>
              <w:spacing w:line="210" w:lineRule="atLeast"/>
              <w:rPr>
                <w:lang w:val="sr-Cyrl-CS"/>
              </w:rPr>
            </w:pPr>
            <w:r>
              <w:t>2</w:t>
            </w:r>
            <w:r>
              <w:rPr>
                <w:lang w:val="sr-Cyrl-CS"/>
              </w:rPr>
              <w:t xml:space="preserve"> предње</w:t>
            </w:r>
          </w:p>
        </w:tc>
        <w:tc>
          <w:tcPr>
            <w:tcW w:w="1025" w:type="dxa"/>
            <w:tcBorders>
              <w:top w:val="outset" w:sz="6" w:space="0" w:color="auto"/>
              <w:left w:val="outset" w:sz="6" w:space="0" w:color="auto"/>
              <w:bottom w:val="outset" w:sz="6" w:space="0" w:color="auto"/>
              <w:right w:val="outset" w:sz="6" w:space="0" w:color="auto"/>
            </w:tcBorders>
          </w:tcPr>
          <w:p w:rsidR="00C52C84" w:rsidRDefault="00C52C84" w:rsidP="006D7790">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C52C84" w:rsidRDefault="00C52C84" w:rsidP="006D7790">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C52C84" w:rsidRDefault="00C52C84" w:rsidP="006D7790">
            <w:pPr>
              <w:spacing w:line="210" w:lineRule="atLeast"/>
            </w:pPr>
          </w:p>
        </w:tc>
        <w:tc>
          <w:tcPr>
            <w:tcW w:w="1193" w:type="dxa"/>
            <w:tcBorders>
              <w:top w:val="outset" w:sz="6" w:space="0" w:color="auto"/>
              <w:left w:val="outset" w:sz="6" w:space="0" w:color="auto"/>
              <w:bottom w:val="outset" w:sz="6" w:space="0" w:color="auto"/>
              <w:right w:val="outset" w:sz="6" w:space="0" w:color="auto"/>
            </w:tcBorders>
          </w:tcPr>
          <w:p w:rsidR="00C52C84" w:rsidRDefault="00C52C84" w:rsidP="006D7790">
            <w:pPr>
              <w:spacing w:line="210" w:lineRule="atLeast"/>
            </w:pPr>
          </w:p>
        </w:tc>
      </w:tr>
      <w:tr w:rsidR="00D9282F" w:rsidTr="003C3093">
        <w:trPr>
          <w:trHeight w:val="637"/>
          <w:tblCellSpacing w:w="0" w:type="dxa"/>
        </w:trPr>
        <w:tc>
          <w:tcPr>
            <w:tcW w:w="8257" w:type="dxa"/>
            <w:gridSpan w:val="7"/>
            <w:tcBorders>
              <w:top w:val="outset" w:sz="6" w:space="0" w:color="auto"/>
              <w:left w:val="outset" w:sz="6" w:space="0" w:color="auto"/>
              <w:bottom w:val="outset" w:sz="6" w:space="0" w:color="auto"/>
              <w:right w:val="outset" w:sz="6" w:space="0" w:color="auto"/>
            </w:tcBorders>
          </w:tcPr>
          <w:p w:rsidR="00C52C84" w:rsidRPr="00C52C84" w:rsidRDefault="00C52C84" w:rsidP="003C3093">
            <w:pPr>
              <w:spacing w:line="210" w:lineRule="atLeast"/>
              <w:rPr>
                <w:b/>
                <w:bCs/>
              </w:rPr>
            </w:pPr>
          </w:p>
          <w:p w:rsidR="00D9282F" w:rsidRDefault="00D9282F" w:rsidP="003C3093">
            <w:pPr>
              <w:spacing w:line="210" w:lineRule="atLeast"/>
            </w:pPr>
            <w:r>
              <w:rPr>
                <w:b/>
                <w:bCs/>
              </w:rPr>
              <w:t>Укупна  вредност понуде без  ПДВ-а:</w:t>
            </w:r>
          </w:p>
        </w:tc>
        <w:tc>
          <w:tcPr>
            <w:tcW w:w="1193" w:type="dxa"/>
            <w:tcBorders>
              <w:top w:val="outset" w:sz="6" w:space="0" w:color="auto"/>
              <w:left w:val="outset" w:sz="6" w:space="0" w:color="auto"/>
              <w:bottom w:val="single" w:sz="4" w:space="0" w:color="auto"/>
              <w:right w:val="outset" w:sz="6" w:space="0" w:color="auto"/>
            </w:tcBorders>
          </w:tcPr>
          <w:p w:rsidR="00D9282F" w:rsidRDefault="00D9282F" w:rsidP="003C3093">
            <w:pPr>
              <w:spacing w:line="210" w:lineRule="atLeast"/>
            </w:pPr>
            <w:r>
              <w:t> </w:t>
            </w:r>
            <w:r>
              <w:br/>
              <w:t> </w:t>
            </w:r>
          </w:p>
          <w:p w:rsidR="00D9282F" w:rsidRDefault="00D9282F" w:rsidP="003C3093">
            <w:pPr>
              <w:spacing w:line="210" w:lineRule="atLeast"/>
            </w:pPr>
            <w:r>
              <w:t> </w:t>
            </w:r>
          </w:p>
        </w:tc>
      </w:tr>
      <w:tr w:rsidR="00D9282F" w:rsidTr="003C3093">
        <w:trPr>
          <w:trHeight w:val="260"/>
          <w:tblCellSpacing w:w="0" w:type="dxa"/>
        </w:trPr>
        <w:tc>
          <w:tcPr>
            <w:tcW w:w="8257" w:type="dxa"/>
            <w:gridSpan w:val="7"/>
            <w:tcBorders>
              <w:top w:val="outset" w:sz="6" w:space="0" w:color="auto"/>
              <w:left w:val="outset" w:sz="6" w:space="0" w:color="auto"/>
              <w:bottom w:val="outset" w:sz="6" w:space="0" w:color="auto"/>
              <w:right w:val="outset" w:sz="6" w:space="0" w:color="auto"/>
            </w:tcBorders>
          </w:tcPr>
          <w:p w:rsidR="00D9282F" w:rsidRPr="00F97ACA" w:rsidRDefault="00D9282F" w:rsidP="003C3093">
            <w:pPr>
              <w:spacing w:line="210" w:lineRule="atLeast"/>
              <w:rPr>
                <w:b/>
                <w:bCs/>
                <w:lang w:val="sr-Cyrl-CS"/>
              </w:rPr>
            </w:pPr>
            <w:r>
              <w:rPr>
                <w:b/>
                <w:bCs/>
                <w:lang w:val="sr-Cyrl-CS"/>
              </w:rPr>
              <w:t>ОБРАЧУНАТА СТОПА  ПДВ-а</w:t>
            </w:r>
          </w:p>
        </w:tc>
        <w:tc>
          <w:tcPr>
            <w:tcW w:w="1193" w:type="dxa"/>
            <w:tcBorders>
              <w:top w:val="single" w:sz="4" w:space="0" w:color="auto"/>
              <w:left w:val="outset" w:sz="6" w:space="0" w:color="auto"/>
              <w:bottom w:val="single" w:sz="4" w:space="0" w:color="auto"/>
              <w:right w:val="outset" w:sz="6" w:space="0" w:color="auto"/>
            </w:tcBorders>
          </w:tcPr>
          <w:p w:rsidR="00D9282F" w:rsidRDefault="00D9282F" w:rsidP="003C3093">
            <w:pPr>
              <w:spacing w:line="210" w:lineRule="atLeast"/>
            </w:pPr>
            <w:r>
              <w:t> </w:t>
            </w:r>
          </w:p>
        </w:tc>
      </w:tr>
      <w:tr w:rsidR="00D9282F" w:rsidTr="003C3093">
        <w:trPr>
          <w:trHeight w:val="521"/>
          <w:tblCellSpacing w:w="0" w:type="dxa"/>
        </w:trPr>
        <w:tc>
          <w:tcPr>
            <w:tcW w:w="8257" w:type="dxa"/>
            <w:gridSpan w:val="7"/>
            <w:tcBorders>
              <w:top w:val="outset" w:sz="6" w:space="0" w:color="auto"/>
              <w:left w:val="outset" w:sz="6" w:space="0" w:color="auto"/>
              <w:bottom w:val="outset" w:sz="6" w:space="0" w:color="auto"/>
              <w:right w:val="outset" w:sz="6" w:space="0" w:color="auto"/>
            </w:tcBorders>
          </w:tcPr>
          <w:p w:rsidR="00D9282F" w:rsidRDefault="00D9282F" w:rsidP="00966F76">
            <w:pPr>
              <w:spacing w:line="210" w:lineRule="atLeast"/>
            </w:pPr>
            <w:r>
              <w:rPr>
                <w:b/>
                <w:bCs/>
                <w:lang w:val="sr-Cyrl-CS"/>
              </w:rPr>
              <w:t xml:space="preserve"> </w:t>
            </w:r>
            <w:r w:rsidR="00966F76">
              <w:rPr>
                <w:b/>
                <w:bCs/>
                <w:lang w:val="sr-Cyrl-CS"/>
              </w:rPr>
              <w:t>ОБРАЧУНАТ ПДВ</w:t>
            </w:r>
          </w:p>
        </w:tc>
        <w:tc>
          <w:tcPr>
            <w:tcW w:w="1193" w:type="dxa"/>
            <w:tcBorders>
              <w:top w:val="single" w:sz="4" w:space="0" w:color="auto"/>
              <w:left w:val="outset" w:sz="6" w:space="0" w:color="auto"/>
              <w:bottom w:val="single" w:sz="4" w:space="0" w:color="auto"/>
              <w:right w:val="outset" w:sz="6" w:space="0" w:color="auto"/>
            </w:tcBorders>
          </w:tcPr>
          <w:p w:rsidR="00D9282F" w:rsidRDefault="00D9282F" w:rsidP="003C3093">
            <w:pPr>
              <w:spacing w:line="210" w:lineRule="atLeast"/>
            </w:pPr>
            <w:r>
              <w:t> </w:t>
            </w:r>
          </w:p>
        </w:tc>
      </w:tr>
      <w:tr w:rsidR="00D9282F" w:rsidTr="003C3093">
        <w:trPr>
          <w:trHeight w:val="210"/>
          <w:tblCellSpacing w:w="0" w:type="dxa"/>
        </w:trPr>
        <w:tc>
          <w:tcPr>
            <w:tcW w:w="8257" w:type="dxa"/>
            <w:gridSpan w:val="7"/>
            <w:tcBorders>
              <w:top w:val="outset" w:sz="6" w:space="0" w:color="auto"/>
              <w:left w:val="outset" w:sz="6" w:space="0" w:color="auto"/>
              <w:bottom w:val="outset" w:sz="6" w:space="0" w:color="auto"/>
              <w:right w:val="outset" w:sz="6" w:space="0" w:color="auto"/>
            </w:tcBorders>
          </w:tcPr>
          <w:p w:rsidR="00D9282F" w:rsidRPr="00D418C0" w:rsidRDefault="00D418C0" w:rsidP="00D418C0">
            <w:pPr>
              <w:spacing w:line="210" w:lineRule="atLeast"/>
              <w:rPr>
                <w:b/>
                <w:bCs/>
                <w:lang w:val="sr-Cyrl-CS"/>
              </w:rPr>
            </w:pPr>
            <w:r>
              <w:rPr>
                <w:b/>
                <w:bCs/>
                <w:lang w:val="sr-Cyrl-CS"/>
              </w:rPr>
              <w:t>УКУПНА ВРЕДНОСТ</w:t>
            </w:r>
            <w:r w:rsidR="00C54BFD">
              <w:rPr>
                <w:b/>
                <w:bCs/>
                <w:lang w:val="sr-Cyrl-CS"/>
              </w:rPr>
              <w:t xml:space="preserve"> </w:t>
            </w:r>
            <w:r>
              <w:rPr>
                <w:b/>
                <w:bCs/>
                <w:lang w:val="sr-Cyrl-CS"/>
              </w:rPr>
              <w:t>ПОНУДЕ СА ПДВ-ом</w:t>
            </w:r>
          </w:p>
        </w:tc>
        <w:tc>
          <w:tcPr>
            <w:tcW w:w="1193" w:type="dxa"/>
            <w:tcBorders>
              <w:top w:val="single" w:sz="4" w:space="0" w:color="auto"/>
              <w:left w:val="outset" w:sz="6" w:space="0" w:color="auto"/>
              <w:bottom w:val="single" w:sz="4" w:space="0" w:color="auto"/>
              <w:right w:val="outset" w:sz="6" w:space="0" w:color="auto"/>
            </w:tcBorders>
          </w:tcPr>
          <w:p w:rsidR="00D9282F" w:rsidRDefault="00D9282F" w:rsidP="003C3093">
            <w:pPr>
              <w:spacing w:line="210" w:lineRule="atLeast"/>
            </w:pPr>
          </w:p>
        </w:tc>
      </w:tr>
    </w:tbl>
    <w:p w:rsidR="00D9282F" w:rsidRDefault="00D9282F" w:rsidP="00E74F94">
      <w:pPr>
        <w:rPr>
          <w:lang w:val="sr-Cyrl-CS"/>
        </w:rPr>
      </w:pPr>
      <w:r>
        <w:t> </w:t>
      </w:r>
    </w:p>
    <w:p w:rsidR="00F83096" w:rsidRDefault="00F83096" w:rsidP="00E74F94">
      <w:pPr>
        <w:rPr>
          <w:lang w:val="sr-Cyrl-CS"/>
        </w:rPr>
      </w:pPr>
    </w:p>
    <w:p w:rsidR="00F83096" w:rsidRDefault="00F83096" w:rsidP="00E74F94">
      <w:pPr>
        <w:rPr>
          <w:lang w:val="sr-Cyrl-CS"/>
        </w:rPr>
      </w:pPr>
    </w:p>
    <w:p w:rsidR="00F83096" w:rsidRDefault="00F83096" w:rsidP="00E74F94">
      <w:pPr>
        <w:rPr>
          <w:lang w:val="sr-Cyrl-CS"/>
        </w:rPr>
      </w:pPr>
    </w:p>
    <w:p w:rsidR="00F83096" w:rsidRDefault="00F83096" w:rsidP="00E74F94">
      <w:pPr>
        <w:rPr>
          <w:lang w:val="sr-Cyrl-CS"/>
        </w:rPr>
      </w:pPr>
    </w:p>
    <w:p w:rsidR="00F83096" w:rsidRDefault="00F83096" w:rsidP="00E74F94">
      <w:pPr>
        <w:rPr>
          <w:lang w:val="sr-Cyrl-CS"/>
        </w:rPr>
      </w:pPr>
    </w:p>
    <w:p w:rsidR="00F83096" w:rsidRDefault="00F83096" w:rsidP="00E74F94">
      <w:pPr>
        <w:rPr>
          <w:lang w:val="sr-Cyrl-CS"/>
        </w:rPr>
      </w:pPr>
    </w:p>
    <w:p w:rsidR="00F83096" w:rsidRDefault="00F83096" w:rsidP="00E74F94">
      <w:pPr>
        <w:rPr>
          <w:lang w:val="sr-Cyrl-CS"/>
        </w:rPr>
      </w:pPr>
    </w:p>
    <w:p w:rsidR="00F83096" w:rsidRDefault="00F83096" w:rsidP="00E74F94">
      <w:pPr>
        <w:rPr>
          <w:lang w:val="sr-Cyrl-CS"/>
        </w:rPr>
      </w:pPr>
    </w:p>
    <w:p w:rsidR="00F83096" w:rsidRDefault="00F83096" w:rsidP="00E74F94">
      <w:pPr>
        <w:rPr>
          <w:lang w:val="sr-Cyrl-CS"/>
        </w:rPr>
      </w:pPr>
    </w:p>
    <w:p w:rsidR="00F83096" w:rsidRDefault="00F83096" w:rsidP="00E74F94">
      <w:pPr>
        <w:rPr>
          <w:lang w:val="sr-Cyrl-CS"/>
        </w:rPr>
      </w:pPr>
    </w:p>
    <w:p w:rsidR="00F83096" w:rsidRDefault="00F83096" w:rsidP="00E74F94">
      <w:pPr>
        <w:rPr>
          <w:lang w:val="sr-Cyrl-CS"/>
        </w:rPr>
      </w:pPr>
    </w:p>
    <w:p w:rsidR="00F83096" w:rsidRDefault="00F83096" w:rsidP="00E74F94">
      <w:pPr>
        <w:rPr>
          <w:lang w:val="sr-Cyrl-CS"/>
        </w:rPr>
      </w:pPr>
    </w:p>
    <w:p w:rsidR="00F83096" w:rsidRDefault="00F83096" w:rsidP="00E74F94">
      <w:pPr>
        <w:rPr>
          <w:lang w:val="sr-Cyrl-CS"/>
        </w:rPr>
      </w:pPr>
    </w:p>
    <w:p w:rsidR="00F83096" w:rsidRDefault="00F83096" w:rsidP="00E74F94">
      <w:pPr>
        <w:rPr>
          <w:lang w:val="sr-Cyrl-CS"/>
        </w:rPr>
      </w:pPr>
    </w:p>
    <w:p w:rsidR="00F83096" w:rsidRDefault="00F83096" w:rsidP="00E74F94">
      <w:pPr>
        <w:rPr>
          <w:lang w:val="sr-Cyrl-CS"/>
        </w:rPr>
      </w:pPr>
    </w:p>
    <w:p w:rsidR="00F83096" w:rsidRDefault="00F83096" w:rsidP="00E74F94">
      <w:pPr>
        <w:rPr>
          <w:lang w:val="sr-Cyrl-CS"/>
        </w:rPr>
      </w:pPr>
    </w:p>
    <w:p w:rsidR="00F83096" w:rsidRDefault="00F83096" w:rsidP="00E74F94">
      <w:pPr>
        <w:rPr>
          <w:lang w:val="sr-Cyrl-CS"/>
        </w:rPr>
      </w:pPr>
    </w:p>
    <w:p w:rsidR="00F83096" w:rsidRPr="004571D3" w:rsidRDefault="00F83096" w:rsidP="00E74F94"/>
    <w:p w:rsidR="00F83096" w:rsidRPr="00F83096" w:rsidRDefault="00F83096" w:rsidP="00E74F94">
      <w:pPr>
        <w:rPr>
          <w:b/>
          <w:lang w:val="sr-Cyrl-CS"/>
        </w:rPr>
      </w:pPr>
    </w:p>
    <w:p w:rsidR="00E74F94" w:rsidRDefault="00E74F94" w:rsidP="00E74F94">
      <w:pPr>
        <w:rPr>
          <w:b/>
          <w:lang w:val="sr-Cyrl-CS"/>
        </w:rPr>
      </w:pPr>
    </w:p>
    <w:tbl>
      <w:tblPr>
        <w:tblW w:w="10188" w:type="dxa"/>
        <w:tblLook w:val="01E0"/>
      </w:tblPr>
      <w:tblGrid>
        <w:gridCol w:w="2958"/>
        <w:gridCol w:w="2878"/>
        <w:gridCol w:w="4352"/>
      </w:tblGrid>
      <w:tr w:rsidR="00E74F94" w:rsidRPr="005A532D" w:rsidTr="007D645E">
        <w:trPr>
          <w:trHeight w:val="809"/>
        </w:trPr>
        <w:tc>
          <w:tcPr>
            <w:tcW w:w="2958" w:type="dxa"/>
            <w:tcBorders>
              <w:top w:val="single" w:sz="4" w:space="0" w:color="auto"/>
              <w:left w:val="single" w:sz="4" w:space="0" w:color="auto"/>
              <w:bottom w:val="single" w:sz="4" w:space="0" w:color="auto"/>
              <w:right w:val="single" w:sz="4" w:space="0" w:color="auto"/>
            </w:tcBorders>
          </w:tcPr>
          <w:p w:rsidR="00E74F94" w:rsidRPr="005A532D" w:rsidRDefault="00E74F94" w:rsidP="007D645E">
            <w:pPr>
              <w:spacing w:line="360" w:lineRule="auto"/>
              <w:jc w:val="center"/>
              <w:rPr>
                <w:b/>
                <w:lang w:val="sr-Cyrl-CS"/>
              </w:rPr>
            </w:pPr>
            <w:r w:rsidRPr="005A532D">
              <w:rPr>
                <w:b/>
                <w:lang w:val="sr-Cyrl-CS"/>
              </w:rPr>
              <w:t>Место и датум:</w:t>
            </w:r>
          </w:p>
        </w:tc>
        <w:tc>
          <w:tcPr>
            <w:tcW w:w="2878" w:type="dxa"/>
            <w:tcBorders>
              <w:top w:val="single" w:sz="4" w:space="0" w:color="auto"/>
              <w:left w:val="single" w:sz="4" w:space="0" w:color="auto"/>
              <w:bottom w:val="single" w:sz="4" w:space="0" w:color="auto"/>
              <w:right w:val="single" w:sz="4" w:space="0" w:color="auto"/>
            </w:tcBorders>
          </w:tcPr>
          <w:p w:rsidR="00E74F94" w:rsidRPr="005A532D" w:rsidRDefault="00E74F94" w:rsidP="007D645E">
            <w:pPr>
              <w:spacing w:line="260" w:lineRule="atLeast"/>
              <w:jc w:val="center"/>
              <w:rPr>
                <w:b/>
                <w:lang w:val="sr-Cyrl-CS"/>
              </w:rPr>
            </w:pPr>
            <w:r w:rsidRPr="005A532D">
              <w:rPr>
                <w:b/>
                <w:lang w:val="sr-Cyrl-CS"/>
              </w:rPr>
              <w:t>М.</w:t>
            </w:r>
            <w:r w:rsidRPr="005A532D">
              <w:rPr>
                <w:b/>
              </w:rPr>
              <w:t xml:space="preserve"> </w:t>
            </w:r>
            <w:r w:rsidRPr="005A532D">
              <w:rPr>
                <w:b/>
                <w:lang w:val="sr-Cyrl-CS"/>
              </w:rPr>
              <w:t>П.</w:t>
            </w:r>
          </w:p>
        </w:tc>
        <w:tc>
          <w:tcPr>
            <w:tcW w:w="4352" w:type="dxa"/>
            <w:tcBorders>
              <w:top w:val="single" w:sz="4" w:space="0" w:color="auto"/>
              <w:left w:val="single" w:sz="4" w:space="0" w:color="auto"/>
              <w:bottom w:val="single" w:sz="4" w:space="0" w:color="auto"/>
              <w:right w:val="single" w:sz="4" w:space="0" w:color="auto"/>
            </w:tcBorders>
          </w:tcPr>
          <w:p w:rsidR="00E74F94" w:rsidRPr="005A532D" w:rsidRDefault="00E74F94" w:rsidP="007D645E">
            <w:pPr>
              <w:spacing w:line="260" w:lineRule="atLeast"/>
              <w:jc w:val="center"/>
              <w:rPr>
                <w:b/>
                <w:lang w:val="sr-Cyrl-CS"/>
              </w:rPr>
            </w:pPr>
            <w:r w:rsidRPr="005A532D">
              <w:rPr>
                <w:b/>
                <w:lang w:val="sr-Cyrl-CS"/>
              </w:rPr>
              <w:t>Овлашћено лице понуђача</w:t>
            </w:r>
          </w:p>
        </w:tc>
      </w:tr>
    </w:tbl>
    <w:p w:rsidR="004571D3" w:rsidRDefault="004571D3" w:rsidP="00345BD4">
      <w:pPr>
        <w:rPr>
          <w:b/>
          <w:sz w:val="22"/>
          <w:szCs w:val="22"/>
        </w:rPr>
      </w:pPr>
    </w:p>
    <w:p w:rsidR="004571D3" w:rsidRDefault="004571D3" w:rsidP="00345BD4">
      <w:pPr>
        <w:rPr>
          <w:b/>
          <w:sz w:val="22"/>
          <w:szCs w:val="22"/>
        </w:rPr>
      </w:pPr>
    </w:p>
    <w:p w:rsidR="004571D3" w:rsidRDefault="004571D3" w:rsidP="00345BD4">
      <w:pPr>
        <w:rPr>
          <w:b/>
          <w:sz w:val="22"/>
          <w:szCs w:val="22"/>
        </w:rPr>
      </w:pPr>
    </w:p>
    <w:p w:rsidR="004571D3" w:rsidRDefault="004571D3" w:rsidP="00345BD4">
      <w:pPr>
        <w:rPr>
          <w:b/>
          <w:sz w:val="22"/>
          <w:szCs w:val="22"/>
        </w:rPr>
      </w:pPr>
    </w:p>
    <w:p w:rsidR="004571D3" w:rsidRDefault="004571D3" w:rsidP="00345BD4">
      <w:pPr>
        <w:rPr>
          <w:b/>
          <w:sz w:val="22"/>
          <w:szCs w:val="22"/>
        </w:rPr>
      </w:pPr>
    </w:p>
    <w:p w:rsidR="00DA0F4C" w:rsidRDefault="00DA0F4C" w:rsidP="00345BD4">
      <w:pPr>
        <w:rPr>
          <w:b/>
          <w:sz w:val="22"/>
          <w:szCs w:val="22"/>
        </w:rPr>
      </w:pPr>
    </w:p>
    <w:p w:rsidR="004571D3" w:rsidRDefault="004571D3" w:rsidP="00345BD4">
      <w:pPr>
        <w:rPr>
          <w:b/>
          <w:sz w:val="22"/>
          <w:szCs w:val="22"/>
        </w:rPr>
      </w:pPr>
    </w:p>
    <w:p w:rsidR="00345BD4" w:rsidRPr="00E74F94" w:rsidRDefault="00345BD4" w:rsidP="00345BD4">
      <w:pPr>
        <w:rPr>
          <w:b/>
          <w:sz w:val="22"/>
          <w:szCs w:val="22"/>
          <w:lang w:val="sr-Cyrl-CS"/>
        </w:rPr>
      </w:pPr>
      <w:r w:rsidRPr="00E74F94">
        <w:rPr>
          <w:b/>
          <w:sz w:val="22"/>
          <w:szCs w:val="22"/>
          <w:lang w:val="sr-Cyrl-CS"/>
        </w:rPr>
        <w:lastRenderedPageBreak/>
        <w:t>Комерцијални услови понуде:</w:t>
      </w:r>
    </w:p>
    <w:p w:rsidR="00345BD4" w:rsidRPr="00E74F94" w:rsidRDefault="00345BD4" w:rsidP="00345BD4">
      <w:pPr>
        <w:rPr>
          <w:b/>
          <w:sz w:val="22"/>
          <w:szCs w:val="22"/>
          <w:lang w:val="sr-Cyrl-CS"/>
        </w:rPr>
      </w:pPr>
    </w:p>
    <w:p w:rsidR="00345BD4" w:rsidRPr="00E74F94" w:rsidRDefault="00345BD4" w:rsidP="00345BD4">
      <w:pPr>
        <w:widowControl w:val="0"/>
        <w:adjustRightInd w:val="0"/>
        <w:jc w:val="both"/>
        <w:textAlignment w:val="baseline"/>
        <w:rPr>
          <w:sz w:val="22"/>
          <w:szCs w:val="22"/>
          <w:lang w:val="sr-Cyrl-CS"/>
        </w:rPr>
      </w:pPr>
      <w:r w:rsidRPr="00E74F94">
        <w:rPr>
          <w:b/>
          <w:bCs/>
          <w:color w:val="000000"/>
          <w:sz w:val="22"/>
          <w:szCs w:val="22"/>
          <w:lang w:val="sr-Cyrl-CS"/>
        </w:rPr>
        <w:t>Рок важења понуде:</w:t>
      </w:r>
      <w:r w:rsidRPr="00E74F94">
        <w:rPr>
          <w:b/>
          <w:bCs/>
          <w:color w:val="000000"/>
          <w:sz w:val="22"/>
          <w:szCs w:val="22"/>
          <w:lang w:val="ru-RU"/>
        </w:rPr>
        <w:t xml:space="preserve"> </w:t>
      </w:r>
      <w:r w:rsidRPr="00E74F94">
        <w:rPr>
          <w:b/>
          <w:bCs/>
          <w:color w:val="000000"/>
          <w:sz w:val="22"/>
          <w:szCs w:val="22"/>
          <w:lang w:val="sr-Cyrl-CS"/>
        </w:rPr>
        <w:t>60 дана од дана отварања понуде.</w:t>
      </w:r>
      <w:r w:rsidRPr="00E74F94">
        <w:rPr>
          <w:sz w:val="22"/>
          <w:szCs w:val="22"/>
          <w:lang w:val="sr-Cyrl-CS"/>
        </w:rPr>
        <w:t xml:space="preserve"> Наручилац може тражити сагласност од понуђача за продужење периода важења понуде. </w:t>
      </w:r>
    </w:p>
    <w:p w:rsidR="00DD0C40" w:rsidRDefault="00447D1C" w:rsidP="00447D1C">
      <w:pPr>
        <w:pStyle w:val="NormalWeb"/>
      </w:pPr>
      <w:r>
        <w:rPr>
          <w:b/>
          <w:bCs/>
          <w:i/>
          <w:iCs/>
          <w:lang w:val="sr-Cyrl-CS"/>
        </w:rPr>
        <w:t>Ц</w:t>
      </w:r>
      <w:r w:rsidR="00DD0C40">
        <w:rPr>
          <w:b/>
          <w:bCs/>
          <w:i/>
          <w:iCs/>
        </w:rPr>
        <w:t>ена, начин и услови плаћања</w:t>
      </w:r>
    </w:p>
    <w:p w:rsidR="00DD0C40" w:rsidRDefault="00DD0C40" w:rsidP="0068749D">
      <w:pPr>
        <w:pStyle w:val="NormalWeb"/>
        <w:jc w:val="both"/>
        <w:rPr>
          <w:bCs/>
          <w:lang w:val="sr-Cyrl-CS"/>
        </w:rPr>
      </w:pPr>
      <w:r>
        <w:t>Цена</w:t>
      </w:r>
      <w:r>
        <w:rPr>
          <w:b/>
          <w:bCs/>
        </w:rPr>
        <w:t xml:space="preserve"> </w:t>
      </w:r>
      <w:r>
        <w:t>по јединици мере</w:t>
      </w:r>
      <w:r>
        <w:rPr>
          <w:vertAlign w:val="superscript"/>
        </w:rPr>
        <w:t xml:space="preserve"> </w:t>
      </w:r>
      <w:r>
        <w:t>сa свим трошковима изражава се у динарима.Цена</w:t>
      </w:r>
      <w:r>
        <w:rPr>
          <w:b/>
          <w:bCs/>
        </w:rPr>
        <w:t xml:space="preserve"> </w:t>
      </w:r>
      <w:r>
        <w:t>је фиксна и</w:t>
      </w:r>
      <w:r>
        <w:rPr>
          <w:b/>
          <w:bCs/>
        </w:rPr>
        <w:t xml:space="preserve"> може се мењати</w:t>
      </w:r>
      <w:r>
        <w:t xml:space="preserve"> у току важења уговора</w:t>
      </w:r>
      <w:r>
        <w:rPr>
          <w:lang w:val="sr-Cyrl-CS"/>
        </w:rPr>
        <w:t xml:space="preserve">, само ако дође до промене    јединичних цена добара који су предмет овог уговора, у односу на базни </w:t>
      </w:r>
      <w:proofErr w:type="gramStart"/>
      <w:r>
        <w:rPr>
          <w:lang w:val="sr-Cyrl-CS"/>
        </w:rPr>
        <w:t>месец(</w:t>
      </w:r>
      <w:proofErr w:type="gramEnd"/>
      <w:r>
        <w:rPr>
          <w:lang w:val="sr-Cyrl-CS"/>
        </w:rPr>
        <w:t>месец у којем је уговор ступио на снагу), испоручилац може поднети захтев за промену уговорених јединичних цена добара односно материјала највише до  утврђеног процента раста цене истих, а на основу приложене документације. И</w:t>
      </w:r>
      <w:r>
        <w:rPr>
          <w:bCs/>
          <w:lang w:val="sr-Cyrl-CS"/>
        </w:rPr>
        <w:t>споручилац је дужан да промену цене добара односно материјала доказује оригиналним фактурама произвођача, или другом подобном документацијом ( обавештење произвођача о промени фабричке цене ,ценовник произвођача и сл.)Наручилац има право  да у случају смањења цена добара односно добара односно материјала поднесе захтев Испоручиоцу за промену уговорене цене која ће се разматрати по истој процедури .Понуђена цена обухвата и све трошкове које понуђач има у извршење уговора о испоруци добара. Елементи структуре цене морају бити усаглашени са вредностима исказаним у обрасцу понуде.</w:t>
      </w:r>
    </w:p>
    <w:p w:rsidR="00DD0C40" w:rsidRPr="008023F5" w:rsidRDefault="00DD0C40" w:rsidP="00DD0C40">
      <w:pPr>
        <w:pStyle w:val="NormalWeb"/>
        <w:rPr>
          <w:lang w:val="sr-Cyrl-CS"/>
        </w:rPr>
      </w:pPr>
      <w:r>
        <w:rPr>
          <w:bCs/>
          <w:lang w:val="sr-Cyrl-CS"/>
        </w:rPr>
        <w:t xml:space="preserve">Цене се могу повећати уз сагласност Наручиоца/Испоручиоца само унапред наведеном случају о чему ће се закључити Анекс  уговора .  </w:t>
      </w:r>
    </w:p>
    <w:p w:rsidR="00345BD4" w:rsidRPr="00E74F94" w:rsidRDefault="00345BD4" w:rsidP="00903394">
      <w:pPr>
        <w:widowControl w:val="0"/>
        <w:tabs>
          <w:tab w:val="left" w:pos="270"/>
        </w:tabs>
        <w:adjustRightInd w:val="0"/>
        <w:jc w:val="both"/>
        <w:textAlignment w:val="baseline"/>
        <w:rPr>
          <w:sz w:val="22"/>
          <w:szCs w:val="22"/>
          <w:lang w:val="ru-RU"/>
        </w:rPr>
      </w:pPr>
    </w:p>
    <w:p w:rsidR="00345BD4" w:rsidRPr="00E74F94" w:rsidRDefault="00345BD4" w:rsidP="00903394">
      <w:pPr>
        <w:widowControl w:val="0"/>
        <w:tabs>
          <w:tab w:val="left" w:pos="270"/>
        </w:tabs>
        <w:adjustRightInd w:val="0"/>
        <w:jc w:val="both"/>
        <w:textAlignment w:val="baseline"/>
        <w:rPr>
          <w:i/>
          <w:sz w:val="22"/>
          <w:szCs w:val="22"/>
          <w:lang w:val="sr-Cyrl-CS"/>
        </w:rPr>
      </w:pPr>
      <w:r w:rsidRPr="00E74F94">
        <w:rPr>
          <w:i/>
          <w:sz w:val="22"/>
          <w:szCs w:val="22"/>
          <w:lang w:val="sr-Cyrl-CS"/>
        </w:rPr>
        <w:t xml:space="preserve"> </w:t>
      </w:r>
      <w:r w:rsidR="00A84A01" w:rsidRPr="00E74F94">
        <w:rPr>
          <w:i/>
          <w:sz w:val="22"/>
          <w:szCs w:val="22"/>
          <w:lang w:val="sr-Cyrl-CS"/>
        </w:rPr>
        <w:t>Набавка</w:t>
      </w:r>
      <w:r w:rsidRPr="00E74F94">
        <w:rPr>
          <w:i/>
          <w:sz w:val="22"/>
          <w:szCs w:val="22"/>
          <w:lang w:val="sr-Cyrl-CS"/>
        </w:rPr>
        <w:t>, ће се вршити сукцесивно</w:t>
      </w:r>
      <w:r w:rsidR="001C0C03">
        <w:rPr>
          <w:i/>
          <w:sz w:val="22"/>
          <w:szCs w:val="22"/>
          <w:lang w:val="sr-Cyrl-CS"/>
        </w:rPr>
        <w:t xml:space="preserve"> нагодишњем нивоу </w:t>
      </w:r>
      <w:r w:rsidRPr="00E74F94">
        <w:rPr>
          <w:i/>
          <w:sz w:val="22"/>
          <w:szCs w:val="22"/>
          <w:lang w:val="sr-Cyrl-CS"/>
        </w:rPr>
        <w:t xml:space="preserve"> према потребама и по динамици коју утврди Наручилац</w:t>
      </w:r>
      <w:r w:rsidRPr="00E74F94">
        <w:rPr>
          <w:sz w:val="22"/>
          <w:szCs w:val="22"/>
          <w:lang w:val="sr-Cyrl-CS"/>
        </w:rPr>
        <w:t>.</w:t>
      </w:r>
    </w:p>
    <w:p w:rsidR="00345BD4" w:rsidRPr="00E74F94" w:rsidRDefault="00345BD4" w:rsidP="00345BD4">
      <w:pPr>
        <w:widowControl w:val="0"/>
        <w:tabs>
          <w:tab w:val="left" w:pos="-90"/>
          <w:tab w:val="left" w:pos="270"/>
        </w:tabs>
        <w:adjustRightInd w:val="0"/>
        <w:jc w:val="both"/>
        <w:textAlignment w:val="baseline"/>
        <w:rPr>
          <w:i/>
          <w:sz w:val="22"/>
          <w:szCs w:val="22"/>
          <w:lang w:val="sr-Cyrl-CS"/>
        </w:rPr>
      </w:pPr>
    </w:p>
    <w:p w:rsidR="00345BD4" w:rsidRPr="00E74F94" w:rsidRDefault="00345BD4" w:rsidP="001C221C">
      <w:pPr>
        <w:numPr>
          <w:ilvl w:val="0"/>
          <w:numId w:val="18"/>
        </w:numPr>
        <w:autoSpaceDE w:val="0"/>
        <w:autoSpaceDN w:val="0"/>
        <w:adjustRightInd w:val="0"/>
        <w:jc w:val="both"/>
        <w:rPr>
          <w:b/>
          <w:bCs/>
          <w:sz w:val="22"/>
          <w:szCs w:val="22"/>
          <w:lang w:val="sr-Cyrl-CS"/>
        </w:rPr>
      </w:pPr>
      <w:r w:rsidRPr="00E74F94">
        <w:rPr>
          <w:b/>
          <w:bCs/>
          <w:sz w:val="22"/>
          <w:szCs w:val="22"/>
          <w:lang w:val="sr-Cyrl-CS"/>
        </w:rPr>
        <w:t xml:space="preserve">Рок </w:t>
      </w:r>
      <w:r w:rsidR="00A84A01" w:rsidRPr="00E74F94">
        <w:rPr>
          <w:b/>
          <w:bCs/>
          <w:sz w:val="22"/>
          <w:szCs w:val="22"/>
          <w:lang w:val="sr-Cyrl-CS"/>
        </w:rPr>
        <w:t xml:space="preserve">испоруке:испорука </w:t>
      </w:r>
      <w:r w:rsidR="003C3093">
        <w:rPr>
          <w:b/>
          <w:bCs/>
          <w:sz w:val="22"/>
          <w:szCs w:val="22"/>
          <w:lang w:val="sr-Cyrl-CS"/>
        </w:rPr>
        <w:t xml:space="preserve">у року </w:t>
      </w:r>
      <w:r w:rsidR="00A84A01" w:rsidRPr="00E74F94">
        <w:rPr>
          <w:b/>
          <w:bCs/>
          <w:sz w:val="22"/>
          <w:szCs w:val="22"/>
          <w:lang w:val="sr-Cyrl-CS"/>
        </w:rPr>
        <w:t>од _________дана од пријема наруџбенице Наручиоца у којој ће Наручи</w:t>
      </w:r>
      <w:r w:rsidR="00833E1D" w:rsidRPr="00E74F94">
        <w:rPr>
          <w:b/>
          <w:bCs/>
          <w:sz w:val="22"/>
          <w:szCs w:val="22"/>
          <w:lang w:val="sr-Cyrl-CS"/>
        </w:rPr>
        <w:t>лац</w:t>
      </w:r>
      <w:r w:rsidR="00A84A01" w:rsidRPr="00E74F94">
        <w:rPr>
          <w:b/>
          <w:bCs/>
          <w:sz w:val="22"/>
          <w:szCs w:val="22"/>
          <w:lang w:val="sr-Cyrl-CS"/>
        </w:rPr>
        <w:t xml:space="preserve"> дефинисати добра количину,место испоруке и време испоруке .</w:t>
      </w:r>
    </w:p>
    <w:p w:rsidR="00345BD4" w:rsidRPr="00E74F94" w:rsidRDefault="00345BD4" w:rsidP="001C221C">
      <w:pPr>
        <w:numPr>
          <w:ilvl w:val="0"/>
          <w:numId w:val="18"/>
        </w:numPr>
        <w:autoSpaceDE w:val="0"/>
        <w:autoSpaceDN w:val="0"/>
        <w:adjustRightInd w:val="0"/>
        <w:jc w:val="both"/>
        <w:rPr>
          <w:bCs/>
          <w:sz w:val="22"/>
          <w:szCs w:val="22"/>
          <w:lang w:val="sr-Cyrl-CS"/>
        </w:rPr>
      </w:pPr>
      <w:r w:rsidRPr="00E74F94">
        <w:rPr>
          <w:bCs/>
          <w:sz w:val="22"/>
          <w:szCs w:val="22"/>
          <w:lang w:val="sr-Cyrl-CS"/>
        </w:rPr>
        <w:t xml:space="preserve">Услуга ће се сматрати извршеном када, од стране овлашћених лица обе стране у међусобно закљученом уговору, буде потписан записник о квантитативној и квалитативној примопредаји. </w:t>
      </w:r>
    </w:p>
    <w:p w:rsidR="00A84A01" w:rsidRPr="00E74F94" w:rsidRDefault="00A84A01" w:rsidP="001C221C">
      <w:pPr>
        <w:numPr>
          <w:ilvl w:val="0"/>
          <w:numId w:val="18"/>
        </w:numPr>
        <w:autoSpaceDE w:val="0"/>
        <w:autoSpaceDN w:val="0"/>
        <w:adjustRightInd w:val="0"/>
        <w:jc w:val="both"/>
        <w:rPr>
          <w:bCs/>
          <w:sz w:val="22"/>
          <w:szCs w:val="22"/>
          <w:lang w:val="sr-Cyrl-CS"/>
        </w:rPr>
      </w:pPr>
      <w:r w:rsidRPr="00E74F94">
        <w:rPr>
          <w:bCs/>
          <w:sz w:val="22"/>
          <w:szCs w:val="22"/>
          <w:lang w:val="sr-Cyrl-CS"/>
        </w:rPr>
        <w:t>Испорука на п</w:t>
      </w:r>
      <w:r w:rsidR="00A34ECC">
        <w:rPr>
          <w:bCs/>
          <w:sz w:val="22"/>
          <w:szCs w:val="22"/>
        </w:rPr>
        <w:t>аритету</w:t>
      </w:r>
      <w:r w:rsidRPr="00E74F94">
        <w:rPr>
          <w:bCs/>
          <w:sz w:val="22"/>
          <w:szCs w:val="22"/>
          <w:lang w:val="sr-Cyrl-CS"/>
        </w:rPr>
        <w:t xml:space="preserve"> ДДП магацина Наручиоца ЈКП“10:Октобар“Барајево,</w:t>
      </w:r>
      <w:r w:rsidR="00A34ECC">
        <w:rPr>
          <w:bCs/>
          <w:sz w:val="22"/>
          <w:szCs w:val="22"/>
          <w:lang w:val="sr-Cyrl-CS"/>
        </w:rPr>
        <w:t xml:space="preserve"> </w:t>
      </w:r>
      <w:r w:rsidRPr="00E74F94">
        <w:rPr>
          <w:bCs/>
          <w:sz w:val="22"/>
          <w:szCs w:val="22"/>
          <w:lang w:val="sr-Cyrl-CS"/>
        </w:rPr>
        <w:t>Барајевска бр.1</w:t>
      </w:r>
    </w:p>
    <w:p w:rsidR="00A84A01" w:rsidRPr="00E74F94" w:rsidRDefault="00A84A01" w:rsidP="001C221C">
      <w:pPr>
        <w:numPr>
          <w:ilvl w:val="0"/>
          <w:numId w:val="18"/>
        </w:numPr>
        <w:autoSpaceDE w:val="0"/>
        <w:autoSpaceDN w:val="0"/>
        <w:adjustRightInd w:val="0"/>
        <w:jc w:val="both"/>
        <w:rPr>
          <w:bCs/>
          <w:sz w:val="22"/>
          <w:szCs w:val="22"/>
          <w:lang w:val="ru-RU"/>
        </w:rPr>
      </w:pPr>
      <w:r w:rsidRPr="00E74F94">
        <w:rPr>
          <w:bCs/>
          <w:sz w:val="22"/>
          <w:szCs w:val="22"/>
          <w:lang w:val="sr-Cyrl-CS"/>
        </w:rPr>
        <w:t>Динамика испоруке:сукцесивно према потреби наручиоца</w:t>
      </w:r>
      <w:r w:rsidR="00A34ECC">
        <w:rPr>
          <w:bCs/>
          <w:sz w:val="22"/>
          <w:szCs w:val="22"/>
          <w:lang w:val="sr-Cyrl-CS"/>
        </w:rPr>
        <w:t>,</w:t>
      </w:r>
      <w:r w:rsidRPr="00E74F94">
        <w:rPr>
          <w:bCs/>
          <w:sz w:val="22"/>
          <w:szCs w:val="22"/>
          <w:lang w:val="sr-Cyrl-CS"/>
        </w:rPr>
        <w:t xml:space="preserve"> а на основу наруџбенице</w:t>
      </w:r>
    </w:p>
    <w:p w:rsidR="00345BD4" w:rsidRPr="00E74F94" w:rsidRDefault="00345BD4" w:rsidP="00345BD4">
      <w:pPr>
        <w:autoSpaceDE w:val="0"/>
        <w:autoSpaceDN w:val="0"/>
        <w:adjustRightInd w:val="0"/>
        <w:jc w:val="both"/>
        <w:rPr>
          <w:b/>
          <w:bCs/>
          <w:sz w:val="22"/>
          <w:szCs w:val="22"/>
          <w:lang w:val="sr-Cyrl-CS"/>
        </w:rPr>
      </w:pPr>
    </w:p>
    <w:p w:rsidR="00345BD4" w:rsidRPr="00E74F94" w:rsidRDefault="00A84A01" w:rsidP="001C221C">
      <w:pPr>
        <w:widowControl w:val="0"/>
        <w:numPr>
          <w:ilvl w:val="0"/>
          <w:numId w:val="18"/>
        </w:numPr>
        <w:adjustRightInd w:val="0"/>
        <w:jc w:val="both"/>
        <w:textAlignment w:val="baseline"/>
        <w:rPr>
          <w:sz w:val="22"/>
          <w:szCs w:val="22"/>
          <w:lang w:val="ru-RU"/>
        </w:rPr>
      </w:pPr>
      <w:r w:rsidRPr="00E74F94">
        <w:rPr>
          <w:sz w:val="22"/>
          <w:szCs w:val="22"/>
          <w:lang w:val="ru-RU"/>
        </w:rPr>
        <w:t>Наручилац задржава право да приликом преузимања робе исту провери и врати уколико се покакаже неисправна и неодговара квалитету који је прописан.</w:t>
      </w:r>
    </w:p>
    <w:p w:rsidR="00A84A01" w:rsidRPr="00E74F94" w:rsidRDefault="00A84BB3" w:rsidP="001C221C">
      <w:pPr>
        <w:widowControl w:val="0"/>
        <w:numPr>
          <w:ilvl w:val="0"/>
          <w:numId w:val="18"/>
        </w:numPr>
        <w:adjustRightInd w:val="0"/>
        <w:jc w:val="both"/>
        <w:textAlignment w:val="baseline"/>
        <w:rPr>
          <w:sz w:val="22"/>
          <w:szCs w:val="22"/>
          <w:lang w:val="ru-RU"/>
        </w:rPr>
      </w:pPr>
      <w:r w:rsidRPr="00E74F94">
        <w:rPr>
          <w:sz w:val="22"/>
          <w:szCs w:val="22"/>
          <w:lang w:val="ru-RU"/>
        </w:rPr>
        <w:t>Наручилац у случају потребе задржава могућност увида у пословне капацитете понуђача ради квалитетног извршења набавке предметних добара.</w:t>
      </w:r>
    </w:p>
    <w:p w:rsidR="00345BD4" w:rsidRPr="00E74F94" w:rsidRDefault="00345BD4" w:rsidP="001C221C">
      <w:pPr>
        <w:widowControl w:val="0"/>
        <w:numPr>
          <w:ilvl w:val="0"/>
          <w:numId w:val="18"/>
        </w:numPr>
        <w:adjustRightInd w:val="0"/>
        <w:jc w:val="both"/>
        <w:textAlignment w:val="baseline"/>
        <w:rPr>
          <w:b/>
          <w:sz w:val="22"/>
          <w:szCs w:val="22"/>
          <w:lang w:val="sr-Cyrl-CS"/>
        </w:rPr>
      </w:pPr>
      <w:r w:rsidRPr="00E74F94">
        <w:rPr>
          <w:b/>
          <w:sz w:val="22"/>
          <w:szCs w:val="22"/>
          <w:lang w:val="sr-Cyrl-CS"/>
        </w:rPr>
        <w:t>Рок и начин плаћања</w:t>
      </w:r>
      <w:r w:rsidRPr="00E74F94">
        <w:rPr>
          <w:sz w:val="22"/>
          <w:szCs w:val="22"/>
          <w:lang w:val="sr-Cyrl-CS"/>
        </w:rPr>
        <w:t xml:space="preserve">: плаћање ће се вршити у року до </w:t>
      </w:r>
      <w:r w:rsidRPr="00E74F94">
        <w:rPr>
          <w:b/>
          <w:sz w:val="22"/>
          <w:szCs w:val="22"/>
          <w:lang w:val="sr-Cyrl-CS"/>
        </w:rPr>
        <w:t>45 дана</w:t>
      </w:r>
      <w:r w:rsidRPr="00E74F94">
        <w:rPr>
          <w:sz w:val="22"/>
          <w:szCs w:val="22"/>
          <w:lang w:val="sr-Cyrl-CS"/>
        </w:rPr>
        <w:t xml:space="preserve"> по достављеној и евидентираној фактури на архиви ЈКП </w:t>
      </w:r>
      <w:r w:rsidR="00F95BE0">
        <w:rPr>
          <w:sz w:val="22"/>
          <w:szCs w:val="22"/>
          <w:lang w:val="sr-Cyrl-CS"/>
        </w:rPr>
        <w:t>„10.Октобар“</w:t>
      </w:r>
      <w:r w:rsidRPr="00E74F94">
        <w:rPr>
          <w:sz w:val="22"/>
          <w:szCs w:val="22"/>
          <w:lang w:val="sr-Cyrl-CS"/>
        </w:rPr>
        <w:t xml:space="preserve">, </w:t>
      </w:r>
      <w:r w:rsidR="00F95BE0">
        <w:rPr>
          <w:sz w:val="22"/>
          <w:szCs w:val="22"/>
          <w:lang w:val="sr-Cyrl-CS"/>
        </w:rPr>
        <w:t>Барајевска бр.1</w:t>
      </w:r>
      <w:r w:rsidRPr="00E74F94">
        <w:rPr>
          <w:sz w:val="22"/>
          <w:szCs w:val="22"/>
          <w:lang w:val="sr-Cyrl-CS"/>
        </w:rPr>
        <w:t>,</w:t>
      </w:r>
      <w:r w:rsidR="00F95BE0">
        <w:rPr>
          <w:sz w:val="22"/>
          <w:szCs w:val="22"/>
          <w:lang w:val="sr-Cyrl-CS"/>
        </w:rPr>
        <w:t xml:space="preserve">Барајево </w:t>
      </w:r>
      <w:r w:rsidRPr="00E74F94">
        <w:rPr>
          <w:sz w:val="22"/>
          <w:szCs w:val="22"/>
          <w:lang w:val="sr-Cyrl-CS"/>
        </w:rPr>
        <w:t xml:space="preserve"> под условима утврђеним моделом уговора који је саставни део конкурсне документације.</w:t>
      </w:r>
    </w:p>
    <w:p w:rsidR="00345BD4" w:rsidRPr="00E74F94" w:rsidRDefault="00345BD4" w:rsidP="001C221C">
      <w:pPr>
        <w:pStyle w:val="ListParagraph"/>
        <w:numPr>
          <w:ilvl w:val="0"/>
          <w:numId w:val="19"/>
        </w:numPr>
        <w:jc w:val="both"/>
        <w:rPr>
          <w:b/>
          <w:sz w:val="22"/>
          <w:szCs w:val="22"/>
          <w:lang w:val="ru-RU"/>
        </w:rPr>
      </w:pPr>
      <w:r w:rsidRPr="00E74F94">
        <w:rPr>
          <w:sz w:val="22"/>
          <w:szCs w:val="22"/>
          <w:lang w:val="sr-Cyrl-CS"/>
        </w:rPr>
        <w:t xml:space="preserve">Потребно је навести </w:t>
      </w:r>
      <w:r w:rsidRPr="00E74F94">
        <w:rPr>
          <w:b/>
          <w:sz w:val="22"/>
          <w:szCs w:val="22"/>
          <w:lang w:val="sr-Cyrl-CS"/>
        </w:rPr>
        <w:t>лице одговорно за контролу квалитета</w:t>
      </w:r>
      <w:r w:rsidRPr="00E74F94">
        <w:rPr>
          <w:sz w:val="22"/>
          <w:szCs w:val="22"/>
          <w:lang w:val="sr-Cyrl-CS"/>
        </w:rPr>
        <w:t xml:space="preserve"> ______________________ </w:t>
      </w:r>
    </w:p>
    <w:p w:rsidR="00A84BB3" w:rsidRPr="00E74F94" w:rsidRDefault="00A84BB3" w:rsidP="00A84BB3">
      <w:pPr>
        <w:pStyle w:val="ListParagraph"/>
        <w:jc w:val="both"/>
        <w:rPr>
          <w:sz w:val="22"/>
          <w:szCs w:val="22"/>
          <w:lang w:val="sr-Cyrl-CS"/>
        </w:rPr>
      </w:pPr>
    </w:p>
    <w:p w:rsidR="00A84BB3" w:rsidRPr="00B14490" w:rsidRDefault="00A84BB3" w:rsidP="00A84BB3">
      <w:pPr>
        <w:pStyle w:val="ListParagraph"/>
        <w:jc w:val="both"/>
        <w:rPr>
          <w:b/>
          <w:lang w:val="ru-RU"/>
        </w:rPr>
      </w:pPr>
    </w:p>
    <w:p w:rsidR="00345BD4" w:rsidRPr="007C5864" w:rsidRDefault="00345BD4" w:rsidP="00345BD4">
      <w:pPr>
        <w:rPr>
          <w:b/>
          <w:bCs/>
        </w:rPr>
      </w:pPr>
    </w:p>
    <w:tbl>
      <w:tblPr>
        <w:tblW w:w="10188" w:type="dxa"/>
        <w:tblLook w:val="01E0"/>
      </w:tblPr>
      <w:tblGrid>
        <w:gridCol w:w="2958"/>
        <w:gridCol w:w="2878"/>
        <w:gridCol w:w="4352"/>
      </w:tblGrid>
      <w:tr w:rsidR="00345BD4" w:rsidRPr="005A532D" w:rsidTr="007D645E">
        <w:trPr>
          <w:trHeight w:val="809"/>
        </w:trPr>
        <w:tc>
          <w:tcPr>
            <w:tcW w:w="2958" w:type="dxa"/>
            <w:tcBorders>
              <w:top w:val="single" w:sz="4" w:space="0" w:color="auto"/>
              <w:left w:val="single" w:sz="4" w:space="0" w:color="auto"/>
              <w:bottom w:val="single" w:sz="4" w:space="0" w:color="auto"/>
              <w:right w:val="single" w:sz="4" w:space="0" w:color="auto"/>
            </w:tcBorders>
          </w:tcPr>
          <w:p w:rsidR="00345BD4" w:rsidRPr="005A532D" w:rsidRDefault="00345BD4" w:rsidP="007D645E">
            <w:pPr>
              <w:spacing w:line="360" w:lineRule="auto"/>
              <w:jc w:val="center"/>
              <w:rPr>
                <w:b/>
                <w:lang w:val="sr-Cyrl-CS"/>
              </w:rPr>
            </w:pPr>
            <w:r w:rsidRPr="005A532D">
              <w:rPr>
                <w:b/>
                <w:lang w:val="sr-Cyrl-CS"/>
              </w:rPr>
              <w:t>Место и датум:</w:t>
            </w:r>
          </w:p>
        </w:tc>
        <w:tc>
          <w:tcPr>
            <w:tcW w:w="2878" w:type="dxa"/>
            <w:tcBorders>
              <w:top w:val="single" w:sz="4" w:space="0" w:color="auto"/>
              <w:left w:val="single" w:sz="4" w:space="0" w:color="auto"/>
              <w:bottom w:val="single" w:sz="4" w:space="0" w:color="auto"/>
              <w:right w:val="single" w:sz="4" w:space="0" w:color="auto"/>
            </w:tcBorders>
          </w:tcPr>
          <w:p w:rsidR="00345BD4" w:rsidRPr="005A532D" w:rsidRDefault="00345BD4" w:rsidP="007D645E">
            <w:pPr>
              <w:spacing w:line="260" w:lineRule="atLeast"/>
              <w:jc w:val="center"/>
              <w:rPr>
                <w:b/>
                <w:lang w:val="sr-Cyrl-CS"/>
              </w:rPr>
            </w:pPr>
            <w:r w:rsidRPr="005A532D">
              <w:rPr>
                <w:b/>
                <w:lang w:val="sr-Cyrl-CS"/>
              </w:rPr>
              <w:t>М.</w:t>
            </w:r>
            <w:r w:rsidRPr="005A532D">
              <w:rPr>
                <w:b/>
              </w:rPr>
              <w:t xml:space="preserve"> </w:t>
            </w:r>
            <w:r w:rsidRPr="005A532D">
              <w:rPr>
                <w:b/>
                <w:lang w:val="sr-Cyrl-CS"/>
              </w:rPr>
              <w:t>П.</w:t>
            </w:r>
          </w:p>
        </w:tc>
        <w:tc>
          <w:tcPr>
            <w:tcW w:w="4352" w:type="dxa"/>
            <w:tcBorders>
              <w:top w:val="single" w:sz="4" w:space="0" w:color="auto"/>
              <w:left w:val="single" w:sz="4" w:space="0" w:color="auto"/>
              <w:bottom w:val="single" w:sz="4" w:space="0" w:color="auto"/>
              <w:right w:val="single" w:sz="4" w:space="0" w:color="auto"/>
            </w:tcBorders>
          </w:tcPr>
          <w:p w:rsidR="00345BD4" w:rsidRPr="005A532D" w:rsidRDefault="00345BD4" w:rsidP="007D645E">
            <w:pPr>
              <w:spacing w:line="260" w:lineRule="atLeast"/>
              <w:jc w:val="center"/>
              <w:rPr>
                <w:b/>
                <w:lang w:val="sr-Cyrl-CS"/>
              </w:rPr>
            </w:pPr>
            <w:r w:rsidRPr="005A532D">
              <w:rPr>
                <w:b/>
                <w:lang w:val="sr-Cyrl-CS"/>
              </w:rPr>
              <w:t>Овлашћено лице понуђача</w:t>
            </w:r>
          </w:p>
        </w:tc>
      </w:tr>
    </w:tbl>
    <w:p w:rsidR="00A84A01" w:rsidRDefault="00A84A01" w:rsidP="00345BD4">
      <w:pPr>
        <w:rPr>
          <w:b/>
          <w:lang w:val="sr-Cyrl-CS"/>
        </w:rPr>
      </w:pPr>
    </w:p>
    <w:p w:rsidR="00C76A50" w:rsidRPr="00DB2727" w:rsidRDefault="00682FE6" w:rsidP="009213BC">
      <w:pPr>
        <w:pStyle w:val="Heading1"/>
        <w:spacing w:before="0" w:after="0"/>
        <w:jc w:val="center"/>
        <w:rPr>
          <w:rFonts w:ascii="Times New Roman" w:hAnsi="Times New Roman" w:cs="Times New Roman"/>
          <w:sz w:val="24"/>
          <w:szCs w:val="24"/>
          <w:lang w:val="sr-Cyrl-CS"/>
        </w:rPr>
      </w:pPr>
      <w:r>
        <w:rPr>
          <w:rFonts w:ascii="Times New Roman" w:hAnsi="Times New Roman" w:cs="Times New Roman"/>
          <w:sz w:val="24"/>
          <w:szCs w:val="24"/>
        </w:rPr>
        <w:lastRenderedPageBreak/>
        <w:t>IV</w:t>
      </w:r>
      <w:r w:rsidR="003B477E">
        <w:rPr>
          <w:rFonts w:ascii="Times New Roman" w:hAnsi="Times New Roman" w:cs="Times New Roman"/>
          <w:sz w:val="24"/>
          <w:szCs w:val="24"/>
        </w:rPr>
        <w:t>.</w:t>
      </w:r>
      <w:r>
        <w:rPr>
          <w:rFonts w:ascii="Times New Roman" w:hAnsi="Times New Roman" w:cs="Times New Roman"/>
          <w:sz w:val="24"/>
          <w:szCs w:val="24"/>
        </w:rPr>
        <w:t xml:space="preserve"> </w:t>
      </w:r>
      <w:r w:rsidR="00C76A50">
        <w:rPr>
          <w:rFonts w:ascii="Times New Roman" w:hAnsi="Times New Roman" w:cs="Times New Roman"/>
          <w:sz w:val="24"/>
          <w:szCs w:val="24"/>
          <w:lang w:val="sr-Cyrl-CS"/>
        </w:rPr>
        <w:t>УСЛОВИ ЗА УЧЕШЋЕ У ПОСТУПКУ ЈАВНЕ НАБАВКЕ ИЗ ЧЛ. 75. И 76. ЗАКОНА И УПУТСТВО КАКО СЕ ДОКАЗУЈЕ ИСПУЊЕНОСТ ТИХ УСЛОВА</w:t>
      </w:r>
    </w:p>
    <w:p w:rsidR="00C15271" w:rsidRPr="00DB2727" w:rsidRDefault="00C15271" w:rsidP="00DB2727">
      <w:pPr>
        <w:pStyle w:val="Heading1"/>
        <w:spacing w:before="0" w:after="0"/>
        <w:jc w:val="center"/>
        <w:rPr>
          <w:rFonts w:ascii="Times New Roman" w:hAnsi="Times New Roman" w:cs="Times New Roman"/>
          <w:sz w:val="24"/>
          <w:szCs w:val="24"/>
          <w:lang w:val="sr-Cyrl-CS"/>
        </w:rPr>
      </w:pPr>
    </w:p>
    <w:p w:rsidR="00EF05B1" w:rsidRDefault="00B912F0" w:rsidP="009213BC">
      <w:pPr>
        <w:spacing w:after="120"/>
        <w:rPr>
          <w:rFonts w:cs="Arial"/>
          <w:u w:val="single"/>
          <w:lang w:val="sr-Cyrl-CS"/>
        </w:rPr>
      </w:pPr>
      <w:r w:rsidRPr="00E84526">
        <w:rPr>
          <w:rFonts w:cs="Arial"/>
          <w:b/>
          <w:u w:val="single"/>
          <w:lang w:val="sr-Cyrl-CS"/>
        </w:rPr>
        <w:t>Обавезни услови</w:t>
      </w:r>
      <w:r w:rsidRPr="00B46F2A">
        <w:rPr>
          <w:rFonts w:cs="Arial"/>
          <w:u w:val="single"/>
          <w:lang w:val="sr-Cyrl-CS"/>
        </w:rPr>
        <w:t xml:space="preserve"> за учешће у поступку јавне набавке одређени чланом</w:t>
      </w:r>
      <w:r w:rsidR="00E04CA0">
        <w:rPr>
          <w:rFonts w:cs="Arial"/>
          <w:u w:val="single"/>
          <w:lang w:val="sr-Cyrl-CS"/>
        </w:rPr>
        <w:t xml:space="preserve"> 75</w:t>
      </w:r>
      <w:r w:rsidRPr="00B46F2A">
        <w:rPr>
          <w:rFonts w:cs="Arial"/>
          <w:u w:val="single"/>
          <w:lang w:val="sr-Cyrl-CS"/>
        </w:rPr>
        <w:t>.</w:t>
      </w:r>
      <w:r w:rsidR="009213BC">
        <w:rPr>
          <w:rFonts w:cs="Arial"/>
          <w:u w:val="single"/>
          <w:lang w:val="sr-Cyrl-CS"/>
        </w:rPr>
        <w:t xml:space="preserve"> </w:t>
      </w:r>
      <w:r w:rsidRPr="00B46F2A">
        <w:rPr>
          <w:rFonts w:cs="Arial"/>
          <w:u w:val="single"/>
          <w:lang w:val="sr-Cyrl-CS"/>
        </w:rPr>
        <w:t>став</w:t>
      </w:r>
      <w:r w:rsidR="009303EF" w:rsidRPr="00B46F2A">
        <w:rPr>
          <w:rFonts w:cs="Arial"/>
          <w:u w:val="single"/>
          <w:lang w:val="sr-Cyrl-CS"/>
        </w:rPr>
        <w:t xml:space="preserve"> </w:t>
      </w:r>
      <w:r w:rsidR="00E04CA0">
        <w:rPr>
          <w:rFonts w:cs="Arial"/>
          <w:u w:val="single"/>
          <w:lang w:val="sr-Cyrl-CS"/>
        </w:rPr>
        <w:t>1</w:t>
      </w:r>
      <w:r w:rsidRPr="00B46F2A">
        <w:rPr>
          <w:rFonts w:cs="Arial"/>
          <w:u w:val="single"/>
          <w:lang w:val="sr-Cyrl-CS"/>
        </w:rPr>
        <w:t>.</w:t>
      </w:r>
      <w:r w:rsidR="009213BC">
        <w:rPr>
          <w:rFonts w:cs="Arial"/>
          <w:u w:val="single"/>
          <w:lang w:val="sr-Cyrl-CS"/>
        </w:rPr>
        <w:t xml:space="preserve"> </w:t>
      </w:r>
      <w:r w:rsidRPr="00B46F2A">
        <w:rPr>
          <w:rFonts w:cs="Arial"/>
          <w:u w:val="single"/>
          <w:lang w:val="sr-Cyrl-CS"/>
        </w:rPr>
        <w:t>Закона о јавним набавкама</w:t>
      </w:r>
      <w:r w:rsidR="00FC51E3">
        <w:rPr>
          <w:rFonts w:cs="Arial"/>
          <w:u w:val="single"/>
          <w:lang w:val="sr-Cyrl-CS"/>
        </w:rPr>
        <w:t xml:space="preserve"> </w:t>
      </w:r>
    </w:p>
    <w:p w:rsidR="00FC51E3" w:rsidRPr="00FC51E3" w:rsidRDefault="00FC51E3" w:rsidP="009213BC">
      <w:pPr>
        <w:spacing w:after="120"/>
        <w:rPr>
          <w:rFonts w:cs="Arial"/>
          <w:b/>
          <w:u w:val="single"/>
          <w:lang w:val="sr-Cyrl-CS"/>
        </w:rPr>
      </w:pPr>
      <w:r w:rsidRPr="00FC51E3">
        <w:rPr>
          <w:rFonts w:cs="Arial"/>
          <w:b/>
          <w:u w:val="single"/>
          <w:lang w:val="sr-Cyrl-CS"/>
        </w:rPr>
        <w:t>За правна лица</w:t>
      </w:r>
    </w:p>
    <w:p w:rsidR="00E04CA0" w:rsidRPr="00E04CA0" w:rsidRDefault="00234CF3" w:rsidP="001C221C">
      <w:pPr>
        <w:numPr>
          <w:ilvl w:val="3"/>
          <w:numId w:val="7"/>
        </w:numPr>
        <w:ind w:left="426" w:hanging="426"/>
        <w:jc w:val="both"/>
        <w:rPr>
          <w:lang w:val="sr-Cyrl-CS"/>
        </w:rPr>
      </w:pPr>
      <w:r w:rsidRPr="00364AB7">
        <w:rPr>
          <w:b/>
          <w:lang w:val="sr-Cyrl-CS"/>
        </w:rPr>
        <w:t>Услов:</w:t>
      </w:r>
      <w:r w:rsidRPr="00364AB7">
        <w:rPr>
          <w:lang w:val="sr-Cyrl-CS"/>
        </w:rPr>
        <w:t xml:space="preserve"> Право на учешће у поступку има понуђач ако је регистрован код надлежног органа, односно уписан у одговарајући регистар.</w:t>
      </w:r>
    </w:p>
    <w:p w:rsidR="00234CF3" w:rsidRDefault="00234CF3" w:rsidP="009213BC">
      <w:pPr>
        <w:ind w:left="426"/>
        <w:jc w:val="both"/>
        <w:rPr>
          <w:lang w:val="sr-Cyrl-CS"/>
        </w:rPr>
      </w:pPr>
      <w:r w:rsidRPr="00364AB7">
        <w:rPr>
          <w:b/>
          <w:lang w:val="sr-Cyrl-CS"/>
        </w:rPr>
        <w:t xml:space="preserve">Доказ: </w:t>
      </w:r>
      <w:r w:rsidRPr="00364AB7">
        <w:rPr>
          <w:lang w:val="sr-Cyrl-CS"/>
        </w:rPr>
        <w:t>Извод</w:t>
      </w:r>
      <w:r w:rsidRPr="00364AB7">
        <w:rPr>
          <w:b/>
          <w:lang w:val="sr-Cyrl-CS"/>
        </w:rPr>
        <w:t xml:space="preserve"> </w:t>
      </w:r>
      <w:r w:rsidRPr="00364AB7">
        <w:rPr>
          <w:lang w:val="sr-Cyrl-CS"/>
        </w:rPr>
        <w:t>из регистра Аген</w:t>
      </w:r>
      <w:r>
        <w:rPr>
          <w:lang w:val="sr-Cyrl-CS"/>
        </w:rPr>
        <w:t>ције за привредне регистре</w:t>
      </w:r>
      <w:r w:rsidR="00E04CA0">
        <w:rPr>
          <w:lang w:val="sr-Cyrl-CS"/>
        </w:rPr>
        <w:t>, односно извод из регистра надлежног привредног суда</w:t>
      </w:r>
      <w:r>
        <w:rPr>
          <w:lang w:val="sr-Cyrl-CS"/>
        </w:rPr>
        <w:t xml:space="preserve"> </w:t>
      </w:r>
      <w:r w:rsidRPr="00BD1260">
        <w:rPr>
          <w:lang w:val="sr-Cyrl-CS"/>
        </w:rPr>
        <w:t>(копија, без обзира на датум издавања извода);</w:t>
      </w:r>
    </w:p>
    <w:p w:rsidR="00E04CA0" w:rsidRPr="00364AB7" w:rsidRDefault="00E04CA0" w:rsidP="009213BC">
      <w:pPr>
        <w:ind w:left="426"/>
        <w:jc w:val="both"/>
        <w:rPr>
          <w:lang w:val="sr-Cyrl-CS"/>
        </w:rPr>
      </w:pPr>
    </w:p>
    <w:p w:rsidR="00E04CA0" w:rsidRPr="00884C75" w:rsidRDefault="00234CF3" w:rsidP="001C221C">
      <w:pPr>
        <w:numPr>
          <w:ilvl w:val="3"/>
          <w:numId w:val="7"/>
        </w:numPr>
        <w:ind w:left="426" w:hanging="426"/>
        <w:jc w:val="both"/>
        <w:rPr>
          <w:b/>
          <w:lang w:val="ru-RU"/>
        </w:rPr>
      </w:pPr>
      <w:r w:rsidRPr="00E04CA0">
        <w:rPr>
          <w:b/>
          <w:lang w:val="sr-Cyrl-CS"/>
        </w:rPr>
        <w:t xml:space="preserve">Услов: </w:t>
      </w:r>
      <w:r w:rsidRPr="00E04CA0">
        <w:rPr>
          <w:lang w:val="sr-Cyrl-CS"/>
        </w:rPr>
        <w:t xml:space="preserve">Право на учешће има понуђач ако </w:t>
      </w:r>
      <w:r w:rsidR="00E04CA0">
        <w:rPr>
          <w:lang w:val="sr-Cyrl-CS"/>
        </w:rPr>
        <w:t>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E04CA0" w:rsidRDefault="00234CF3" w:rsidP="009213BC">
      <w:pPr>
        <w:ind w:left="426"/>
        <w:jc w:val="both"/>
        <w:rPr>
          <w:lang w:val="sr-Cyrl-CS"/>
        </w:rPr>
      </w:pPr>
      <w:r w:rsidRPr="00E04CA0">
        <w:rPr>
          <w:b/>
          <w:lang w:val="sr-Cyrl-CS"/>
        </w:rPr>
        <w:t>Доказ:</w:t>
      </w:r>
      <w:r w:rsidRPr="00E04CA0">
        <w:rPr>
          <w:lang w:val="sr-Cyrl-CS"/>
        </w:rPr>
        <w:t xml:space="preserve"> </w:t>
      </w:r>
      <w:r w:rsidR="00E04CA0">
        <w:rPr>
          <w:lang w:val="sr-Cyrl-CS"/>
        </w:rPr>
        <w:t xml:space="preserve">Извод из казнене евиденције, односно уверења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w:t>
      </w:r>
      <w:r w:rsidR="00E04CA0" w:rsidRPr="00E04CA0">
        <w:rPr>
          <w:lang w:val="sr-Cyrl-CS"/>
        </w:rPr>
        <w:t>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6F752E" w:rsidRPr="00E84526" w:rsidRDefault="006F752E" w:rsidP="00FC02B4">
      <w:pPr>
        <w:tabs>
          <w:tab w:val="left" w:pos="360"/>
        </w:tabs>
        <w:jc w:val="both"/>
        <w:rPr>
          <w:lang w:val="sr-Cyrl-CS"/>
        </w:rPr>
      </w:pPr>
    </w:p>
    <w:p w:rsidR="00234CF3" w:rsidRPr="00364AB7" w:rsidRDefault="00234CF3" w:rsidP="009213BC">
      <w:pPr>
        <w:tabs>
          <w:tab w:val="left" w:pos="5670"/>
        </w:tabs>
        <w:jc w:val="both"/>
        <w:rPr>
          <w:lang w:val="sr-Cyrl-CS"/>
        </w:rPr>
      </w:pPr>
    </w:p>
    <w:p w:rsidR="00234CF3" w:rsidRPr="00364AB7" w:rsidRDefault="00234CF3" w:rsidP="001C221C">
      <w:pPr>
        <w:numPr>
          <w:ilvl w:val="3"/>
          <w:numId w:val="7"/>
        </w:numPr>
        <w:ind w:left="426" w:hanging="426"/>
        <w:jc w:val="both"/>
        <w:rPr>
          <w:lang w:val="sr-Cyrl-CS"/>
        </w:rPr>
      </w:pPr>
      <w:r w:rsidRPr="00364AB7">
        <w:rPr>
          <w:b/>
          <w:lang w:val="sr-Cyrl-CS"/>
        </w:rPr>
        <w:t xml:space="preserve">Услов: </w:t>
      </w:r>
      <w:r w:rsidRPr="00364AB7">
        <w:rPr>
          <w:lang w:val="sr-Cyrl-CS"/>
        </w:rPr>
        <w:t>Право на учешће у поступку има понуђач ако је измирио доспеле порезе и друге јавне дажбине у складу са прописима РС или стране државе када има седиште на њеној територији</w:t>
      </w:r>
    </w:p>
    <w:p w:rsidR="00234CF3" w:rsidRPr="00364AB7" w:rsidRDefault="00234CF3" w:rsidP="009213BC">
      <w:pPr>
        <w:tabs>
          <w:tab w:val="left" w:pos="5670"/>
        </w:tabs>
        <w:ind w:left="426"/>
        <w:jc w:val="both"/>
        <w:rPr>
          <w:lang w:val="sr-Cyrl-CS"/>
        </w:rPr>
      </w:pPr>
      <w:r w:rsidRPr="00364AB7">
        <w:rPr>
          <w:b/>
          <w:lang w:val="sr-Cyrl-CS"/>
        </w:rPr>
        <w:t>Докази:</w:t>
      </w:r>
      <w:r w:rsidRPr="00364AB7">
        <w:rPr>
          <w:lang w:val="sr-Cyrl-CS"/>
        </w:rPr>
        <w:t xml:space="preserve"> </w:t>
      </w:r>
      <w:r w:rsidRPr="00A9296E">
        <w:rPr>
          <w:u w:val="single"/>
          <w:lang w:val="sr-Cyrl-CS"/>
        </w:rPr>
        <w:t>Понуђач са територије Републике Србије доставља:</w:t>
      </w:r>
    </w:p>
    <w:p w:rsidR="00234CF3" w:rsidRPr="00364AB7" w:rsidRDefault="00234CF3" w:rsidP="009213BC">
      <w:pPr>
        <w:ind w:left="1985" w:hanging="425"/>
        <w:jc w:val="both"/>
        <w:rPr>
          <w:lang w:val="sr-Cyrl-CS"/>
        </w:rPr>
      </w:pPr>
      <w:r w:rsidRPr="00364AB7">
        <w:rPr>
          <w:lang w:val="sr-Cyrl-CS"/>
        </w:rPr>
        <w:t>а)</w:t>
      </w:r>
      <w:r w:rsidRPr="00364AB7">
        <w:rPr>
          <w:lang w:val="sr-Cyrl-CS"/>
        </w:rPr>
        <w:tab/>
      </w:r>
      <w:r w:rsidR="007844D7" w:rsidRPr="00FC51E3">
        <w:rPr>
          <w:lang w:val="sr-Cyrl-CS"/>
        </w:rPr>
        <w:t>Уверење Пореске управе</w:t>
      </w:r>
      <w:r w:rsidR="007844D7">
        <w:rPr>
          <w:lang w:val="sr-Cyrl-CS"/>
        </w:rPr>
        <w:t xml:space="preserve"> Министарства финансија и привреде</w:t>
      </w:r>
      <w:r w:rsidRPr="00364AB7">
        <w:rPr>
          <w:lang w:val="sr-Cyrl-CS"/>
        </w:rPr>
        <w:t xml:space="preserve">, </w:t>
      </w:r>
      <w:r w:rsidRPr="00364AB7">
        <w:rPr>
          <w:b/>
          <w:u w:val="single"/>
          <w:lang w:val="sr-Cyrl-CS"/>
        </w:rPr>
        <w:t>и</w:t>
      </w:r>
      <w:r w:rsidRPr="00364AB7">
        <w:rPr>
          <w:lang w:val="sr-Cyrl-CS"/>
        </w:rPr>
        <w:t xml:space="preserve"> </w:t>
      </w:r>
    </w:p>
    <w:p w:rsidR="00234CF3" w:rsidRPr="00364AB7" w:rsidRDefault="00234CF3" w:rsidP="009213BC">
      <w:pPr>
        <w:tabs>
          <w:tab w:val="left" w:pos="5670"/>
        </w:tabs>
        <w:ind w:left="1985" w:hanging="425"/>
        <w:jc w:val="both"/>
        <w:rPr>
          <w:lang w:val="sr-Cyrl-CS"/>
        </w:rPr>
      </w:pPr>
      <w:r w:rsidRPr="00364AB7">
        <w:rPr>
          <w:lang w:val="sr-Cyrl-CS"/>
        </w:rPr>
        <w:t>б)</w:t>
      </w:r>
      <w:r w:rsidRPr="00364AB7">
        <w:rPr>
          <w:lang w:val="sr-Cyrl-CS"/>
        </w:rPr>
        <w:tab/>
      </w:r>
      <w:r w:rsidR="007844D7" w:rsidRPr="00FC51E3">
        <w:rPr>
          <w:lang w:val="sr-Cyrl-CS"/>
        </w:rPr>
        <w:t xml:space="preserve">Уверење </w:t>
      </w:r>
      <w:r w:rsidR="007844D7">
        <w:rPr>
          <w:lang w:val="sr-Cyrl-CS"/>
        </w:rPr>
        <w:t xml:space="preserve">надлежне </w:t>
      </w:r>
      <w:r w:rsidR="007844D7" w:rsidRPr="00FC51E3">
        <w:rPr>
          <w:lang w:val="sr-Cyrl-CS"/>
        </w:rPr>
        <w:t>локалне самоуправе</w:t>
      </w:r>
      <w:r w:rsidRPr="00364AB7">
        <w:rPr>
          <w:lang w:val="sr-Cyrl-CS"/>
        </w:rPr>
        <w:t>;</w:t>
      </w:r>
    </w:p>
    <w:p w:rsidR="00234CF3" w:rsidRPr="00364AB7" w:rsidRDefault="00234CF3" w:rsidP="009213BC">
      <w:pPr>
        <w:tabs>
          <w:tab w:val="left" w:pos="5670"/>
        </w:tabs>
        <w:jc w:val="both"/>
        <w:rPr>
          <w:lang w:val="sr-Cyrl-CS"/>
        </w:rPr>
      </w:pPr>
      <w:r w:rsidRPr="00364AB7">
        <w:rPr>
          <w:lang w:val="sr-Cyrl-CS"/>
        </w:rPr>
        <w:t xml:space="preserve">Ако се у држави у којој понуђач има седиште не издају докази из члана </w:t>
      </w:r>
      <w:r w:rsidR="00884C75">
        <w:rPr>
          <w:lang w:val="sr-Cyrl-CS"/>
        </w:rPr>
        <w:t>7</w:t>
      </w:r>
      <w:r w:rsidR="00377492">
        <w:rPr>
          <w:lang w:val="sr-Cyrl-CS"/>
        </w:rPr>
        <w:t>7</w:t>
      </w:r>
      <w:r w:rsidRPr="00364AB7">
        <w:rPr>
          <w:lang w:val="sr-Cyrl-CS"/>
        </w:rPr>
        <w:t>. Закона, понуђач може, уместо доказа, приложити своју пис</w:t>
      </w:r>
      <w:r w:rsidR="00884C75">
        <w:rPr>
          <w:lang w:val="sr-Cyrl-CS"/>
        </w:rPr>
        <w:t>ану</w:t>
      </w:r>
      <w:r w:rsidRPr="00364AB7">
        <w:rPr>
          <w:lang w:val="sr-Cyrl-CS"/>
        </w:rPr>
        <w:t xml:space="preserve"> изјаву, дату под кривичном и материјалном одговорношћу, односно изјаву оверену пред судским или управним органом, нотаром или другим надлежним органом те државе.</w:t>
      </w:r>
    </w:p>
    <w:p w:rsidR="00234CF3" w:rsidRPr="00364AB7" w:rsidRDefault="00234CF3" w:rsidP="009213BC">
      <w:pPr>
        <w:tabs>
          <w:tab w:val="left" w:pos="900"/>
        </w:tabs>
        <w:jc w:val="both"/>
        <w:rPr>
          <w:lang w:val="sr-Cyrl-CS"/>
        </w:rPr>
      </w:pPr>
      <w:r w:rsidRPr="00364AB7">
        <w:rPr>
          <w:lang w:val="sr-Cyrl-CS"/>
        </w:rPr>
        <w:t>Уколико се понуђач налази у поступку приватизације доставља потврду надлежног органа да се налази у поступку приватизације – потврда коју је издала Агенција за приватизацију.</w:t>
      </w:r>
    </w:p>
    <w:p w:rsidR="00E84526" w:rsidRDefault="00E84526" w:rsidP="009213BC">
      <w:pPr>
        <w:tabs>
          <w:tab w:val="left" w:pos="900"/>
        </w:tabs>
        <w:rPr>
          <w:b/>
          <w:highlight w:val="green"/>
          <w:lang w:val="sr-Cyrl-CS"/>
        </w:rPr>
      </w:pPr>
    </w:p>
    <w:p w:rsidR="00E84526" w:rsidRPr="00377492" w:rsidRDefault="00E84526" w:rsidP="009213BC">
      <w:pPr>
        <w:tabs>
          <w:tab w:val="left" w:pos="900"/>
        </w:tabs>
        <w:rPr>
          <w:u w:val="single"/>
          <w:lang w:val="sr-Cyrl-CS"/>
        </w:rPr>
      </w:pPr>
      <w:r w:rsidRPr="00377492">
        <w:rPr>
          <w:lang w:val="sr-Cyrl-CS"/>
        </w:rPr>
        <w:t>НАПОМЕНА</w:t>
      </w:r>
      <w:r w:rsidRPr="00377492">
        <w:rPr>
          <w:u w:val="single"/>
          <w:lang w:val="sr-Cyrl-CS"/>
        </w:rPr>
        <w:t>: Докази из тачке 2., 3., 4. не могу бити старији од два месеца пре отварања понуда.</w:t>
      </w:r>
      <w:r w:rsidR="00884C75" w:rsidRPr="00377492">
        <w:rPr>
          <w:u w:val="single"/>
          <w:lang w:val="sr-Cyrl-CS"/>
        </w:rPr>
        <w:t xml:space="preserve"> </w:t>
      </w:r>
      <w:r w:rsidRPr="00377492">
        <w:rPr>
          <w:u w:val="single"/>
          <w:lang w:val="sr-Cyrl-CS"/>
        </w:rPr>
        <w:t>Доказ из тачке 3. мора бити издат након објављивања позива за подношење понуда.</w:t>
      </w:r>
    </w:p>
    <w:p w:rsidR="00377492" w:rsidRDefault="00377492" w:rsidP="009213BC">
      <w:pPr>
        <w:tabs>
          <w:tab w:val="left" w:pos="900"/>
        </w:tabs>
        <w:rPr>
          <w:b/>
          <w:u w:val="single"/>
          <w:lang w:val="sr-Cyrl-CS"/>
        </w:rPr>
      </w:pPr>
    </w:p>
    <w:p w:rsidR="00EB331B" w:rsidRDefault="00EB331B" w:rsidP="009213BC">
      <w:pPr>
        <w:tabs>
          <w:tab w:val="left" w:pos="900"/>
        </w:tabs>
        <w:rPr>
          <w:b/>
          <w:u w:val="single"/>
          <w:lang w:val="sr-Cyrl-CS"/>
        </w:rPr>
      </w:pPr>
    </w:p>
    <w:p w:rsidR="00EB331B" w:rsidRDefault="00EB331B" w:rsidP="009213BC">
      <w:pPr>
        <w:tabs>
          <w:tab w:val="left" w:pos="900"/>
        </w:tabs>
        <w:rPr>
          <w:b/>
          <w:u w:val="single"/>
          <w:lang w:val="sr-Cyrl-CS"/>
        </w:rPr>
      </w:pPr>
    </w:p>
    <w:p w:rsidR="00FC02B4" w:rsidRDefault="00FC02B4" w:rsidP="009213BC">
      <w:pPr>
        <w:tabs>
          <w:tab w:val="left" w:pos="900"/>
        </w:tabs>
        <w:rPr>
          <w:b/>
          <w:u w:val="single"/>
          <w:lang w:val="sr-Cyrl-CS"/>
        </w:rPr>
      </w:pPr>
    </w:p>
    <w:p w:rsidR="00FC02B4" w:rsidRDefault="00FC02B4" w:rsidP="009213BC">
      <w:pPr>
        <w:tabs>
          <w:tab w:val="left" w:pos="900"/>
        </w:tabs>
        <w:rPr>
          <w:b/>
          <w:u w:val="single"/>
          <w:lang w:val="sr-Cyrl-CS"/>
        </w:rPr>
      </w:pPr>
    </w:p>
    <w:p w:rsidR="00FC02B4" w:rsidRDefault="00FC02B4" w:rsidP="009213BC">
      <w:pPr>
        <w:tabs>
          <w:tab w:val="left" w:pos="900"/>
        </w:tabs>
        <w:rPr>
          <w:b/>
          <w:u w:val="single"/>
          <w:lang w:val="sr-Cyrl-CS"/>
        </w:rPr>
      </w:pPr>
    </w:p>
    <w:p w:rsidR="00FC02B4" w:rsidRDefault="00FC02B4" w:rsidP="009213BC">
      <w:pPr>
        <w:tabs>
          <w:tab w:val="left" w:pos="900"/>
        </w:tabs>
        <w:rPr>
          <w:b/>
          <w:u w:val="single"/>
          <w:lang w:val="sr-Cyrl-CS"/>
        </w:rPr>
      </w:pPr>
    </w:p>
    <w:p w:rsidR="00FC02B4" w:rsidRDefault="00FC02B4" w:rsidP="009213BC">
      <w:pPr>
        <w:tabs>
          <w:tab w:val="left" w:pos="900"/>
        </w:tabs>
        <w:rPr>
          <w:b/>
          <w:u w:val="single"/>
          <w:lang w:val="sr-Cyrl-CS"/>
        </w:rPr>
      </w:pPr>
    </w:p>
    <w:p w:rsidR="00FC02B4" w:rsidRDefault="00FC02B4" w:rsidP="009213BC">
      <w:pPr>
        <w:tabs>
          <w:tab w:val="left" w:pos="900"/>
        </w:tabs>
        <w:rPr>
          <w:b/>
          <w:u w:val="single"/>
          <w:lang w:val="sr-Cyrl-CS"/>
        </w:rPr>
      </w:pPr>
    </w:p>
    <w:p w:rsidR="00FC02B4" w:rsidRDefault="00FC02B4" w:rsidP="009213BC">
      <w:pPr>
        <w:tabs>
          <w:tab w:val="left" w:pos="900"/>
        </w:tabs>
        <w:rPr>
          <w:b/>
          <w:u w:val="single"/>
          <w:lang w:val="sr-Cyrl-CS"/>
        </w:rPr>
      </w:pPr>
    </w:p>
    <w:p w:rsidR="00E84526" w:rsidRDefault="00FC51E3" w:rsidP="009213BC">
      <w:pPr>
        <w:tabs>
          <w:tab w:val="left" w:pos="900"/>
        </w:tabs>
        <w:rPr>
          <w:b/>
          <w:u w:val="single"/>
          <w:lang w:val="sr-Cyrl-CS"/>
        </w:rPr>
      </w:pPr>
      <w:r w:rsidRPr="00FC51E3">
        <w:rPr>
          <w:b/>
          <w:u w:val="single"/>
          <w:lang w:val="sr-Cyrl-CS"/>
        </w:rPr>
        <w:lastRenderedPageBreak/>
        <w:t>За предузетнике</w:t>
      </w:r>
    </w:p>
    <w:p w:rsidR="00FC51E3" w:rsidRPr="00FC51E3" w:rsidRDefault="00FC51E3" w:rsidP="001C221C">
      <w:pPr>
        <w:numPr>
          <w:ilvl w:val="0"/>
          <w:numId w:val="15"/>
        </w:numPr>
        <w:ind w:left="426" w:hanging="426"/>
        <w:jc w:val="both"/>
        <w:rPr>
          <w:lang w:val="sr-Cyrl-CS"/>
        </w:rPr>
      </w:pPr>
      <w:r w:rsidRPr="00FC51E3">
        <w:rPr>
          <w:b/>
          <w:lang w:val="sr-Cyrl-CS"/>
        </w:rPr>
        <w:t>Услов:</w:t>
      </w:r>
      <w:r w:rsidRPr="00FC51E3">
        <w:rPr>
          <w:lang w:val="sr-Cyrl-CS"/>
        </w:rPr>
        <w:t xml:space="preserve"> Право на учешће у поступку има понуђач ако је регистрован код надлежног органа, односно уписан у одговарајући регистар.</w:t>
      </w:r>
    </w:p>
    <w:p w:rsidR="00FC51E3" w:rsidRPr="00FC51E3" w:rsidRDefault="00FC51E3" w:rsidP="00767BEF">
      <w:pPr>
        <w:ind w:left="426"/>
        <w:jc w:val="both"/>
        <w:rPr>
          <w:lang w:val="sr-Cyrl-CS"/>
        </w:rPr>
      </w:pPr>
      <w:r w:rsidRPr="00FC51E3">
        <w:rPr>
          <w:b/>
          <w:lang w:val="sr-Cyrl-CS"/>
        </w:rPr>
        <w:t>Доказ:</w:t>
      </w:r>
      <w:r w:rsidRPr="00FC51E3">
        <w:rPr>
          <w:lang w:val="sr-Cyrl-CS"/>
        </w:rPr>
        <w:t xml:space="preserve"> Извод из регистра Агенције за привредне регистре, односно извод</w:t>
      </w:r>
      <w:r>
        <w:rPr>
          <w:lang w:val="sr-Cyrl-CS"/>
        </w:rPr>
        <w:t>а</w:t>
      </w:r>
      <w:r w:rsidRPr="00FC51E3">
        <w:rPr>
          <w:lang w:val="sr-Cyrl-CS"/>
        </w:rPr>
        <w:t xml:space="preserve"> из </w:t>
      </w:r>
      <w:r>
        <w:rPr>
          <w:lang w:val="sr-Cyrl-CS"/>
        </w:rPr>
        <w:t xml:space="preserve">одговарајућег </w:t>
      </w:r>
      <w:r w:rsidRPr="00FC51E3">
        <w:rPr>
          <w:lang w:val="sr-Cyrl-CS"/>
        </w:rPr>
        <w:t>регистра (копија, без обзира на датум издавања извода);</w:t>
      </w:r>
    </w:p>
    <w:p w:rsidR="00FC51E3" w:rsidRPr="00FC51E3" w:rsidRDefault="00FC51E3" w:rsidP="001C221C">
      <w:pPr>
        <w:numPr>
          <w:ilvl w:val="0"/>
          <w:numId w:val="15"/>
        </w:numPr>
        <w:ind w:left="426" w:hanging="426"/>
        <w:jc w:val="both"/>
        <w:rPr>
          <w:lang w:val="sr-Cyrl-CS"/>
        </w:rPr>
      </w:pPr>
      <w:r w:rsidRPr="00FC51E3">
        <w:rPr>
          <w:b/>
          <w:lang w:val="sr-Cyrl-CS"/>
        </w:rPr>
        <w:t>Услов</w:t>
      </w:r>
      <w:r w:rsidRPr="00FC51E3">
        <w:rPr>
          <w:lang w:val="sr-Cyrl-CS"/>
        </w:rPr>
        <w:t>: Право на учешће има понуђач ако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C51E3" w:rsidRPr="00FC51E3" w:rsidRDefault="00FC51E3" w:rsidP="009213BC">
      <w:pPr>
        <w:ind w:left="426"/>
        <w:jc w:val="both"/>
        <w:rPr>
          <w:lang w:val="sr-Cyrl-CS"/>
        </w:rPr>
      </w:pPr>
      <w:r w:rsidRPr="00FC51E3">
        <w:rPr>
          <w:b/>
          <w:lang w:val="sr-Cyrl-CS"/>
        </w:rPr>
        <w:t>Доказ</w:t>
      </w:r>
      <w:r w:rsidRPr="00FC51E3">
        <w:rPr>
          <w:lang w:val="sr-Cyrl-CS"/>
        </w:rPr>
        <w:t>: Извод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C51E3" w:rsidRPr="00FC51E3" w:rsidRDefault="00FC51E3" w:rsidP="001C221C">
      <w:pPr>
        <w:numPr>
          <w:ilvl w:val="0"/>
          <w:numId w:val="15"/>
        </w:numPr>
        <w:ind w:left="426" w:hanging="426"/>
        <w:jc w:val="both"/>
        <w:rPr>
          <w:lang w:val="sr-Cyrl-CS"/>
        </w:rPr>
      </w:pPr>
      <w:r w:rsidRPr="00FC51E3">
        <w:rPr>
          <w:b/>
          <w:lang w:val="sr-Cyrl-CS"/>
        </w:rPr>
        <w:t>Услов:</w:t>
      </w:r>
      <w:r w:rsidRPr="00FC51E3">
        <w:rPr>
          <w:lang w:val="sr-Cyrl-CS"/>
        </w:rPr>
        <w:t xml:space="preserve"> Право на учешће у поступку има понуђач коме није изречена мера забране обављања делатности, која је на снази у време објављивања односно слања позива за подношење понуда;</w:t>
      </w:r>
    </w:p>
    <w:p w:rsidR="00FC51E3" w:rsidRPr="00FC51E3" w:rsidRDefault="00FC51E3" w:rsidP="00767BEF">
      <w:pPr>
        <w:ind w:left="426" w:hanging="66"/>
        <w:jc w:val="both"/>
        <w:rPr>
          <w:lang w:val="sr-Cyrl-CS"/>
        </w:rPr>
      </w:pPr>
      <w:r w:rsidRPr="00FC51E3">
        <w:rPr>
          <w:b/>
          <w:lang w:val="sr-Cyrl-CS"/>
        </w:rPr>
        <w:t>Доказ:</w:t>
      </w:r>
      <w:r w:rsidR="009213BC">
        <w:rPr>
          <w:b/>
          <w:lang w:val="sr-Cyrl-CS"/>
        </w:rPr>
        <w:t xml:space="preserve"> </w:t>
      </w:r>
      <w:r w:rsidRPr="00FC51E3">
        <w:rPr>
          <w:lang w:val="sr-Cyrl-CS"/>
        </w:rPr>
        <w:t xml:space="preserve">Потврде прекршајног суда да му није изречена мера забране обављања делатности, или потврде Агенције за привредне регистре да код овог органа није регистровано да му је као привредном </w:t>
      </w:r>
      <w:r w:rsidR="00F2011C">
        <w:rPr>
          <w:lang w:val="sr-Cyrl-CS"/>
        </w:rPr>
        <w:t>субјекту изреч</w:t>
      </w:r>
      <w:r w:rsidRPr="00FC51E3">
        <w:rPr>
          <w:lang w:val="sr-Cyrl-CS"/>
        </w:rPr>
        <w:t>ена мера забране обављања делатности</w:t>
      </w:r>
      <w:r w:rsidR="00377492">
        <w:rPr>
          <w:lang w:val="sr-Cyrl-CS"/>
        </w:rPr>
        <w:t>.</w:t>
      </w:r>
    </w:p>
    <w:p w:rsidR="00FC51E3" w:rsidRPr="00FC51E3" w:rsidRDefault="00FC51E3" w:rsidP="001C221C">
      <w:pPr>
        <w:numPr>
          <w:ilvl w:val="0"/>
          <w:numId w:val="15"/>
        </w:numPr>
        <w:ind w:left="426" w:hanging="426"/>
        <w:jc w:val="both"/>
        <w:rPr>
          <w:lang w:val="sr-Cyrl-CS"/>
        </w:rPr>
      </w:pPr>
      <w:r w:rsidRPr="00FC51E3">
        <w:rPr>
          <w:b/>
          <w:lang w:val="sr-Cyrl-CS"/>
        </w:rPr>
        <w:t>Услов:</w:t>
      </w:r>
      <w:r w:rsidRPr="00FC51E3">
        <w:rPr>
          <w:lang w:val="sr-Cyrl-CS"/>
        </w:rPr>
        <w:t xml:space="preserve"> Право на учешће у поступку има понуђач ако је измирио доспеле порезе и друге јавне дажбине у складу са прописима РС или стране државе када има седиште на њеној територији</w:t>
      </w:r>
    </w:p>
    <w:p w:rsidR="00FC51E3" w:rsidRPr="00FC51E3" w:rsidRDefault="00FC51E3" w:rsidP="009213BC">
      <w:pPr>
        <w:ind w:firstLine="426"/>
        <w:jc w:val="both"/>
        <w:rPr>
          <w:lang w:val="sr-Cyrl-CS"/>
        </w:rPr>
      </w:pPr>
      <w:r w:rsidRPr="00FC51E3">
        <w:rPr>
          <w:b/>
          <w:lang w:val="sr-Cyrl-CS"/>
        </w:rPr>
        <w:t>Докази:</w:t>
      </w:r>
      <w:r w:rsidRPr="00FC51E3">
        <w:rPr>
          <w:lang w:val="sr-Cyrl-CS"/>
        </w:rPr>
        <w:t xml:space="preserve"> </w:t>
      </w:r>
      <w:r w:rsidRPr="00A9296E">
        <w:rPr>
          <w:u w:val="single"/>
          <w:lang w:val="sr-Cyrl-CS"/>
        </w:rPr>
        <w:t>Понуђач са територије Републике Србије доставља</w:t>
      </w:r>
      <w:r w:rsidRPr="00FC51E3">
        <w:rPr>
          <w:lang w:val="sr-Cyrl-CS"/>
        </w:rPr>
        <w:t>:</w:t>
      </w:r>
    </w:p>
    <w:p w:rsidR="00FC51E3" w:rsidRPr="00FC51E3" w:rsidRDefault="00FC51E3" w:rsidP="009213BC">
      <w:pPr>
        <w:ind w:left="851" w:hanging="425"/>
        <w:jc w:val="both"/>
        <w:rPr>
          <w:lang w:val="sr-Cyrl-CS"/>
        </w:rPr>
      </w:pPr>
      <w:r w:rsidRPr="00FC51E3">
        <w:rPr>
          <w:lang w:val="sr-Cyrl-CS"/>
        </w:rPr>
        <w:t>а)</w:t>
      </w:r>
      <w:r w:rsidRPr="00FC51E3">
        <w:rPr>
          <w:lang w:val="sr-Cyrl-CS"/>
        </w:rPr>
        <w:tab/>
        <w:t>Уверење Пореске управе</w:t>
      </w:r>
      <w:r w:rsidR="00F2011C">
        <w:rPr>
          <w:lang w:val="sr-Cyrl-CS"/>
        </w:rPr>
        <w:t xml:space="preserve"> Министарства финансија и привреде</w:t>
      </w:r>
      <w:r w:rsidRPr="00FC51E3">
        <w:rPr>
          <w:lang w:val="sr-Cyrl-CS"/>
        </w:rPr>
        <w:t xml:space="preserve">, и </w:t>
      </w:r>
    </w:p>
    <w:p w:rsidR="00FC51E3" w:rsidRPr="00FC51E3" w:rsidRDefault="00FC51E3" w:rsidP="009213BC">
      <w:pPr>
        <w:ind w:left="851" w:hanging="425"/>
        <w:jc w:val="both"/>
        <w:rPr>
          <w:lang w:val="sr-Cyrl-CS"/>
        </w:rPr>
      </w:pPr>
      <w:r w:rsidRPr="00FC51E3">
        <w:rPr>
          <w:lang w:val="sr-Cyrl-CS"/>
        </w:rPr>
        <w:t>б)</w:t>
      </w:r>
      <w:r w:rsidRPr="00FC51E3">
        <w:rPr>
          <w:lang w:val="sr-Cyrl-CS"/>
        </w:rPr>
        <w:tab/>
        <w:t xml:space="preserve">Уверење </w:t>
      </w:r>
      <w:r w:rsidR="00F2011C">
        <w:rPr>
          <w:lang w:val="sr-Cyrl-CS"/>
        </w:rPr>
        <w:t xml:space="preserve">надлежне </w:t>
      </w:r>
      <w:r w:rsidRPr="00FC51E3">
        <w:rPr>
          <w:lang w:val="sr-Cyrl-CS"/>
        </w:rPr>
        <w:t>локалне самоуправе;</w:t>
      </w:r>
    </w:p>
    <w:p w:rsidR="00FC51E3" w:rsidRPr="00FC51E3" w:rsidRDefault="00FC51E3" w:rsidP="009213BC">
      <w:pPr>
        <w:tabs>
          <w:tab w:val="left" w:pos="900"/>
        </w:tabs>
        <w:jc w:val="both"/>
        <w:rPr>
          <w:lang w:val="sr-Cyrl-CS"/>
        </w:rPr>
      </w:pPr>
      <w:r w:rsidRPr="00FC51E3">
        <w:rPr>
          <w:lang w:val="sr-Cyrl-CS"/>
        </w:rPr>
        <w:t xml:space="preserve">Ако се у држави у којој </w:t>
      </w:r>
      <w:r w:rsidR="007844D7">
        <w:rPr>
          <w:lang w:val="sr-Cyrl-CS"/>
        </w:rPr>
        <w:t xml:space="preserve">предузетник </w:t>
      </w:r>
      <w:r w:rsidRPr="00FC51E3">
        <w:rPr>
          <w:lang w:val="sr-Cyrl-CS"/>
        </w:rPr>
        <w:t>има седиште не издају докази из члана</w:t>
      </w:r>
      <w:r w:rsidR="007844D7">
        <w:rPr>
          <w:lang w:val="sr-Cyrl-CS"/>
        </w:rPr>
        <w:t xml:space="preserve"> 7</w:t>
      </w:r>
      <w:r w:rsidR="00377492">
        <w:rPr>
          <w:lang w:val="sr-Cyrl-CS"/>
        </w:rPr>
        <w:t>7</w:t>
      </w:r>
      <w:r w:rsidRPr="00FC51E3">
        <w:rPr>
          <w:lang w:val="sr-Cyrl-CS"/>
        </w:rPr>
        <w:t>. Закона, понуђач може, уместо доказа, приложити своју писмену изјаву, дату под кривичном и материјалном одговорношћу, односно изјаву оверену пред судским или управним органом, нотаром или другим надлежним органом те државе.</w:t>
      </w:r>
    </w:p>
    <w:p w:rsidR="00FC51E3" w:rsidRPr="00FC51E3" w:rsidRDefault="00FC51E3" w:rsidP="009213BC">
      <w:pPr>
        <w:tabs>
          <w:tab w:val="left" w:pos="900"/>
        </w:tabs>
        <w:jc w:val="both"/>
        <w:rPr>
          <w:lang w:val="sr-Cyrl-CS"/>
        </w:rPr>
      </w:pPr>
    </w:p>
    <w:p w:rsidR="00FC51E3" w:rsidRPr="00377492" w:rsidRDefault="00FC51E3" w:rsidP="009213BC">
      <w:pPr>
        <w:tabs>
          <w:tab w:val="left" w:pos="900"/>
        </w:tabs>
        <w:jc w:val="both"/>
        <w:rPr>
          <w:u w:val="single"/>
          <w:lang w:val="sr-Cyrl-CS"/>
        </w:rPr>
      </w:pPr>
      <w:r w:rsidRPr="009213BC">
        <w:rPr>
          <w:b/>
          <w:u w:val="single"/>
          <w:lang w:val="sr-Cyrl-CS"/>
        </w:rPr>
        <w:t>НАПОМЕНА:</w:t>
      </w:r>
      <w:r w:rsidRPr="00377492">
        <w:rPr>
          <w:u w:val="single"/>
          <w:lang w:val="sr-Cyrl-CS"/>
        </w:rPr>
        <w:t xml:space="preserve"> Докази из тачке 2., 3., 4. не могу бити старији од два месеца пре отварања понуда.Доказ из тачке 3. мора бити издат након објављивања позива за подношење понуда.</w:t>
      </w:r>
    </w:p>
    <w:p w:rsidR="00F2011C" w:rsidRDefault="00F2011C" w:rsidP="009213BC">
      <w:pPr>
        <w:tabs>
          <w:tab w:val="left" w:pos="900"/>
        </w:tabs>
        <w:rPr>
          <w:lang w:val="sr-Cyrl-CS"/>
        </w:rPr>
      </w:pPr>
    </w:p>
    <w:p w:rsidR="007844D7" w:rsidRPr="00FC51E3" w:rsidRDefault="00F2011C" w:rsidP="00767BEF">
      <w:pPr>
        <w:tabs>
          <w:tab w:val="left" w:pos="900"/>
        </w:tabs>
        <w:rPr>
          <w:lang w:val="sr-Cyrl-CS"/>
        </w:rPr>
      </w:pPr>
      <w:r w:rsidRPr="00F2011C">
        <w:rPr>
          <w:b/>
          <w:u w:val="single"/>
          <w:lang w:val="sr-Cyrl-CS"/>
        </w:rPr>
        <w:t>За физичка лица</w:t>
      </w:r>
    </w:p>
    <w:p w:rsidR="00F2011C" w:rsidRPr="00FC51E3" w:rsidRDefault="00F2011C" w:rsidP="001C221C">
      <w:pPr>
        <w:numPr>
          <w:ilvl w:val="0"/>
          <w:numId w:val="16"/>
        </w:numPr>
        <w:ind w:left="426" w:hanging="426"/>
        <w:jc w:val="both"/>
        <w:rPr>
          <w:lang w:val="sr-Cyrl-CS"/>
        </w:rPr>
      </w:pPr>
      <w:r w:rsidRPr="00FC51E3">
        <w:rPr>
          <w:b/>
          <w:lang w:val="sr-Cyrl-CS"/>
        </w:rPr>
        <w:t>Услов</w:t>
      </w:r>
      <w:r w:rsidRPr="00FC51E3">
        <w:rPr>
          <w:lang w:val="sr-Cyrl-CS"/>
        </w:rPr>
        <w:t xml:space="preserve">: Право на учешће има </w:t>
      </w:r>
      <w:r w:rsidR="007844D7">
        <w:rPr>
          <w:lang w:val="sr-Cyrl-CS"/>
        </w:rPr>
        <w:t xml:space="preserve">физичко лице које </w:t>
      </w:r>
      <w:r w:rsidRPr="00FC51E3">
        <w:rPr>
          <w:lang w:val="sr-Cyrl-CS"/>
        </w:rPr>
        <w:t>није осуђиван</w:t>
      </w:r>
      <w:r w:rsidR="007844D7">
        <w:rPr>
          <w:lang w:val="sr-Cyrl-CS"/>
        </w:rPr>
        <w:t>о</w:t>
      </w:r>
      <w:r w:rsidRPr="00FC51E3">
        <w:rPr>
          <w:lang w:val="sr-Cyrl-CS"/>
        </w:rPr>
        <w:t xml:space="preserve">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2011C" w:rsidRDefault="00F2011C" w:rsidP="009213BC">
      <w:pPr>
        <w:ind w:left="426"/>
        <w:jc w:val="both"/>
        <w:rPr>
          <w:lang w:val="sr-Cyrl-CS"/>
        </w:rPr>
      </w:pPr>
      <w:r w:rsidRPr="00FC51E3">
        <w:rPr>
          <w:b/>
          <w:lang w:val="sr-Cyrl-CS"/>
        </w:rPr>
        <w:t>Доказ</w:t>
      </w:r>
      <w:r w:rsidRPr="00FC51E3">
        <w:rPr>
          <w:lang w:val="sr-Cyrl-CS"/>
        </w:rPr>
        <w:t>: Извод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9213BC" w:rsidRPr="00FC51E3" w:rsidRDefault="009213BC" w:rsidP="009213BC">
      <w:pPr>
        <w:ind w:left="426"/>
        <w:jc w:val="both"/>
        <w:rPr>
          <w:lang w:val="sr-Cyrl-CS"/>
        </w:rPr>
      </w:pPr>
    </w:p>
    <w:p w:rsidR="00F2011C" w:rsidRPr="00FC51E3" w:rsidRDefault="00F2011C" w:rsidP="001C221C">
      <w:pPr>
        <w:numPr>
          <w:ilvl w:val="0"/>
          <w:numId w:val="16"/>
        </w:numPr>
        <w:ind w:left="426" w:hanging="426"/>
        <w:jc w:val="both"/>
        <w:rPr>
          <w:lang w:val="sr-Cyrl-CS"/>
        </w:rPr>
      </w:pPr>
      <w:r w:rsidRPr="00FC51E3">
        <w:rPr>
          <w:b/>
          <w:lang w:val="sr-Cyrl-CS"/>
        </w:rPr>
        <w:t>Услов:</w:t>
      </w:r>
      <w:r w:rsidRPr="00FC51E3">
        <w:rPr>
          <w:lang w:val="sr-Cyrl-CS"/>
        </w:rPr>
        <w:t xml:space="preserve"> Право на учешће у поступку </w:t>
      </w:r>
      <w:r w:rsidR="00BD6C18">
        <w:rPr>
          <w:lang w:val="sr-Cyrl-CS"/>
        </w:rPr>
        <w:t xml:space="preserve">физичко лице </w:t>
      </w:r>
      <w:r w:rsidRPr="00FC51E3">
        <w:rPr>
          <w:lang w:val="sr-Cyrl-CS"/>
        </w:rPr>
        <w:t>коме није изречена мера забране обављања</w:t>
      </w:r>
      <w:r w:rsidR="00377492">
        <w:rPr>
          <w:lang w:val="sr-Cyrl-CS"/>
        </w:rPr>
        <w:t xml:space="preserve"> одређених послова</w:t>
      </w:r>
      <w:r w:rsidRPr="00FC51E3">
        <w:rPr>
          <w:lang w:val="sr-Cyrl-CS"/>
        </w:rPr>
        <w:t>, која је на снази у време објављивања односно слања позива за подношење понуда;</w:t>
      </w:r>
    </w:p>
    <w:p w:rsidR="009213BC" w:rsidRPr="00FC51E3" w:rsidRDefault="00F2011C" w:rsidP="009213BC">
      <w:pPr>
        <w:ind w:left="426"/>
        <w:jc w:val="both"/>
        <w:rPr>
          <w:lang w:val="sr-Cyrl-CS"/>
        </w:rPr>
      </w:pPr>
      <w:r w:rsidRPr="00FC51E3">
        <w:rPr>
          <w:b/>
          <w:lang w:val="sr-Cyrl-CS"/>
        </w:rPr>
        <w:lastRenderedPageBreak/>
        <w:t>Доказ:</w:t>
      </w:r>
      <w:r w:rsidR="009213BC">
        <w:rPr>
          <w:b/>
          <w:lang w:val="sr-Cyrl-CS"/>
        </w:rPr>
        <w:t xml:space="preserve"> </w:t>
      </w:r>
      <w:r w:rsidRPr="00FC51E3">
        <w:rPr>
          <w:lang w:val="sr-Cyrl-CS"/>
        </w:rPr>
        <w:t>Потврде прекршајног суда да му није изречена мера забране обављања</w:t>
      </w:r>
      <w:r w:rsidR="007844D7">
        <w:rPr>
          <w:lang w:val="sr-Cyrl-CS"/>
        </w:rPr>
        <w:t xml:space="preserve"> одређених послова</w:t>
      </w:r>
      <w:r w:rsidR="00377492">
        <w:rPr>
          <w:lang w:val="sr-Cyrl-CS"/>
        </w:rPr>
        <w:t xml:space="preserve"> који могу бити везани за предмет јавне набавке</w:t>
      </w:r>
      <w:r w:rsidRPr="00FC51E3">
        <w:rPr>
          <w:lang w:val="sr-Cyrl-CS"/>
        </w:rPr>
        <w:t>,</w:t>
      </w:r>
      <w:r w:rsidR="007844D7">
        <w:rPr>
          <w:lang w:val="sr-Cyrl-CS"/>
        </w:rPr>
        <w:t xml:space="preserve"> </w:t>
      </w:r>
    </w:p>
    <w:p w:rsidR="00F2011C" w:rsidRPr="00FC51E3" w:rsidRDefault="00F2011C" w:rsidP="001C221C">
      <w:pPr>
        <w:numPr>
          <w:ilvl w:val="0"/>
          <w:numId w:val="16"/>
        </w:numPr>
        <w:ind w:left="426" w:hanging="426"/>
        <w:jc w:val="both"/>
        <w:rPr>
          <w:lang w:val="sr-Cyrl-CS"/>
        </w:rPr>
      </w:pPr>
      <w:r w:rsidRPr="00FC51E3">
        <w:rPr>
          <w:b/>
          <w:lang w:val="sr-Cyrl-CS"/>
        </w:rPr>
        <w:t>Услов:</w:t>
      </w:r>
      <w:r w:rsidRPr="00FC51E3">
        <w:rPr>
          <w:lang w:val="sr-Cyrl-CS"/>
        </w:rPr>
        <w:t xml:space="preserve"> Право на учешће у поступку има понуђач ако је измирио доспеле порезе и друге јавне дажбине у складу са прописима РС или стране државе када има седиште на њеној територији</w:t>
      </w:r>
    </w:p>
    <w:p w:rsidR="00F2011C" w:rsidRPr="00FC51E3" w:rsidRDefault="00F2011C" w:rsidP="009213BC">
      <w:pPr>
        <w:ind w:left="426"/>
        <w:jc w:val="both"/>
        <w:rPr>
          <w:lang w:val="sr-Cyrl-CS"/>
        </w:rPr>
      </w:pPr>
      <w:r w:rsidRPr="00FC51E3">
        <w:rPr>
          <w:b/>
          <w:lang w:val="sr-Cyrl-CS"/>
        </w:rPr>
        <w:t>Докази:</w:t>
      </w:r>
      <w:r w:rsidRPr="00FC51E3">
        <w:rPr>
          <w:lang w:val="sr-Cyrl-CS"/>
        </w:rPr>
        <w:t xml:space="preserve"> </w:t>
      </w:r>
      <w:r w:rsidRPr="00A9296E">
        <w:rPr>
          <w:u w:val="single"/>
          <w:lang w:val="sr-Cyrl-CS"/>
        </w:rPr>
        <w:t>Понуђач са територије Републике Србије доставља</w:t>
      </w:r>
      <w:r w:rsidRPr="00BD1260">
        <w:rPr>
          <w:lang w:val="sr-Cyrl-CS"/>
        </w:rPr>
        <w:t>:</w:t>
      </w:r>
    </w:p>
    <w:p w:rsidR="00F2011C" w:rsidRPr="00FC51E3" w:rsidRDefault="00F2011C" w:rsidP="009213BC">
      <w:pPr>
        <w:ind w:left="851" w:hanging="425"/>
        <w:jc w:val="both"/>
        <w:rPr>
          <w:lang w:val="sr-Cyrl-CS"/>
        </w:rPr>
      </w:pPr>
      <w:r w:rsidRPr="00FC51E3">
        <w:rPr>
          <w:lang w:val="sr-Cyrl-CS"/>
        </w:rPr>
        <w:t>а)</w:t>
      </w:r>
      <w:r w:rsidRPr="00FC51E3">
        <w:rPr>
          <w:lang w:val="sr-Cyrl-CS"/>
        </w:rPr>
        <w:tab/>
        <w:t>Уверење Пореске управе</w:t>
      </w:r>
      <w:r>
        <w:rPr>
          <w:lang w:val="sr-Cyrl-CS"/>
        </w:rPr>
        <w:t xml:space="preserve"> Министарства финансија и привреде</w:t>
      </w:r>
      <w:r w:rsidRPr="00FC51E3">
        <w:rPr>
          <w:lang w:val="sr-Cyrl-CS"/>
        </w:rPr>
        <w:t xml:space="preserve">, и </w:t>
      </w:r>
    </w:p>
    <w:p w:rsidR="00F2011C" w:rsidRPr="00FC51E3" w:rsidRDefault="00F2011C" w:rsidP="009213BC">
      <w:pPr>
        <w:ind w:left="851" w:hanging="425"/>
        <w:jc w:val="both"/>
        <w:rPr>
          <w:lang w:val="sr-Cyrl-CS"/>
        </w:rPr>
      </w:pPr>
      <w:r w:rsidRPr="00FC51E3">
        <w:rPr>
          <w:lang w:val="sr-Cyrl-CS"/>
        </w:rPr>
        <w:t>б)</w:t>
      </w:r>
      <w:r w:rsidRPr="00FC51E3">
        <w:rPr>
          <w:lang w:val="sr-Cyrl-CS"/>
        </w:rPr>
        <w:tab/>
        <w:t xml:space="preserve">Уверење </w:t>
      </w:r>
      <w:r>
        <w:rPr>
          <w:lang w:val="sr-Cyrl-CS"/>
        </w:rPr>
        <w:t xml:space="preserve">надлежне </w:t>
      </w:r>
      <w:r w:rsidRPr="00FC51E3">
        <w:rPr>
          <w:lang w:val="sr-Cyrl-CS"/>
        </w:rPr>
        <w:t>Управе локалне самоуправе;</w:t>
      </w:r>
    </w:p>
    <w:p w:rsidR="00F2011C" w:rsidRPr="001A2A90" w:rsidRDefault="00F2011C" w:rsidP="009213BC">
      <w:pPr>
        <w:ind w:left="426"/>
        <w:jc w:val="both"/>
        <w:rPr>
          <w:lang w:val="sr-Cyrl-CS"/>
        </w:rPr>
      </w:pPr>
      <w:r w:rsidRPr="001A2A90">
        <w:rPr>
          <w:lang w:val="sr-Cyrl-CS"/>
        </w:rPr>
        <w:t xml:space="preserve">Ако се у држави у којој </w:t>
      </w:r>
      <w:r w:rsidR="00377492">
        <w:rPr>
          <w:lang w:val="sr-Cyrl-CS"/>
        </w:rPr>
        <w:t xml:space="preserve">физико лице </w:t>
      </w:r>
      <w:r w:rsidRPr="001A2A90">
        <w:rPr>
          <w:lang w:val="sr-Cyrl-CS"/>
        </w:rPr>
        <w:t xml:space="preserve">има </w:t>
      </w:r>
      <w:r w:rsidR="00377492">
        <w:rPr>
          <w:lang w:val="sr-Cyrl-CS"/>
        </w:rPr>
        <w:t xml:space="preserve">пребивалиште </w:t>
      </w:r>
      <w:r w:rsidRPr="001A2A90">
        <w:rPr>
          <w:lang w:val="sr-Cyrl-CS"/>
        </w:rPr>
        <w:t>не издају докази из члана</w:t>
      </w:r>
      <w:r w:rsidR="00377492">
        <w:rPr>
          <w:lang w:val="sr-Cyrl-CS"/>
        </w:rPr>
        <w:t xml:space="preserve"> 77</w:t>
      </w:r>
      <w:r w:rsidRPr="001A2A90">
        <w:rPr>
          <w:lang w:val="sr-Cyrl-CS"/>
        </w:rPr>
        <w:t>. Закона, понуђач</w:t>
      </w:r>
      <w:r w:rsidR="00377492">
        <w:rPr>
          <w:lang w:val="sr-Cyrl-CS"/>
        </w:rPr>
        <w:t>-физичко лице</w:t>
      </w:r>
      <w:r w:rsidRPr="001A2A90">
        <w:rPr>
          <w:lang w:val="sr-Cyrl-CS"/>
        </w:rPr>
        <w:t xml:space="preserve"> може, уместо доказа, приложити своју пис</w:t>
      </w:r>
      <w:r w:rsidR="00377492">
        <w:rPr>
          <w:lang w:val="sr-Cyrl-CS"/>
        </w:rPr>
        <w:t>ану</w:t>
      </w:r>
      <w:r w:rsidRPr="001A2A90">
        <w:rPr>
          <w:lang w:val="sr-Cyrl-CS"/>
        </w:rPr>
        <w:t xml:space="preserve"> изјаву, дату под кривичном и материјалном одговорношћу, односно изјаву оверену пред судским или управним органом, нотаром или другим надлежним органом те државе.</w:t>
      </w:r>
    </w:p>
    <w:p w:rsidR="00F2011C" w:rsidRPr="00FC51E3" w:rsidRDefault="00F2011C" w:rsidP="009213BC">
      <w:pPr>
        <w:ind w:left="426" w:hanging="426"/>
        <w:jc w:val="both"/>
        <w:rPr>
          <w:lang w:val="sr-Cyrl-CS"/>
        </w:rPr>
      </w:pPr>
    </w:p>
    <w:p w:rsidR="00F2011C" w:rsidRPr="00377492" w:rsidRDefault="00F2011C" w:rsidP="009213BC">
      <w:pPr>
        <w:tabs>
          <w:tab w:val="left" w:pos="900"/>
        </w:tabs>
        <w:jc w:val="both"/>
        <w:rPr>
          <w:u w:val="single"/>
          <w:lang w:val="sr-Cyrl-CS"/>
        </w:rPr>
      </w:pPr>
      <w:r w:rsidRPr="009213BC">
        <w:rPr>
          <w:b/>
          <w:u w:val="single"/>
          <w:lang w:val="sr-Cyrl-CS"/>
        </w:rPr>
        <w:t>НАПОМЕНА:</w:t>
      </w:r>
      <w:r w:rsidRPr="00377492">
        <w:rPr>
          <w:u w:val="single"/>
          <w:lang w:val="sr-Cyrl-CS"/>
        </w:rPr>
        <w:t xml:space="preserve"> Докази из тачке</w:t>
      </w:r>
      <w:r w:rsidR="00377492" w:rsidRPr="00377492">
        <w:rPr>
          <w:u w:val="single"/>
          <w:lang w:val="sr-Cyrl-CS"/>
        </w:rPr>
        <w:t xml:space="preserve"> 1</w:t>
      </w:r>
      <w:r w:rsidRPr="00377492">
        <w:rPr>
          <w:u w:val="single"/>
          <w:lang w:val="sr-Cyrl-CS"/>
        </w:rPr>
        <w:t>.,</w:t>
      </w:r>
      <w:r w:rsidR="00377492" w:rsidRPr="00377492">
        <w:rPr>
          <w:u w:val="single"/>
          <w:lang w:val="sr-Cyrl-CS"/>
        </w:rPr>
        <w:t>2</w:t>
      </w:r>
      <w:r w:rsidRPr="00377492">
        <w:rPr>
          <w:u w:val="single"/>
          <w:lang w:val="sr-Cyrl-CS"/>
        </w:rPr>
        <w:t>.,</w:t>
      </w:r>
      <w:r w:rsidR="00377492" w:rsidRPr="00377492">
        <w:rPr>
          <w:u w:val="single"/>
          <w:lang w:val="sr-Cyrl-CS"/>
        </w:rPr>
        <w:t>3</w:t>
      </w:r>
      <w:r w:rsidRPr="00377492">
        <w:rPr>
          <w:u w:val="single"/>
          <w:lang w:val="sr-Cyrl-CS"/>
        </w:rPr>
        <w:t>. не могу бити старији од два месеца пре отварања понуда.</w:t>
      </w:r>
      <w:r w:rsidR="007844D7" w:rsidRPr="00377492">
        <w:rPr>
          <w:u w:val="single"/>
          <w:lang w:val="sr-Cyrl-CS"/>
        </w:rPr>
        <w:t xml:space="preserve"> </w:t>
      </w:r>
      <w:r w:rsidRPr="00377492">
        <w:rPr>
          <w:u w:val="single"/>
          <w:lang w:val="sr-Cyrl-CS"/>
        </w:rPr>
        <w:t>Доказ из тачке</w:t>
      </w:r>
      <w:r w:rsidR="00377492" w:rsidRPr="00377492">
        <w:rPr>
          <w:u w:val="single"/>
          <w:lang w:val="sr-Cyrl-CS"/>
        </w:rPr>
        <w:t xml:space="preserve"> 2</w:t>
      </w:r>
      <w:r w:rsidRPr="00377492">
        <w:rPr>
          <w:u w:val="single"/>
          <w:lang w:val="sr-Cyrl-CS"/>
        </w:rPr>
        <w:t>. мора бити издат након објављивања позива за подношење понуда.</w:t>
      </w:r>
    </w:p>
    <w:p w:rsidR="00F2011C" w:rsidRPr="00F2011C" w:rsidRDefault="00F2011C" w:rsidP="009213BC">
      <w:pPr>
        <w:tabs>
          <w:tab w:val="left" w:pos="900"/>
        </w:tabs>
        <w:rPr>
          <w:b/>
          <w:u w:val="single"/>
          <w:lang w:val="sr-Cyrl-CS"/>
        </w:rPr>
      </w:pPr>
    </w:p>
    <w:p w:rsidR="00E84526" w:rsidRPr="0090552D" w:rsidRDefault="007844D7" w:rsidP="009213BC">
      <w:pPr>
        <w:spacing w:after="120"/>
        <w:rPr>
          <w:rFonts w:cs="Arial"/>
          <w:u w:val="single"/>
          <w:lang w:val="ru-RU"/>
        </w:rPr>
      </w:pPr>
      <w:r w:rsidRPr="0090552D">
        <w:rPr>
          <w:rFonts w:cs="Arial"/>
          <w:b/>
          <w:u w:val="single"/>
          <w:lang w:val="sr-Cyrl-CS"/>
        </w:rPr>
        <w:t xml:space="preserve">Додатни </w:t>
      </w:r>
      <w:r w:rsidR="00E84526" w:rsidRPr="0090552D">
        <w:rPr>
          <w:rFonts w:cs="Arial"/>
          <w:b/>
          <w:u w:val="single"/>
          <w:lang w:val="sr-Cyrl-CS"/>
        </w:rPr>
        <w:t>услови</w:t>
      </w:r>
      <w:r w:rsidR="00E84526" w:rsidRPr="0090552D">
        <w:rPr>
          <w:rFonts w:cs="Arial"/>
          <w:u w:val="single"/>
          <w:lang w:val="sr-Cyrl-CS"/>
        </w:rPr>
        <w:t xml:space="preserve"> за учешће у поступку јавне набавке одређени чланом</w:t>
      </w:r>
      <w:r w:rsidR="00C95E1D" w:rsidRPr="0090552D">
        <w:rPr>
          <w:rFonts w:cs="Arial"/>
          <w:u w:val="single"/>
          <w:lang w:val="sr-Cyrl-CS"/>
        </w:rPr>
        <w:t xml:space="preserve"> </w:t>
      </w:r>
      <w:r w:rsidRPr="0090552D">
        <w:rPr>
          <w:rFonts w:cs="Arial"/>
          <w:u w:val="single"/>
          <w:lang w:val="sr-Cyrl-CS"/>
        </w:rPr>
        <w:t>76</w:t>
      </w:r>
      <w:r w:rsidR="00E84526" w:rsidRPr="0090552D">
        <w:rPr>
          <w:rFonts w:cs="Arial"/>
          <w:u w:val="single"/>
          <w:lang w:val="sr-Cyrl-CS"/>
        </w:rPr>
        <w:t>.</w:t>
      </w:r>
      <w:r w:rsidRPr="0090552D">
        <w:rPr>
          <w:rFonts w:cs="Arial"/>
          <w:u w:val="single"/>
          <w:lang w:val="sr-Cyrl-CS"/>
        </w:rPr>
        <w:t xml:space="preserve"> </w:t>
      </w:r>
      <w:r w:rsidR="00E84526" w:rsidRPr="0090552D">
        <w:rPr>
          <w:rFonts w:cs="Arial"/>
          <w:u w:val="single"/>
          <w:lang w:val="sr-Cyrl-CS"/>
        </w:rPr>
        <w:t>Закона о јавним набавкама</w:t>
      </w:r>
    </w:p>
    <w:p w:rsidR="00234CF3" w:rsidRPr="0090552D" w:rsidRDefault="00234CF3" w:rsidP="00144E54">
      <w:pPr>
        <w:ind w:left="426" w:right="125" w:hanging="426"/>
      </w:pPr>
      <w:r w:rsidRPr="0090552D">
        <w:rPr>
          <w:b/>
          <w:lang w:val="sr-Cyrl-CS"/>
        </w:rPr>
        <w:t>5.</w:t>
      </w:r>
      <w:r w:rsidRPr="0090552D">
        <w:rPr>
          <w:b/>
          <w:lang w:val="sr-Cyrl-CS"/>
        </w:rPr>
        <w:tab/>
        <w:t xml:space="preserve">Услов: </w:t>
      </w:r>
      <w:r w:rsidRPr="0090552D">
        <w:rPr>
          <w:lang w:val="sr-Cyrl-CS"/>
        </w:rPr>
        <w:t>Право на учешће у поступку има понуђач ако располаже неопходним пословним капацитетом :</w:t>
      </w:r>
      <w:r w:rsidR="00144E54" w:rsidRPr="0090552D">
        <w:t xml:space="preserve">                                                        /               </w:t>
      </w:r>
    </w:p>
    <w:p w:rsidR="00234CF3" w:rsidRPr="0090552D" w:rsidRDefault="00234CF3" w:rsidP="00234CF3">
      <w:pPr>
        <w:widowControl w:val="0"/>
        <w:adjustRightInd w:val="0"/>
        <w:ind w:left="709" w:hanging="283"/>
        <w:textAlignment w:val="baseline"/>
        <w:rPr>
          <w:b/>
        </w:rPr>
      </w:pPr>
      <w:r w:rsidRPr="0090552D">
        <w:rPr>
          <w:b/>
          <w:lang w:val="sr-Cyrl-CS"/>
        </w:rPr>
        <w:t>Доказ:</w:t>
      </w:r>
      <w:r w:rsidR="00144E54" w:rsidRPr="0090552D">
        <w:rPr>
          <w:b/>
        </w:rPr>
        <w:t xml:space="preserve">                                                                    /</w:t>
      </w:r>
    </w:p>
    <w:p w:rsidR="00234CF3" w:rsidRPr="0090552D" w:rsidRDefault="00234CF3" w:rsidP="00926D54">
      <w:pPr>
        <w:ind w:right="125"/>
        <w:rPr>
          <w:bCs/>
          <w:color w:val="000000"/>
          <w:lang w:val="sr-Cyrl-CS"/>
        </w:rPr>
      </w:pPr>
    </w:p>
    <w:p w:rsidR="00234CF3" w:rsidRPr="0090552D" w:rsidRDefault="00234CF3" w:rsidP="00234CF3">
      <w:pPr>
        <w:ind w:left="426" w:right="125" w:hanging="426"/>
        <w:rPr>
          <w:lang w:val="sr-Cyrl-CS"/>
        </w:rPr>
      </w:pPr>
      <w:r w:rsidRPr="0090552D">
        <w:rPr>
          <w:b/>
          <w:lang w:val="sr-Cyrl-CS"/>
        </w:rPr>
        <w:t>6.</w:t>
      </w:r>
      <w:r w:rsidRPr="0090552D">
        <w:rPr>
          <w:b/>
          <w:lang w:val="sr-Cyrl-CS"/>
        </w:rPr>
        <w:tab/>
        <w:t>Услов</w:t>
      </w:r>
      <w:r w:rsidRPr="0090552D">
        <w:rPr>
          <w:lang w:val="sr-Cyrl-CS"/>
        </w:rPr>
        <w:t>: Право на учешће у поступку има понуђач ако располаже неопходним финансијским капацитетом</w:t>
      </w:r>
    </w:p>
    <w:p w:rsidR="009213BC" w:rsidRPr="0090552D" w:rsidRDefault="009213BC" w:rsidP="00E90EC3">
      <w:pPr>
        <w:ind w:left="709"/>
        <w:rPr>
          <w:b/>
          <w:lang w:val="sr-Cyrl-CS"/>
        </w:rPr>
      </w:pPr>
      <w:r w:rsidRPr="0090552D">
        <w:rPr>
          <w:b/>
          <w:lang w:val="sr-Cyrl-CS"/>
        </w:rPr>
        <w:t xml:space="preserve">Доказ: </w:t>
      </w:r>
    </w:p>
    <w:p w:rsidR="00234CF3" w:rsidRPr="0090552D" w:rsidRDefault="00B33846" w:rsidP="001C221C">
      <w:pPr>
        <w:numPr>
          <w:ilvl w:val="1"/>
          <w:numId w:val="5"/>
        </w:numPr>
        <w:ind w:left="709" w:hanging="360"/>
        <w:jc w:val="both"/>
        <w:rPr>
          <w:lang w:val="sr-Cyrl-CS"/>
        </w:rPr>
      </w:pPr>
      <w:r w:rsidRPr="0090552D">
        <w:t>/</w:t>
      </w:r>
      <w:r w:rsidR="00144E54" w:rsidRPr="0090552D">
        <w:t xml:space="preserve"> </w:t>
      </w:r>
    </w:p>
    <w:p w:rsidR="00234CF3" w:rsidRPr="00364AB7" w:rsidRDefault="00234CF3" w:rsidP="00E90EC3">
      <w:pPr>
        <w:ind w:right="21"/>
        <w:jc w:val="both"/>
        <w:rPr>
          <w:lang w:val="sr-Cyrl-CS"/>
        </w:rPr>
      </w:pPr>
      <w:r w:rsidRPr="00364AB7">
        <w:rPr>
          <w:lang w:val="ru-RU"/>
        </w:rPr>
        <w:t xml:space="preserve">Све доказе од тачке 1) до тачке 4) </w:t>
      </w:r>
      <w:r w:rsidRPr="00364AB7">
        <w:rPr>
          <w:lang w:val="sr-Cyrl-CS"/>
        </w:rPr>
        <w:t>понуђач доставља и за подизвођаче, односно достављају сви чланови групе понуђача, а остале услове испуњавају заједно.</w:t>
      </w:r>
    </w:p>
    <w:p w:rsidR="005773C7" w:rsidRDefault="005773C7" w:rsidP="00E90EC3">
      <w:pPr>
        <w:ind w:right="21"/>
        <w:jc w:val="both"/>
        <w:rPr>
          <w:lang w:val="ru-RU"/>
        </w:rPr>
      </w:pPr>
    </w:p>
    <w:p w:rsidR="00234CF3" w:rsidRPr="00364AB7" w:rsidRDefault="00234CF3" w:rsidP="00E90EC3">
      <w:pPr>
        <w:ind w:right="21"/>
        <w:jc w:val="both"/>
        <w:rPr>
          <w:lang w:val="ru-RU"/>
        </w:rPr>
      </w:pPr>
      <w:r w:rsidRPr="00364AB7">
        <w:rPr>
          <w:lang w:val="ru-RU"/>
        </w:rPr>
        <w:t>Докази о испуњености услова за учешће могу се достављати у неовереним копијама.</w:t>
      </w:r>
    </w:p>
    <w:p w:rsidR="00234CF3" w:rsidRPr="00CA5187" w:rsidRDefault="00234CF3" w:rsidP="00E90EC3">
      <w:pPr>
        <w:ind w:right="21"/>
        <w:jc w:val="both"/>
        <w:rPr>
          <w:lang w:val="ru-RU"/>
        </w:rPr>
      </w:pPr>
      <w:r w:rsidRPr="00CA5187">
        <w:rPr>
          <w:lang w:val="ru-RU"/>
        </w:rPr>
        <w:t xml:space="preserve">Понуђач чија понуда је оцењена као најповољнија дужан је да у року од </w:t>
      </w:r>
      <w:r w:rsidR="00CA5187" w:rsidRPr="00CA5187">
        <w:rPr>
          <w:lang w:val="ru-RU"/>
        </w:rPr>
        <w:t xml:space="preserve">пет </w:t>
      </w:r>
      <w:r w:rsidRPr="00CA5187">
        <w:rPr>
          <w:lang w:val="ru-RU"/>
        </w:rPr>
        <w:t xml:space="preserve">дана од дана пријема писменог позива наручиоца, достави </w:t>
      </w:r>
      <w:r w:rsidR="00CA5187" w:rsidRPr="00CA5187">
        <w:rPr>
          <w:lang w:val="ru-RU"/>
        </w:rPr>
        <w:t xml:space="preserve">на увид </w:t>
      </w:r>
      <w:r w:rsidRPr="00CA5187">
        <w:rPr>
          <w:lang w:val="ru-RU"/>
        </w:rPr>
        <w:t xml:space="preserve">оригинал или оверену копију </w:t>
      </w:r>
      <w:r w:rsidR="00CA5187" w:rsidRPr="00CA5187">
        <w:rPr>
          <w:lang w:val="ru-RU"/>
        </w:rPr>
        <w:t xml:space="preserve">свих </w:t>
      </w:r>
      <w:r w:rsidRPr="00CA5187">
        <w:rPr>
          <w:lang w:val="ru-RU"/>
        </w:rPr>
        <w:t>наведених доказа.</w:t>
      </w:r>
    </w:p>
    <w:p w:rsidR="00234CF3" w:rsidRPr="00CA5187" w:rsidRDefault="00234CF3" w:rsidP="00E90EC3">
      <w:pPr>
        <w:ind w:right="21"/>
        <w:jc w:val="both"/>
        <w:rPr>
          <w:lang w:val="ru-RU"/>
        </w:rPr>
      </w:pPr>
      <w:r w:rsidRPr="00CA5187">
        <w:rPr>
          <w:lang w:val="ru-RU"/>
        </w:rPr>
        <w:t>Уколико понуђач чија је понуда оцењена као најповољнија не достави</w:t>
      </w:r>
      <w:r w:rsidR="00E90EC3">
        <w:rPr>
          <w:lang w:val="ru-RU"/>
        </w:rPr>
        <w:t xml:space="preserve"> на</w:t>
      </w:r>
      <w:r w:rsidRPr="00CA5187">
        <w:rPr>
          <w:lang w:val="ru-RU"/>
        </w:rPr>
        <w:t xml:space="preserve"> у року </w:t>
      </w:r>
      <w:r w:rsidR="00CA5187" w:rsidRPr="00CA5187">
        <w:rPr>
          <w:lang w:val="ru-RU"/>
        </w:rPr>
        <w:t xml:space="preserve">на увид </w:t>
      </w:r>
      <w:r w:rsidRPr="00CA5187">
        <w:rPr>
          <w:lang w:val="ru-RU"/>
        </w:rPr>
        <w:t xml:space="preserve">оригинал или оверену копију свих горе наведених доказа, наручилац ће његову понуду одбити као </w:t>
      </w:r>
      <w:r w:rsidR="00CA5187" w:rsidRPr="00CA5187">
        <w:rPr>
          <w:lang w:val="ru-RU"/>
        </w:rPr>
        <w:t xml:space="preserve">неприхватљиву </w:t>
      </w:r>
      <w:r w:rsidRPr="00CA5187">
        <w:rPr>
          <w:lang w:val="ru-RU"/>
        </w:rPr>
        <w:t>и уговор доделити следећем најповољнијем понуђачу.</w:t>
      </w:r>
    </w:p>
    <w:p w:rsidR="002A1AD8" w:rsidRDefault="00ED4638" w:rsidP="00E90EC3">
      <w:pPr>
        <w:ind w:right="21"/>
        <w:jc w:val="both"/>
        <w:rPr>
          <w:rFonts w:cs="Arial"/>
          <w:lang w:val="ru-RU"/>
        </w:rPr>
      </w:pPr>
      <w:r>
        <w:rPr>
          <w:rFonts w:cs="Arial"/>
          <w:lang w:val="ru-RU"/>
        </w:rPr>
        <w:t>Понуђач је у обавези да без одлагања писмено обавести наручио</w:t>
      </w:r>
      <w:r w:rsidR="00377492">
        <w:rPr>
          <w:rFonts w:cs="Arial"/>
          <w:lang w:val="ru-RU"/>
        </w:rPr>
        <w:t>ц</w:t>
      </w:r>
      <w:r>
        <w:rPr>
          <w:rFonts w:cs="Arial"/>
          <w:lang w:val="ru-RU"/>
        </w:rPr>
        <w:t>а о било којој промени у вези са испуњеношћу услова у поступку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C95E1D" w:rsidRPr="00C95E1D" w:rsidRDefault="00C95E1D" w:rsidP="00E90EC3">
      <w:pPr>
        <w:tabs>
          <w:tab w:val="left" w:pos="5670"/>
        </w:tabs>
        <w:ind w:right="21"/>
        <w:jc w:val="both"/>
        <w:rPr>
          <w:rFonts w:eastAsia="Times New Roman"/>
          <w:b/>
          <w:lang w:val="sr-Cyrl-CS"/>
        </w:rPr>
      </w:pPr>
      <w:r w:rsidRPr="00C95E1D">
        <w:rPr>
          <w:rFonts w:eastAsia="Times New Roman"/>
          <w:b/>
          <w:lang w:val="ru-RU"/>
        </w:rPr>
        <w:t xml:space="preserve">Све горе наведена доказе </w:t>
      </w:r>
      <w:r w:rsidRPr="00C95E1D">
        <w:rPr>
          <w:rFonts w:eastAsia="Times New Roman"/>
          <w:b/>
          <w:lang w:val="sr-Cyrl-CS"/>
        </w:rPr>
        <w:t xml:space="preserve">од тачке </w:t>
      </w:r>
      <w:r w:rsidRPr="009E2554">
        <w:rPr>
          <w:rFonts w:eastAsia="Times New Roman"/>
          <w:b/>
          <w:lang w:val="sr-Cyrl-CS"/>
        </w:rPr>
        <w:t>1. до 4</w:t>
      </w:r>
      <w:r w:rsidRPr="00C95E1D">
        <w:rPr>
          <w:rFonts w:eastAsia="Times New Roman"/>
          <w:b/>
          <w:lang w:val="sr-Cyrl-CS"/>
        </w:rPr>
        <w:t xml:space="preserve">. </w:t>
      </w:r>
      <w:r w:rsidRPr="00C95E1D">
        <w:rPr>
          <w:rFonts w:eastAsia="Times New Roman"/>
          <w:b/>
          <w:lang w:val="ru-RU"/>
        </w:rPr>
        <w:t xml:space="preserve">понуђачи могу доказивати попуњеном, потписаном и овереном Изјавом која је саставни део конкурсне </w:t>
      </w:r>
      <w:r w:rsidRPr="009E2554">
        <w:rPr>
          <w:rFonts w:eastAsia="Times New Roman"/>
          <w:b/>
          <w:lang w:val="ru-RU"/>
        </w:rPr>
        <w:t xml:space="preserve">документације (Образац </w:t>
      </w:r>
      <w:r w:rsidR="009E2554" w:rsidRPr="009E2554">
        <w:rPr>
          <w:rFonts w:eastAsia="Times New Roman"/>
          <w:b/>
        </w:rPr>
        <w:t>I</w:t>
      </w:r>
      <w:r w:rsidRPr="009E2554">
        <w:rPr>
          <w:rFonts w:eastAsia="Times New Roman"/>
          <w:b/>
          <w:lang w:val="sr-Latn-CS"/>
        </w:rPr>
        <w:t>V</w:t>
      </w:r>
      <w:r w:rsidR="009E2554" w:rsidRPr="009E2554">
        <w:rPr>
          <w:rFonts w:eastAsia="Times New Roman"/>
          <w:b/>
          <w:lang w:val="sr-Latn-CS"/>
        </w:rPr>
        <w:t>-2</w:t>
      </w:r>
      <w:r w:rsidRPr="009E2554">
        <w:rPr>
          <w:rFonts w:eastAsia="Times New Roman"/>
          <w:b/>
          <w:lang w:val="ru-RU"/>
        </w:rPr>
        <w:t>).</w:t>
      </w:r>
    </w:p>
    <w:p w:rsidR="00ED4638" w:rsidRPr="00ED4638" w:rsidRDefault="00ED4638" w:rsidP="00E90EC3">
      <w:pPr>
        <w:ind w:right="21"/>
        <w:jc w:val="both"/>
        <w:rPr>
          <w:rFonts w:cs="Arial"/>
        </w:rPr>
      </w:pPr>
    </w:p>
    <w:p w:rsidR="00C76A50" w:rsidRDefault="00C76A50" w:rsidP="00C76A50">
      <w:pPr>
        <w:ind w:right="-44"/>
        <w:jc w:val="both"/>
        <w:rPr>
          <w:b/>
          <w:lang w:val="sr-Cyrl-CS"/>
        </w:rPr>
      </w:pPr>
    </w:p>
    <w:p w:rsidR="00FC02B4" w:rsidRDefault="00FC02B4" w:rsidP="00C76A50">
      <w:pPr>
        <w:ind w:right="-44"/>
        <w:jc w:val="both"/>
        <w:rPr>
          <w:lang w:val="sr-Cyrl-CS"/>
        </w:rPr>
      </w:pPr>
    </w:p>
    <w:p w:rsidR="00FC02B4" w:rsidRDefault="00FC02B4" w:rsidP="00C76A50">
      <w:pPr>
        <w:ind w:right="-44"/>
        <w:jc w:val="both"/>
        <w:rPr>
          <w:lang w:val="sr-Cyrl-CS"/>
        </w:rPr>
      </w:pPr>
    </w:p>
    <w:p w:rsidR="00FC02B4" w:rsidRDefault="00FC02B4" w:rsidP="00FC02B4">
      <w:pPr>
        <w:tabs>
          <w:tab w:val="left" w:pos="7275"/>
          <w:tab w:val="left" w:pos="7500"/>
        </w:tabs>
        <w:jc w:val="right"/>
        <w:rPr>
          <w:b/>
          <w:lang w:val="sr-Cyrl-CS"/>
        </w:rPr>
      </w:pPr>
      <w:r>
        <w:rPr>
          <w:b/>
          <w:lang w:val="sr-Cyrl-CS"/>
        </w:rPr>
        <w:lastRenderedPageBreak/>
        <w:t>О</w:t>
      </w:r>
      <w:r>
        <w:rPr>
          <w:b/>
        </w:rPr>
        <w:t>б</w:t>
      </w:r>
      <w:r w:rsidRPr="002D4512">
        <w:rPr>
          <w:b/>
          <w:lang w:val="sr-Cyrl-CS"/>
        </w:rPr>
        <w:t>разац</w:t>
      </w:r>
      <w:r>
        <w:rPr>
          <w:b/>
          <w:lang w:val="sr-Cyrl-CS"/>
        </w:rPr>
        <w:t xml:space="preserve"> </w:t>
      </w:r>
      <w:r>
        <w:rPr>
          <w:b/>
        </w:rPr>
        <w:t>IV-</w:t>
      </w:r>
      <w:r>
        <w:rPr>
          <w:b/>
          <w:lang w:val="sr-Cyrl-CS"/>
        </w:rPr>
        <w:t>1</w:t>
      </w:r>
    </w:p>
    <w:p w:rsidR="00FC02B4" w:rsidRDefault="00FC02B4" w:rsidP="00FC02B4">
      <w:pPr>
        <w:tabs>
          <w:tab w:val="left" w:pos="7275"/>
          <w:tab w:val="left" w:pos="7500"/>
        </w:tabs>
        <w:jc w:val="right"/>
        <w:rPr>
          <w:b/>
          <w:lang w:val="sr-Cyrl-CS"/>
        </w:rPr>
      </w:pPr>
    </w:p>
    <w:p w:rsidR="00FC02B4" w:rsidRDefault="00FC02B4" w:rsidP="00FC02B4">
      <w:pPr>
        <w:tabs>
          <w:tab w:val="left" w:pos="7275"/>
          <w:tab w:val="left" w:pos="7500"/>
        </w:tabs>
        <w:jc w:val="center"/>
      </w:pPr>
    </w:p>
    <w:p w:rsidR="00FC02B4" w:rsidRPr="00682FE6" w:rsidRDefault="00FC02B4" w:rsidP="00FC02B4">
      <w:pPr>
        <w:tabs>
          <w:tab w:val="left" w:pos="7275"/>
          <w:tab w:val="left" w:pos="7500"/>
        </w:tabs>
        <w:jc w:val="center"/>
        <w:rPr>
          <w:lang w:val="sr-Cyrl-CS"/>
        </w:rPr>
      </w:pPr>
      <w:r w:rsidRPr="00682FE6">
        <w:rPr>
          <w:lang w:val="sr-Cyrl-CS"/>
        </w:rPr>
        <w:t xml:space="preserve">ОБРАЗАЦ </w:t>
      </w:r>
      <w:r w:rsidRPr="00682FE6">
        <w:rPr>
          <w:u w:val="single"/>
          <w:lang w:val="sr-Cyrl-CS"/>
        </w:rPr>
        <w:t>ЗА ОЦЕНУ ИСПУЊЕНОСТИ УСЛОВА</w:t>
      </w:r>
      <w:r w:rsidRPr="00682FE6">
        <w:rPr>
          <w:lang w:val="sr-Cyrl-CS"/>
        </w:rPr>
        <w:t xml:space="preserve"> ИЗ ЧЛАНА </w:t>
      </w:r>
      <w:r w:rsidRPr="00E948B5">
        <w:rPr>
          <w:lang w:val="sr-Cyrl-CS"/>
        </w:rPr>
        <w:t>75. И 76.</w:t>
      </w:r>
      <w:r>
        <w:rPr>
          <w:lang w:val="sr-Cyrl-CS"/>
        </w:rPr>
        <w:t xml:space="preserve"> </w:t>
      </w:r>
      <w:r w:rsidRPr="00682FE6">
        <w:rPr>
          <w:lang w:val="sr-Cyrl-CS"/>
        </w:rPr>
        <w:t>ЗАКОНА О ЈАВНИМ НАБАВКАМА</w:t>
      </w:r>
    </w:p>
    <w:p w:rsidR="00FC02B4" w:rsidRPr="002D4512" w:rsidRDefault="00FC02B4" w:rsidP="00FC02B4">
      <w:pPr>
        <w:ind w:right="-44"/>
        <w:jc w:val="both"/>
        <w:rPr>
          <w:lang w:val="sr-Cyrl-CS"/>
        </w:rPr>
      </w:pPr>
      <w:r w:rsidRPr="002D4512">
        <w:rPr>
          <w:lang w:val="sr-Cyrl-CS"/>
        </w:rPr>
        <w:t xml:space="preserve">    </w:t>
      </w:r>
    </w:p>
    <w:tbl>
      <w:tblPr>
        <w:tblW w:w="10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1"/>
        <w:gridCol w:w="3667"/>
        <w:gridCol w:w="4588"/>
        <w:gridCol w:w="1602"/>
      </w:tblGrid>
      <w:tr w:rsidR="00FC02B4" w:rsidRPr="00305107" w:rsidTr="00412386">
        <w:trPr>
          <w:jc w:val="center"/>
        </w:trPr>
        <w:tc>
          <w:tcPr>
            <w:tcW w:w="661" w:type="dxa"/>
            <w:shd w:val="clear" w:color="auto" w:fill="BFBFBF"/>
            <w:vAlign w:val="center"/>
          </w:tcPr>
          <w:p w:rsidR="00FC02B4" w:rsidRPr="00305107" w:rsidRDefault="00FC02B4" w:rsidP="00412386">
            <w:pPr>
              <w:jc w:val="center"/>
              <w:rPr>
                <w:b/>
                <w:bCs/>
                <w:sz w:val="22"/>
                <w:szCs w:val="22"/>
              </w:rPr>
            </w:pPr>
            <w:r w:rsidRPr="00305107">
              <w:rPr>
                <w:b/>
                <w:bCs/>
                <w:sz w:val="22"/>
                <w:szCs w:val="22"/>
                <w:lang w:val="sr-Cyrl-CS"/>
              </w:rPr>
              <w:t>Ред</w:t>
            </w:r>
            <w:r w:rsidRPr="00305107">
              <w:rPr>
                <w:b/>
                <w:bCs/>
                <w:sz w:val="22"/>
                <w:szCs w:val="22"/>
              </w:rPr>
              <w:t>.</w:t>
            </w:r>
            <w:r w:rsidRPr="00305107">
              <w:rPr>
                <w:b/>
                <w:bCs/>
                <w:sz w:val="22"/>
                <w:szCs w:val="22"/>
                <w:lang w:val="sr-Cyrl-CS"/>
              </w:rPr>
              <w:t xml:space="preserve"> бр</w:t>
            </w:r>
            <w:r w:rsidRPr="00305107">
              <w:rPr>
                <w:b/>
                <w:bCs/>
                <w:sz w:val="22"/>
                <w:szCs w:val="22"/>
              </w:rPr>
              <w:t>.</w:t>
            </w:r>
          </w:p>
        </w:tc>
        <w:tc>
          <w:tcPr>
            <w:tcW w:w="3667" w:type="dxa"/>
            <w:shd w:val="clear" w:color="auto" w:fill="BFBFBF"/>
            <w:vAlign w:val="center"/>
          </w:tcPr>
          <w:p w:rsidR="00FC02B4" w:rsidRPr="00305107" w:rsidRDefault="00FC02B4" w:rsidP="00412386">
            <w:pPr>
              <w:rPr>
                <w:sz w:val="22"/>
                <w:szCs w:val="22"/>
                <w:lang w:val="sr-Cyrl-CS"/>
              </w:rPr>
            </w:pPr>
            <w:r w:rsidRPr="00305107">
              <w:rPr>
                <w:sz w:val="22"/>
                <w:szCs w:val="22"/>
                <w:u w:val="single"/>
                <w:lang w:val="sr-Cyrl-CS"/>
              </w:rPr>
              <w:t>Обавезни и додатни услови за учешће</w:t>
            </w:r>
            <w:r w:rsidRPr="00305107">
              <w:rPr>
                <w:sz w:val="22"/>
                <w:szCs w:val="22"/>
                <w:lang w:val="sr-Cyrl-CS"/>
              </w:rPr>
              <w:t xml:space="preserve"> понуђача из чл. 75. и члана 76. Закона и ове конкурсне документације</w:t>
            </w:r>
          </w:p>
        </w:tc>
        <w:tc>
          <w:tcPr>
            <w:tcW w:w="4588" w:type="dxa"/>
            <w:shd w:val="clear" w:color="auto" w:fill="BFBFBF"/>
            <w:vAlign w:val="center"/>
          </w:tcPr>
          <w:p w:rsidR="00FC02B4" w:rsidRPr="00305107" w:rsidRDefault="00FC02B4" w:rsidP="00412386">
            <w:pPr>
              <w:rPr>
                <w:sz w:val="22"/>
                <w:szCs w:val="22"/>
                <w:lang w:val="sr-Cyrl-CS"/>
              </w:rPr>
            </w:pPr>
            <w:r w:rsidRPr="00305107">
              <w:rPr>
                <w:sz w:val="22"/>
                <w:szCs w:val="22"/>
                <w:u w:val="single"/>
                <w:lang w:val="sr-Cyrl-CS"/>
              </w:rPr>
              <w:t>Доказивање испуњености услова</w:t>
            </w:r>
            <w:r w:rsidRPr="00305107">
              <w:rPr>
                <w:sz w:val="22"/>
                <w:szCs w:val="22"/>
                <w:lang w:val="sr-Cyrl-CS"/>
              </w:rPr>
              <w:t xml:space="preserve"> у складу са чл. 77. З</w:t>
            </w:r>
            <w:r w:rsidRPr="00305107">
              <w:rPr>
                <w:sz w:val="22"/>
                <w:szCs w:val="22"/>
              </w:rPr>
              <w:t>a</w:t>
            </w:r>
            <w:r w:rsidRPr="00305107">
              <w:rPr>
                <w:sz w:val="22"/>
                <w:szCs w:val="22"/>
                <w:lang w:val="sr-Cyrl-CS"/>
              </w:rPr>
              <w:t>кона (назив документа) и ове конкурсне документације</w:t>
            </w:r>
          </w:p>
        </w:tc>
        <w:tc>
          <w:tcPr>
            <w:tcW w:w="1602" w:type="dxa"/>
            <w:shd w:val="clear" w:color="auto" w:fill="BFBFBF"/>
            <w:vAlign w:val="center"/>
          </w:tcPr>
          <w:p w:rsidR="00FC02B4" w:rsidRPr="00305107" w:rsidRDefault="00FC02B4" w:rsidP="00412386">
            <w:pPr>
              <w:jc w:val="center"/>
              <w:rPr>
                <w:bCs/>
                <w:sz w:val="22"/>
                <w:szCs w:val="22"/>
                <w:lang w:val="sr-Cyrl-CS"/>
              </w:rPr>
            </w:pPr>
            <w:r w:rsidRPr="00305107">
              <w:rPr>
                <w:bCs/>
                <w:sz w:val="22"/>
                <w:szCs w:val="22"/>
                <w:lang w:val="ru-RU"/>
              </w:rPr>
              <w:t>Испуњеност</w:t>
            </w:r>
            <w:r w:rsidRPr="00305107">
              <w:rPr>
                <w:bCs/>
                <w:sz w:val="22"/>
                <w:szCs w:val="22"/>
                <w:lang w:val="sr-Cyrl-CS"/>
              </w:rPr>
              <w:t xml:space="preserve"> </w:t>
            </w:r>
            <w:r w:rsidRPr="00305107">
              <w:rPr>
                <w:bCs/>
                <w:sz w:val="22"/>
                <w:szCs w:val="22"/>
                <w:lang w:val="ru-RU"/>
              </w:rPr>
              <w:t>услова</w:t>
            </w:r>
          </w:p>
          <w:p w:rsidR="00FC02B4" w:rsidRPr="00305107" w:rsidRDefault="00FC02B4" w:rsidP="00412386">
            <w:pPr>
              <w:jc w:val="center"/>
              <w:rPr>
                <w:b/>
                <w:bCs/>
                <w:sz w:val="22"/>
                <w:szCs w:val="22"/>
                <w:lang w:val="sr-Cyrl-CS"/>
              </w:rPr>
            </w:pPr>
            <w:r w:rsidRPr="00305107">
              <w:rPr>
                <w:bCs/>
                <w:sz w:val="22"/>
                <w:szCs w:val="22"/>
                <w:lang w:val="sr-Cyrl-CS"/>
              </w:rPr>
              <w:t>(заокружити)</w:t>
            </w:r>
          </w:p>
        </w:tc>
      </w:tr>
      <w:tr w:rsidR="00FC02B4" w:rsidRPr="00305107" w:rsidTr="00412386">
        <w:trPr>
          <w:jc w:val="center"/>
        </w:trPr>
        <w:tc>
          <w:tcPr>
            <w:tcW w:w="661" w:type="dxa"/>
            <w:vAlign w:val="center"/>
          </w:tcPr>
          <w:p w:rsidR="00FC02B4" w:rsidRPr="00305107" w:rsidRDefault="00FC02B4" w:rsidP="00412386">
            <w:pPr>
              <w:jc w:val="center"/>
              <w:rPr>
                <w:sz w:val="22"/>
                <w:szCs w:val="22"/>
                <w:lang w:val="ru-RU"/>
              </w:rPr>
            </w:pPr>
            <w:r w:rsidRPr="00305107">
              <w:rPr>
                <w:sz w:val="22"/>
                <w:szCs w:val="22"/>
                <w:lang w:val="ru-RU"/>
              </w:rPr>
              <w:t>1.</w:t>
            </w:r>
          </w:p>
        </w:tc>
        <w:tc>
          <w:tcPr>
            <w:tcW w:w="3667" w:type="dxa"/>
            <w:vAlign w:val="center"/>
          </w:tcPr>
          <w:p w:rsidR="00FC02B4" w:rsidRPr="00305107" w:rsidRDefault="00FC02B4" w:rsidP="00412386">
            <w:pPr>
              <w:rPr>
                <w:sz w:val="22"/>
                <w:szCs w:val="22"/>
                <w:lang w:val="ru-RU"/>
              </w:rPr>
            </w:pPr>
            <w:r w:rsidRPr="00305107">
              <w:rPr>
                <w:sz w:val="22"/>
                <w:szCs w:val="22"/>
                <w:lang w:val="ru-RU"/>
              </w:rPr>
              <w:t>Да је регистрован код надлежног органа, односно уписан у одговарајући регистар;</w:t>
            </w:r>
          </w:p>
        </w:tc>
        <w:tc>
          <w:tcPr>
            <w:tcW w:w="4588" w:type="dxa"/>
            <w:vAlign w:val="center"/>
          </w:tcPr>
          <w:p w:rsidR="00FC02B4" w:rsidRPr="00305107" w:rsidRDefault="00FC02B4" w:rsidP="00412386">
            <w:pPr>
              <w:rPr>
                <w:b/>
                <w:sz w:val="22"/>
                <w:szCs w:val="22"/>
                <w:lang w:val="ru-RU"/>
              </w:rPr>
            </w:pPr>
            <w:r w:rsidRPr="00305107">
              <w:rPr>
                <w:b/>
                <w:sz w:val="22"/>
                <w:szCs w:val="22"/>
                <w:lang w:val="ru-RU"/>
              </w:rPr>
              <w:t xml:space="preserve">Докази: </w:t>
            </w:r>
          </w:p>
          <w:p w:rsidR="00FC02B4" w:rsidRPr="00305107" w:rsidRDefault="00FC02B4" w:rsidP="00412386">
            <w:pPr>
              <w:rPr>
                <w:b/>
                <w:sz w:val="22"/>
                <w:szCs w:val="22"/>
                <w:u w:val="single"/>
                <w:lang w:val="ru-RU"/>
              </w:rPr>
            </w:pPr>
            <w:r w:rsidRPr="00305107">
              <w:rPr>
                <w:b/>
                <w:sz w:val="22"/>
                <w:szCs w:val="22"/>
                <w:u w:val="single"/>
                <w:lang w:val="ru-RU"/>
              </w:rPr>
              <w:t>За правна лица, предузетнике</w:t>
            </w:r>
          </w:p>
          <w:p w:rsidR="00FC02B4" w:rsidRPr="00305107" w:rsidRDefault="00FC02B4" w:rsidP="00412386">
            <w:pPr>
              <w:rPr>
                <w:sz w:val="22"/>
                <w:szCs w:val="22"/>
                <w:lang w:val="ru-RU"/>
              </w:rPr>
            </w:pPr>
            <w:r w:rsidRPr="00305107">
              <w:rPr>
                <w:sz w:val="22"/>
                <w:szCs w:val="22"/>
                <w:u w:val="single"/>
                <w:lang w:val="sr-Cyrl-CS"/>
              </w:rPr>
              <w:t>Извод</w:t>
            </w:r>
            <w:r w:rsidRPr="00305107">
              <w:rPr>
                <w:b/>
                <w:sz w:val="22"/>
                <w:szCs w:val="22"/>
                <w:u w:val="single"/>
                <w:lang w:val="sr-Cyrl-CS"/>
              </w:rPr>
              <w:t xml:space="preserve"> </w:t>
            </w:r>
            <w:r w:rsidRPr="00305107">
              <w:rPr>
                <w:sz w:val="22"/>
                <w:szCs w:val="22"/>
                <w:u w:val="single"/>
                <w:lang w:val="sr-Cyrl-CS"/>
              </w:rPr>
              <w:t>из регистра Агенције за привредне регистре</w:t>
            </w:r>
            <w:r w:rsidRPr="00305107">
              <w:rPr>
                <w:sz w:val="22"/>
                <w:szCs w:val="22"/>
                <w:lang w:val="sr-Cyrl-CS"/>
              </w:rPr>
              <w:t xml:space="preserve"> (фотокопија, без обзира на датум издавања извода), </w:t>
            </w:r>
          </w:p>
          <w:p w:rsidR="00FC02B4" w:rsidRPr="00305107" w:rsidRDefault="00FC02B4" w:rsidP="00412386">
            <w:pPr>
              <w:rPr>
                <w:b/>
                <w:sz w:val="22"/>
                <w:szCs w:val="22"/>
                <w:lang w:val="ru-RU"/>
              </w:rPr>
            </w:pPr>
            <w:r w:rsidRPr="00305107">
              <w:rPr>
                <w:sz w:val="22"/>
                <w:szCs w:val="22"/>
                <w:lang w:val="ru-RU"/>
              </w:rPr>
              <w:t>Доставља и подизвођач</w:t>
            </w:r>
            <w:r w:rsidRPr="00305107">
              <w:rPr>
                <w:b/>
                <w:sz w:val="22"/>
                <w:szCs w:val="22"/>
                <w:lang w:val="ru-RU"/>
              </w:rPr>
              <w:t xml:space="preserve"> </w:t>
            </w:r>
            <w:r w:rsidRPr="00305107">
              <w:rPr>
                <w:bCs/>
                <w:color w:val="000000"/>
                <w:sz w:val="22"/>
                <w:szCs w:val="22"/>
                <w:u w:val="single"/>
                <w:lang w:val="sr-Cyrl-CS"/>
              </w:rPr>
              <w:t>уколико</w:t>
            </w:r>
            <w:r w:rsidRPr="00305107">
              <w:rPr>
                <w:bCs/>
                <w:color w:val="000000"/>
                <w:sz w:val="22"/>
                <w:szCs w:val="22"/>
                <w:lang w:val="sr-Cyrl-CS"/>
              </w:rPr>
              <w:t xml:space="preserve"> понуђач делимично извршење набавке поверава подизвођачу, и члан групе понуђача </w:t>
            </w:r>
            <w:r w:rsidRPr="00305107">
              <w:rPr>
                <w:bCs/>
                <w:color w:val="000000"/>
                <w:sz w:val="22"/>
                <w:szCs w:val="22"/>
                <w:u w:val="single"/>
                <w:lang w:val="sr-Cyrl-CS"/>
              </w:rPr>
              <w:t xml:space="preserve">уколико </w:t>
            </w:r>
            <w:r w:rsidRPr="00305107">
              <w:rPr>
                <w:bCs/>
                <w:color w:val="000000"/>
                <w:sz w:val="22"/>
                <w:szCs w:val="22"/>
                <w:lang w:val="sr-Cyrl-CS"/>
              </w:rPr>
              <w:t>понуду подноси група понуђача</w:t>
            </w:r>
          </w:p>
          <w:p w:rsidR="00FC02B4" w:rsidRPr="00305107" w:rsidRDefault="00FC02B4" w:rsidP="00412386">
            <w:pPr>
              <w:rPr>
                <w:b/>
                <w:sz w:val="22"/>
                <w:szCs w:val="22"/>
                <w:u w:val="single"/>
                <w:lang w:val="sr-Cyrl-CS"/>
              </w:rPr>
            </w:pPr>
            <w:r w:rsidRPr="00305107">
              <w:rPr>
                <w:b/>
                <w:sz w:val="22"/>
                <w:szCs w:val="22"/>
                <w:u w:val="single"/>
                <w:lang w:val="sr-Cyrl-CS"/>
              </w:rPr>
              <w:t>или</w:t>
            </w:r>
          </w:p>
          <w:p w:rsidR="00FC02B4" w:rsidRPr="00305107" w:rsidRDefault="00FC02B4" w:rsidP="00412386">
            <w:pPr>
              <w:rPr>
                <w:sz w:val="22"/>
                <w:szCs w:val="22"/>
                <w:lang w:val="ru-RU"/>
              </w:rPr>
            </w:pPr>
            <w:r w:rsidRPr="00305107">
              <w:rPr>
                <w:sz w:val="22"/>
                <w:szCs w:val="22"/>
                <w:lang w:val="sr-Cyrl-CS"/>
              </w:rPr>
              <w:t xml:space="preserve">Изјава о испуњености услова (попуњен, </w:t>
            </w:r>
            <w:r w:rsidRPr="00305107">
              <w:rPr>
                <w:sz w:val="22"/>
                <w:szCs w:val="22"/>
                <w:lang w:val="ru-RU"/>
              </w:rPr>
              <w:t>потписан</w:t>
            </w:r>
            <w:r w:rsidRPr="00305107">
              <w:rPr>
                <w:sz w:val="22"/>
                <w:szCs w:val="22"/>
                <w:lang w:val="sr-Cyrl-CS"/>
              </w:rPr>
              <w:t>, оверен образац</w:t>
            </w:r>
            <w:r w:rsidRPr="00305107">
              <w:rPr>
                <w:spacing w:val="-4"/>
                <w:sz w:val="22"/>
                <w:szCs w:val="22"/>
                <w:lang w:val="ru-RU"/>
              </w:rPr>
              <w:t xml:space="preserve"> </w:t>
            </w:r>
            <w:r w:rsidRPr="00305107">
              <w:rPr>
                <w:spacing w:val="-4"/>
                <w:sz w:val="22"/>
                <w:szCs w:val="22"/>
              </w:rPr>
              <w:t>IV</w:t>
            </w:r>
            <w:r w:rsidRPr="00305107">
              <w:rPr>
                <w:spacing w:val="-4"/>
                <w:sz w:val="22"/>
                <w:szCs w:val="22"/>
                <w:lang w:val="ru-RU"/>
              </w:rPr>
              <w:t>-2</w:t>
            </w:r>
            <w:r w:rsidRPr="00305107">
              <w:rPr>
                <w:spacing w:val="-4"/>
                <w:sz w:val="22"/>
                <w:szCs w:val="22"/>
                <w:lang w:val="sr-Cyrl-CS"/>
              </w:rPr>
              <w:t>)</w:t>
            </w:r>
          </w:p>
        </w:tc>
        <w:tc>
          <w:tcPr>
            <w:tcW w:w="1602" w:type="dxa"/>
            <w:vAlign w:val="center"/>
          </w:tcPr>
          <w:p w:rsidR="00FC02B4" w:rsidRPr="00305107" w:rsidRDefault="00FC02B4" w:rsidP="00412386">
            <w:pPr>
              <w:jc w:val="center"/>
              <w:rPr>
                <w:sz w:val="22"/>
                <w:szCs w:val="22"/>
                <w:lang w:val="ru-RU"/>
              </w:rPr>
            </w:pPr>
            <w:r w:rsidRPr="00305107">
              <w:rPr>
                <w:sz w:val="22"/>
                <w:szCs w:val="22"/>
                <w:lang w:val="ru-RU"/>
              </w:rPr>
              <w:t xml:space="preserve">да </w:t>
            </w:r>
            <w:r w:rsidRPr="00305107">
              <w:rPr>
                <w:sz w:val="22"/>
                <w:szCs w:val="22"/>
              </w:rPr>
              <w:t xml:space="preserve">        </w:t>
            </w:r>
            <w:r w:rsidRPr="00305107">
              <w:rPr>
                <w:sz w:val="22"/>
                <w:szCs w:val="22"/>
                <w:lang w:val="ru-RU"/>
              </w:rPr>
              <w:t>не</w:t>
            </w:r>
          </w:p>
          <w:p w:rsidR="00FC02B4" w:rsidRPr="00305107" w:rsidRDefault="00FC02B4" w:rsidP="00412386">
            <w:pPr>
              <w:rPr>
                <w:sz w:val="22"/>
                <w:szCs w:val="22"/>
                <w:lang w:val="ru-RU"/>
              </w:rPr>
            </w:pPr>
          </w:p>
          <w:p w:rsidR="00FC02B4" w:rsidRPr="00305107" w:rsidRDefault="00FC02B4" w:rsidP="00412386">
            <w:pPr>
              <w:rPr>
                <w:sz w:val="22"/>
                <w:szCs w:val="22"/>
                <w:lang w:val="ru-RU"/>
              </w:rPr>
            </w:pPr>
          </w:p>
          <w:p w:rsidR="00FC02B4" w:rsidRPr="00305107" w:rsidRDefault="00FC02B4" w:rsidP="00412386">
            <w:pPr>
              <w:rPr>
                <w:sz w:val="22"/>
                <w:szCs w:val="22"/>
                <w:lang w:val="ru-RU"/>
              </w:rPr>
            </w:pPr>
          </w:p>
          <w:p w:rsidR="00FC02B4" w:rsidRPr="00305107" w:rsidRDefault="00FC02B4" w:rsidP="00412386">
            <w:pPr>
              <w:rPr>
                <w:sz w:val="22"/>
                <w:szCs w:val="22"/>
                <w:lang w:val="ru-RU"/>
              </w:rPr>
            </w:pPr>
          </w:p>
          <w:p w:rsidR="00FC02B4" w:rsidRPr="00305107" w:rsidRDefault="00FC02B4" w:rsidP="00412386">
            <w:pPr>
              <w:rPr>
                <w:sz w:val="22"/>
                <w:szCs w:val="22"/>
                <w:lang w:val="ru-RU"/>
              </w:rPr>
            </w:pPr>
          </w:p>
          <w:p w:rsidR="00FC02B4" w:rsidRPr="00305107" w:rsidRDefault="00FC02B4" w:rsidP="00412386">
            <w:pPr>
              <w:rPr>
                <w:sz w:val="22"/>
                <w:szCs w:val="22"/>
                <w:lang w:val="ru-RU"/>
              </w:rPr>
            </w:pPr>
          </w:p>
          <w:p w:rsidR="00FC02B4" w:rsidRPr="00305107" w:rsidRDefault="00FC02B4" w:rsidP="00412386">
            <w:pPr>
              <w:rPr>
                <w:sz w:val="22"/>
                <w:szCs w:val="22"/>
                <w:lang w:val="ru-RU"/>
              </w:rPr>
            </w:pPr>
          </w:p>
          <w:p w:rsidR="00FC02B4" w:rsidRPr="00305107" w:rsidRDefault="00FC02B4" w:rsidP="00412386">
            <w:pPr>
              <w:rPr>
                <w:sz w:val="22"/>
                <w:szCs w:val="22"/>
                <w:lang w:val="ru-RU"/>
              </w:rPr>
            </w:pPr>
          </w:p>
          <w:p w:rsidR="00FC02B4" w:rsidRPr="00305107" w:rsidRDefault="00FC02B4" w:rsidP="00412386">
            <w:pPr>
              <w:rPr>
                <w:sz w:val="22"/>
                <w:szCs w:val="22"/>
                <w:lang w:val="ru-RU"/>
              </w:rPr>
            </w:pPr>
          </w:p>
          <w:p w:rsidR="00FC02B4" w:rsidRPr="00305107" w:rsidRDefault="00FC02B4" w:rsidP="00412386">
            <w:pPr>
              <w:rPr>
                <w:sz w:val="22"/>
                <w:szCs w:val="22"/>
                <w:lang w:val="ru-RU"/>
              </w:rPr>
            </w:pPr>
            <w:r w:rsidRPr="00305107">
              <w:rPr>
                <w:sz w:val="22"/>
                <w:szCs w:val="22"/>
                <w:lang w:val="ru-RU"/>
              </w:rPr>
              <w:t>да             не</w:t>
            </w:r>
          </w:p>
        </w:tc>
      </w:tr>
      <w:tr w:rsidR="00FC02B4" w:rsidRPr="00305107" w:rsidTr="00412386">
        <w:trPr>
          <w:trHeight w:val="2924"/>
          <w:jc w:val="center"/>
        </w:trPr>
        <w:tc>
          <w:tcPr>
            <w:tcW w:w="661" w:type="dxa"/>
            <w:vAlign w:val="center"/>
          </w:tcPr>
          <w:p w:rsidR="00FC02B4" w:rsidRPr="00305107" w:rsidRDefault="00FC02B4" w:rsidP="00412386">
            <w:pPr>
              <w:jc w:val="center"/>
              <w:rPr>
                <w:sz w:val="22"/>
                <w:szCs w:val="22"/>
                <w:lang w:val="sr-Cyrl-CS"/>
              </w:rPr>
            </w:pPr>
            <w:r w:rsidRPr="00305107">
              <w:rPr>
                <w:sz w:val="22"/>
                <w:szCs w:val="22"/>
                <w:lang w:val="sr-Cyrl-CS"/>
              </w:rPr>
              <w:t>2</w:t>
            </w:r>
            <w:r w:rsidRPr="00305107">
              <w:rPr>
                <w:sz w:val="22"/>
                <w:szCs w:val="22"/>
              </w:rPr>
              <w:t>.</w:t>
            </w:r>
          </w:p>
        </w:tc>
        <w:tc>
          <w:tcPr>
            <w:tcW w:w="3667" w:type="dxa"/>
            <w:vAlign w:val="center"/>
          </w:tcPr>
          <w:p w:rsidR="00FC02B4" w:rsidRPr="00305107" w:rsidRDefault="00FC02B4" w:rsidP="00412386">
            <w:pPr>
              <w:rPr>
                <w:sz w:val="22"/>
                <w:szCs w:val="22"/>
                <w:lang w:val="sr-Cyrl-CS"/>
              </w:rPr>
            </w:pPr>
            <w:r w:rsidRPr="00305107">
              <w:rPr>
                <w:sz w:val="22"/>
                <w:szCs w:val="22"/>
                <w:lang w:val="sr-Cyrl-CS"/>
              </w:rPr>
              <w:t>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c>
          <w:tcPr>
            <w:tcW w:w="4588" w:type="dxa"/>
            <w:vAlign w:val="center"/>
          </w:tcPr>
          <w:p w:rsidR="00FC02B4" w:rsidRPr="00305107" w:rsidRDefault="00FC02B4" w:rsidP="00412386">
            <w:pPr>
              <w:tabs>
                <w:tab w:val="left" w:pos="2052"/>
                <w:tab w:val="left" w:pos="3132"/>
                <w:tab w:val="left" w:pos="3312"/>
              </w:tabs>
              <w:autoSpaceDE w:val="0"/>
              <w:autoSpaceDN w:val="0"/>
              <w:adjustRightInd w:val="0"/>
              <w:rPr>
                <w:b/>
                <w:sz w:val="22"/>
                <w:szCs w:val="22"/>
                <w:lang w:val="ru-RU"/>
              </w:rPr>
            </w:pPr>
            <w:r w:rsidRPr="00305107">
              <w:rPr>
                <w:b/>
                <w:sz w:val="22"/>
                <w:szCs w:val="22"/>
                <w:lang w:val="ru-RU"/>
              </w:rPr>
              <w:t xml:space="preserve">Докази: </w:t>
            </w:r>
          </w:p>
          <w:p w:rsidR="00FC02B4" w:rsidRPr="00305107" w:rsidRDefault="00FC02B4" w:rsidP="00412386">
            <w:pPr>
              <w:tabs>
                <w:tab w:val="left" w:pos="2052"/>
                <w:tab w:val="left" w:pos="3132"/>
                <w:tab w:val="left" w:pos="3312"/>
              </w:tabs>
              <w:autoSpaceDE w:val="0"/>
              <w:autoSpaceDN w:val="0"/>
              <w:adjustRightInd w:val="0"/>
              <w:rPr>
                <w:b/>
                <w:sz w:val="22"/>
                <w:szCs w:val="22"/>
                <w:lang w:val="ru-RU"/>
              </w:rPr>
            </w:pPr>
            <w:r w:rsidRPr="00305107">
              <w:rPr>
                <w:b/>
                <w:sz w:val="22"/>
                <w:szCs w:val="22"/>
                <w:u w:val="single"/>
                <w:lang w:val="ru-RU"/>
              </w:rPr>
              <w:t>За правна лица, предузетнике</w:t>
            </w:r>
          </w:p>
          <w:p w:rsidR="00FC02B4" w:rsidRPr="00305107" w:rsidRDefault="00FC02B4" w:rsidP="00412386">
            <w:pPr>
              <w:jc w:val="both"/>
              <w:rPr>
                <w:sz w:val="22"/>
                <w:szCs w:val="22"/>
                <w:lang w:val="sr-Cyrl-CS"/>
              </w:rPr>
            </w:pPr>
            <w:r w:rsidRPr="00305107">
              <w:rPr>
                <w:sz w:val="22"/>
                <w:szCs w:val="22"/>
                <w:lang w:val="sr-Cyrl-CS"/>
              </w:rPr>
              <w:t>Извод из казнене евиденције, односно уверења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C02B4" w:rsidRPr="00305107" w:rsidRDefault="00FC02B4" w:rsidP="00412386">
            <w:pPr>
              <w:rPr>
                <w:bCs/>
                <w:color w:val="000000"/>
                <w:sz w:val="22"/>
                <w:szCs w:val="22"/>
                <w:lang w:val="sr-Cyrl-CS"/>
              </w:rPr>
            </w:pPr>
            <w:r w:rsidRPr="00305107">
              <w:rPr>
                <w:sz w:val="22"/>
                <w:szCs w:val="22"/>
                <w:lang w:val="ru-RU"/>
              </w:rPr>
              <w:t>Доставља и подизвођач</w:t>
            </w:r>
            <w:r w:rsidRPr="00305107">
              <w:rPr>
                <w:b/>
                <w:sz w:val="22"/>
                <w:szCs w:val="22"/>
                <w:lang w:val="ru-RU"/>
              </w:rPr>
              <w:t xml:space="preserve"> </w:t>
            </w:r>
            <w:r w:rsidRPr="00305107">
              <w:rPr>
                <w:bCs/>
                <w:color w:val="000000"/>
                <w:sz w:val="22"/>
                <w:szCs w:val="22"/>
                <w:u w:val="single"/>
                <w:lang w:val="sr-Cyrl-CS"/>
              </w:rPr>
              <w:t>уколико</w:t>
            </w:r>
            <w:r w:rsidRPr="00305107">
              <w:rPr>
                <w:bCs/>
                <w:color w:val="000000"/>
                <w:sz w:val="22"/>
                <w:szCs w:val="22"/>
                <w:lang w:val="sr-Cyrl-CS"/>
              </w:rPr>
              <w:t xml:space="preserve"> понуђач делимично извршење набавке поверава подизвођачу, члан групе понуђача </w:t>
            </w:r>
            <w:r w:rsidRPr="00305107">
              <w:rPr>
                <w:bCs/>
                <w:color w:val="000000"/>
                <w:sz w:val="22"/>
                <w:szCs w:val="22"/>
                <w:u w:val="single"/>
                <w:lang w:val="sr-Cyrl-CS"/>
              </w:rPr>
              <w:t>уколико</w:t>
            </w:r>
            <w:r w:rsidRPr="00305107">
              <w:rPr>
                <w:bCs/>
                <w:color w:val="000000"/>
                <w:sz w:val="22"/>
                <w:szCs w:val="22"/>
                <w:lang w:val="sr-Cyrl-CS"/>
              </w:rPr>
              <w:t xml:space="preserve"> понуду подноси група понуђача</w:t>
            </w:r>
          </w:p>
          <w:p w:rsidR="00FC02B4" w:rsidRPr="00305107" w:rsidRDefault="00FC02B4" w:rsidP="00412386">
            <w:pPr>
              <w:tabs>
                <w:tab w:val="left" w:pos="900"/>
              </w:tabs>
              <w:ind w:right="125"/>
              <w:jc w:val="both"/>
              <w:rPr>
                <w:sz w:val="22"/>
                <w:szCs w:val="22"/>
                <w:lang w:val="sr-Cyrl-CS"/>
              </w:rPr>
            </w:pPr>
            <w:r w:rsidRPr="00305107">
              <w:rPr>
                <w:b/>
                <w:sz w:val="22"/>
                <w:szCs w:val="22"/>
                <w:u w:val="single"/>
                <w:lang w:val="sr-Cyrl-CS"/>
              </w:rPr>
              <w:t>За физичка лица</w:t>
            </w:r>
          </w:p>
          <w:p w:rsidR="00FC02B4" w:rsidRPr="00305107" w:rsidRDefault="00FC02B4" w:rsidP="00412386">
            <w:pPr>
              <w:tabs>
                <w:tab w:val="left" w:pos="2052"/>
                <w:tab w:val="left" w:pos="3132"/>
                <w:tab w:val="left" w:pos="3312"/>
              </w:tabs>
              <w:autoSpaceDE w:val="0"/>
              <w:autoSpaceDN w:val="0"/>
              <w:adjustRightInd w:val="0"/>
              <w:rPr>
                <w:sz w:val="22"/>
                <w:szCs w:val="22"/>
                <w:lang w:val="sr-Cyrl-CS"/>
              </w:rPr>
            </w:pPr>
            <w:r w:rsidRPr="00305107">
              <w:rPr>
                <w:sz w:val="22"/>
                <w:szCs w:val="22"/>
                <w:u w:val="single"/>
                <w:lang w:val="sr-Cyrl-CS"/>
              </w:rPr>
              <w:t>Потврда прекршајног суда</w:t>
            </w:r>
            <w:r w:rsidRPr="00305107">
              <w:rPr>
                <w:sz w:val="22"/>
                <w:szCs w:val="22"/>
                <w:lang w:val="sr-Cyrl-CS"/>
              </w:rPr>
              <w:t xml:space="preserve"> да му није изречена мера забране обављања одређених послова који могу бити везани за предмет јавне набавке</w:t>
            </w:r>
          </w:p>
          <w:p w:rsidR="00FC02B4" w:rsidRPr="00305107" w:rsidRDefault="00FC02B4" w:rsidP="00412386">
            <w:pPr>
              <w:rPr>
                <w:b/>
                <w:sz w:val="22"/>
                <w:szCs w:val="22"/>
                <w:u w:val="single"/>
                <w:lang w:val="sr-Cyrl-CS"/>
              </w:rPr>
            </w:pPr>
            <w:r w:rsidRPr="00305107">
              <w:rPr>
                <w:b/>
                <w:sz w:val="22"/>
                <w:szCs w:val="22"/>
                <w:u w:val="single"/>
                <w:lang w:val="sr-Cyrl-CS"/>
              </w:rPr>
              <w:t>или</w:t>
            </w:r>
          </w:p>
          <w:p w:rsidR="00FC02B4" w:rsidRPr="00305107" w:rsidRDefault="00FC02B4" w:rsidP="00412386">
            <w:pPr>
              <w:tabs>
                <w:tab w:val="left" w:pos="2052"/>
                <w:tab w:val="left" w:pos="3132"/>
                <w:tab w:val="left" w:pos="3312"/>
              </w:tabs>
              <w:autoSpaceDE w:val="0"/>
              <w:autoSpaceDN w:val="0"/>
              <w:adjustRightInd w:val="0"/>
              <w:rPr>
                <w:spacing w:val="-4"/>
                <w:sz w:val="22"/>
                <w:szCs w:val="22"/>
                <w:lang w:val="sr-Cyrl-CS"/>
              </w:rPr>
            </w:pPr>
            <w:r w:rsidRPr="00305107">
              <w:rPr>
                <w:sz w:val="22"/>
                <w:szCs w:val="22"/>
                <w:lang w:val="sr-Cyrl-CS"/>
              </w:rPr>
              <w:t xml:space="preserve">Изјава о испуњености услова (попуњен, </w:t>
            </w:r>
            <w:r w:rsidRPr="00305107">
              <w:rPr>
                <w:sz w:val="22"/>
                <w:szCs w:val="22"/>
                <w:lang w:val="ru-RU"/>
              </w:rPr>
              <w:t>потписан</w:t>
            </w:r>
            <w:r w:rsidRPr="00305107">
              <w:rPr>
                <w:sz w:val="22"/>
                <w:szCs w:val="22"/>
                <w:lang w:val="sr-Cyrl-CS"/>
              </w:rPr>
              <w:t>, оверен образац</w:t>
            </w:r>
            <w:r w:rsidRPr="00305107">
              <w:rPr>
                <w:spacing w:val="-4"/>
                <w:sz w:val="22"/>
                <w:szCs w:val="22"/>
                <w:lang w:val="ru-RU"/>
              </w:rPr>
              <w:t xml:space="preserve"> </w:t>
            </w:r>
            <w:r w:rsidRPr="00305107">
              <w:rPr>
                <w:spacing w:val="-4"/>
                <w:sz w:val="22"/>
                <w:szCs w:val="22"/>
              </w:rPr>
              <w:t>IV</w:t>
            </w:r>
            <w:r w:rsidRPr="00305107">
              <w:rPr>
                <w:spacing w:val="-4"/>
                <w:sz w:val="22"/>
                <w:szCs w:val="22"/>
                <w:lang w:val="ru-RU"/>
              </w:rPr>
              <w:t>-2</w:t>
            </w:r>
            <w:r w:rsidRPr="00305107">
              <w:rPr>
                <w:spacing w:val="-4"/>
                <w:sz w:val="22"/>
                <w:szCs w:val="22"/>
                <w:lang w:val="sr-Cyrl-CS"/>
              </w:rPr>
              <w:t>)</w:t>
            </w:r>
          </w:p>
          <w:p w:rsidR="00FC02B4" w:rsidRPr="00305107" w:rsidRDefault="00FC02B4" w:rsidP="00412386">
            <w:pPr>
              <w:tabs>
                <w:tab w:val="left" w:pos="2052"/>
                <w:tab w:val="left" w:pos="3132"/>
                <w:tab w:val="left" w:pos="3312"/>
              </w:tabs>
              <w:autoSpaceDE w:val="0"/>
              <w:autoSpaceDN w:val="0"/>
              <w:adjustRightInd w:val="0"/>
              <w:rPr>
                <w:spacing w:val="-4"/>
                <w:sz w:val="22"/>
                <w:szCs w:val="22"/>
                <w:lang w:val="sr-Cyrl-CS"/>
              </w:rPr>
            </w:pPr>
          </w:p>
          <w:p w:rsidR="00FC02B4" w:rsidRDefault="00FC02B4" w:rsidP="00412386">
            <w:pPr>
              <w:tabs>
                <w:tab w:val="left" w:pos="2052"/>
                <w:tab w:val="left" w:pos="3132"/>
                <w:tab w:val="left" w:pos="3312"/>
              </w:tabs>
              <w:autoSpaceDE w:val="0"/>
              <w:autoSpaceDN w:val="0"/>
              <w:adjustRightInd w:val="0"/>
              <w:rPr>
                <w:b/>
                <w:sz w:val="22"/>
                <w:szCs w:val="22"/>
                <w:u w:val="single"/>
                <w:lang w:val="sr-Cyrl-CS"/>
              </w:rPr>
            </w:pPr>
          </w:p>
          <w:p w:rsidR="00FC02B4" w:rsidRDefault="00FC02B4" w:rsidP="00412386">
            <w:pPr>
              <w:tabs>
                <w:tab w:val="left" w:pos="2052"/>
                <w:tab w:val="left" w:pos="3132"/>
                <w:tab w:val="left" w:pos="3312"/>
              </w:tabs>
              <w:autoSpaceDE w:val="0"/>
              <w:autoSpaceDN w:val="0"/>
              <w:adjustRightInd w:val="0"/>
              <w:rPr>
                <w:b/>
                <w:sz w:val="22"/>
                <w:szCs w:val="22"/>
                <w:u w:val="single"/>
                <w:lang w:val="sr-Cyrl-CS"/>
              </w:rPr>
            </w:pPr>
          </w:p>
          <w:p w:rsidR="00FC02B4" w:rsidRPr="00305107" w:rsidRDefault="00FC02B4" w:rsidP="00412386">
            <w:pPr>
              <w:tabs>
                <w:tab w:val="left" w:pos="2052"/>
                <w:tab w:val="left" w:pos="3132"/>
                <w:tab w:val="left" w:pos="3312"/>
              </w:tabs>
              <w:autoSpaceDE w:val="0"/>
              <w:autoSpaceDN w:val="0"/>
              <w:adjustRightInd w:val="0"/>
              <w:rPr>
                <w:b/>
                <w:sz w:val="22"/>
                <w:szCs w:val="22"/>
                <w:u w:val="single"/>
                <w:lang w:val="sr-Cyrl-CS"/>
              </w:rPr>
            </w:pPr>
          </w:p>
        </w:tc>
        <w:tc>
          <w:tcPr>
            <w:tcW w:w="1602" w:type="dxa"/>
            <w:vAlign w:val="center"/>
          </w:tcPr>
          <w:p w:rsidR="00FC02B4" w:rsidRPr="00305107" w:rsidRDefault="00FC02B4" w:rsidP="00412386">
            <w:pPr>
              <w:jc w:val="center"/>
              <w:rPr>
                <w:sz w:val="22"/>
                <w:szCs w:val="22"/>
                <w:lang w:val="ru-RU"/>
              </w:rPr>
            </w:pPr>
          </w:p>
          <w:p w:rsidR="00FC02B4" w:rsidRPr="00305107" w:rsidRDefault="00FC02B4" w:rsidP="00412386">
            <w:pPr>
              <w:jc w:val="center"/>
              <w:rPr>
                <w:sz w:val="22"/>
                <w:szCs w:val="22"/>
                <w:lang w:val="ru-RU"/>
              </w:rPr>
            </w:pPr>
          </w:p>
          <w:p w:rsidR="00FC02B4" w:rsidRPr="00305107" w:rsidRDefault="00FC02B4" w:rsidP="00412386">
            <w:pPr>
              <w:rPr>
                <w:sz w:val="22"/>
                <w:szCs w:val="22"/>
                <w:lang w:val="ru-RU"/>
              </w:rPr>
            </w:pPr>
            <w:r w:rsidRPr="00305107">
              <w:rPr>
                <w:sz w:val="22"/>
                <w:szCs w:val="22"/>
                <w:lang w:val="ru-RU"/>
              </w:rPr>
              <w:t xml:space="preserve">   </w:t>
            </w:r>
          </w:p>
          <w:p w:rsidR="00FC02B4" w:rsidRPr="00305107" w:rsidRDefault="00FC02B4" w:rsidP="00412386">
            <w:pPr>
              <w:rPr>
                <w:sz w:val="22"/>
                <w:szCs w:val="22"/>
                <w:lang w:val="ru-RU"/>
              </w:rPr>
            </w:pPr>
            <w:r w:rsidRPr="00305107">
              <w:rPr>
                <w:sz w:val="22"/>
                <w:szCs w:val="22"/>
                <w:lang w:val="ru-RU"/>
              </w:rPr>
              <w:t xml:space="preserve">  да          не</w:t>
            </w:r>
          </w:p>
          <w:p w:rsidR="00FC02B4" w:rsidRPr="00305107" w:rsidRDefault="00FC02B4" w:rsidP="00412386">
            <w:pPr>
              <w:jc w:val="center"/>
              <w:rPr>
                <w:sz w:val="22"/>
                <w:szCs w:val="22"/>
                <w:lang w:val="ru-RU"/>
              </w:rPr>
            </w:pPr>
          </w:p>
          <w:p w:rsidR="00FC02B4" w:rsidRPr="00305107" w:rsidRDefault="00FC02B4" w:rsidP="00412386">
            <w:pPr>
              <w:jc w:val="center"/>
              <w:rPr>
                <w:sz w:val="22"/>
                <w:szCs w:val="22"/>
                <w:lang w:val="ru-RU"/>
              </w:rPr>
            </w:pPr>
          </w:p>
          <w:p w:rsidR="00FC02B4" w:rsidRPr="00305107" w:rsidRDefault="00FC02B4" w:rsidP="00412386">
            <w:pPr>
              <w:jc w:val="center"/>
              <w:rPr>
                <w:sz w:val="22"/>
                <w:szCs w:val="22"/>
                <w:lang w:val="ru-RU"/>
              </w:rPr>
            </w:pPr>
          </w:p>
          <w:p w:rsidR="00FC02B4" w:rsidRPr="00305107" w:rsidRDefault="00FC02B4" w:rsidP="00412386">
            <w:pPr>
              <w:jc w:val="center"/>
              <w:rPr>
                <w:sz w:val="22"/>
                <w:szCs w:val="22"/>
                <w:lang w:val="ru-RU"/>
              </w:rPr>
            </w:pPr>
          </w:p>
          <w:p w:rsidR="00FC02B4" w:rsidRPr="00305107" w:rsidRDefault="00FC02B4" w:rsidP="00412386">
            <w:pPr>
              <w:jc w:val="center"/>
              <w:rPr>
                <w:sz w:val="22"/>
                <w:szCs w:val="22"/>
                <w:lang w:val="ru-RU"/>
              </w:rPr>
            </w:pPr>
          </w:p>
          <w:p w:rsidR="00FC02B4" w:rsidRPr="00305107" w:rsidRDefault="00FC02B4" w:rsidP="00412386">
            <w:pPr>
              <w:rPr>
                <w:sz w:val="22"/>
                <w:szCs w:val="22"/>
                <w:lang w:val="ru-RU"/>
              </w:rPr>
            </w:pPr>
          </w:p>
          <w:p w:rsidR="00FC02B4" w:rsidRPr="00305107" w:rsidRDefault="00FC02B4" w:rsidP="00412386">
            <w:pPr>
              <w:rPr>
                <w:sz w:val="22"/>
                <w:szCs w:val="22"/>
                <w:lang w:val="ru-RU"/>
              </w:rPr>
            </w:pPr>
          </w:p>
          <w:p w:rsidR="00FC02B4" w:rsidRPr="00305107" w:rsidRDefault="00FC02B4" w:rsidP="00412386">
            <w:pPr>
              <w:rPr>
                <w:sz w:val="22"/>
                <w:szCs w:val="22"/>
                <w:lang w:val="ru-RU"/>
              </w:rPr>
            </w:pPr>
          </w:p>
          <w:p w:rsidR="00FC02B4" w:rsidRPr="00305107" w:rsidRDefault="00FC02B4" w:rsidP="00412386">
            <w:pPr>
              <w:rPr>
                <w:sz w:val="22"/>
                <w:szCs w:val="22"/>
                <w:lang w:val="ru-RU"/>
              </w:rPr>
            </w:pPr>
          </w:p>
          <w:p w:rsidR="00FC02B4" w:rsidRPr="00305107" w:rsidRDefault="00FC02B4" w:rsidP="00412386">
            <w:pPr>
              <w:rPr>
                <w:sz w:val="22"/>
                <w:szCs w:val="22"/>
                <w:lang w:val="ru-RU"/>
              </w:rPr>
            </w:pPr>
          </w:p>
          <w:p w:rsidR="00FC02B4" w:rsidRPr="00305107" w:rsidRDefault="00FC02B4" w:rsidP="00412386">
            <w:pPr>
              <w:rPr>
                <w:sz w:val="22"/>
                <w:szCs w:val="22"/>
                <w:lang w:val="ru-RU"/>
              </w:rPr>
            </w:pPr>
          </w:p>
          <w:p w:rsidR="00FC02B4" w:rsidRPr="00305107" w:rsidRDefault="00FC02B4" w:rsidP="00412386">
            <w:pPr>
              <w:rPr>
                <w:sz w:val="22"/>
                <w:szCs w:val="22"/>
                <w:lang w:val="ru-RU"/>
              </w:rPr>
            </w:pPr>
          </w:p>
          <w:p w:rsidR="00FC02B4" w:rsidRPr="00305107" w:rsidRDefault="00FC02B4" w:rsidP="00412386">
            <w:pPr>
              <w:rPr>
                <w:sz w:val="22"/>
                <w:szCs w:val="22"/>
                <w:lang w:val="ru-RU"/>
              </w:rPr>
            </w:pPr>
          </w:p>
          <w:p w:rsidR="00FC02B4" w:rsidRPr="00305107" w:rsidRDefault="00FC02B4" w:rsidP="00412386">
            <w:pPr>
              <w:rPr>
                <w:sz w:val="22"/>
                <w:szCs w:val="22"/>
                <w:lang w:val="ru-RU"/>
              </w:rPr>
            </w:pPr>
          </w:p>
          <w:p w:rsidR="00FC02B4" w:rsidRPr="00305107" w:rsidRDefault="00FC02B4" w:rsidP="00412386">
            <w:pPr>
              <w:rPr>
                <w:sz w:val="22"/>
                <w:szCs w:val="22"/>
                <w:lang w:val="ru-RU"/>
              </w:rPr>
            </w:pPr>
          </w:p>
          <w:p w:rsidR="00FC02B4" w:rsidRPr="00305107" w:rsidRDefault="00FC02B4" w:rsidP="00412386">
            <w:pPr>
              <w:rPr>
                <w:sz w:val="22"/>
                <w:szCs w:val="22"/>
                <w:lang w:val="ru-RU"/>
              </w:rPr>
            </w:pPr>
          </w:p>
          <w:p w:rsidR="00FC02B4" w:rsidRPr="00305107" w:rsidRDefault="00FC02B4" w:rsidP="00412386">
            <w:pPr>
              <w:rPr>
                <w:sz w:val="22"/>
                <w:szCs w:val="22"/>
                <w:lang w:val="ru-RU"/>
              </w:rPr>
            </w:pPr>
          </w:p>
          <w:p w:rsidR="00FC02B4" w:rsidRPr="00305107" w:rsidRDefault="00FC02B4" w:rsidP="00412386">
            <w:pPr>
              <w:rPr>
                <w:sz w:val="22"/>
                <w:szCs w:val="22"/>
                <w:lang w:val="ru-RU"/>
              </w:rPr>
            </w:pPr>
          </w:p>
          <w:p w:rsidR="00FC02B4" w:rsidRPr="00305107" w:rsidRDefault="00FC02B4" w:rsidP="00412386">
            <w:pPr>
              <w:rPr>
                <w:sz w:val="22"/>
                <w:szCs w:val="22"/>
                <w:lang w:val="ru-RU"/>
              </w:rPr>
            </w:pPr>
          </w:p>
          <w:p w:rsidR="00FC02B4" w:rsidRPr="00305107" w:rsidRDefault="00FC02B4" w:rsidP="00412386">
            <w:pPr>
              <w:rPr>
                <w:sz w:val="22"/>
                <w:szCs w:val="22"/>
                <w:lang w:val="ru-RU"/>
              </w:rPr>
            </w:pPr>
            <w:r w:rsidRPr="00305107">
              <w:rPr>
                <w:sz w:val="22"/>
                <w:szCs w:val="22"/>
                <w:lang w:val="ru-RU"/>
              </w:rPr>
              <w:t>да            не</w:t>
            </w:r>
          </w:p>
        </w:tc>
      </w:tr>
      <w:tr w:rsidR="00FC02B4" w:rsidRPr="00305107" w:rsidTr="00412386">
        <w:trPr>
          <w:jc w:val="center"/>
        </w:trPr>
        <w:tc>
          <w:tcPr>
            <w:tcW w:w="661" w:type="dxa"/>
            <w:vAlign w:val="center"/>
          </w:tcPr>
          <w:p w:rsidR="00FC02B4" w:rsidRPr="00305107" w:rsidRDefault="00FC02B4" w:rsidP="00412386">
            <w:pPr>
              <w:jc w:val="center"/>
              <w:rPr>
                <w:sz w:val="22"/>
                <w:szCs w:val="22"/>
                <w:lang w:val="sr-Cyrl-CS"/>
              </w:rPr>
            </w:pPr>
            <w:r>
              <w:rPr>
                <w:sz w:val="22"/>
                <w:szCs w:val="22"/>
                <w:lang w:val="sr-Cyrl-CS"/>
              </w:rPr>
              <w:lastRenderedPageBreak/>
              <w:t>3</w:t>
            </w:r>
            <w:r w:rsidRPr="00305107">
              <w:rPr>
                <w:sz w:val="22"/>
                <w:szCs w:val="22"/>
                <w:lang w:val="sr-Cyrl-CS"/>
              </w:rPr>
              <w:t>.</w:t>
            </w:r>
          </w:p>
        </w:tc>
        <w:tc>
          <w:tcPr>
            <w:tcW w:w="3667" w:type="dxa"/>
            <w:vAlign w:val="center"/>
          </w:tcPr>
          <w:p w:rsidR="00FC02B4" w:rsidRPr="00305107" w:rsidRDefault="00FC02B4" w:rsidP="00412386">
            <w:pPr>
              <w:rPr>
                <w:sz w:val="22"/>
                <w:szCs w:val="22"/>
                <w:lang w:val="ru-RU"/>
              </w:rPr>
            </w:pPr>
            <w:r w:rsidRPr="00305107">
              <w:rPr>
                <w:sz w:val="22"/>
                <w:szCs w:val="22"/>
                <w:lang w:val="ru-RU"/>
              </w:rPr>
              <w:t>Да</w:t>
            </w:r>
            <w:r w:rsidRPr="00305107">
              <w:rPr>
                <w:bCs/>
                <w:sz w:val="22"/>
                <w:szCs w:val="22"/>
                <w:lang w:val="sr-Cyrl-CS"/>
              </w:rPr>
              <w:t xml:space="preserve"> </w:t>
            </w:r>
            <w:r w:rsidRPr="00305107">
              <w:rPr>
                <w:sz w:val="22"/>
                <w:szCs w:val="22"/>
                <w:lang w:val="ru-RU"/>
              </w:rPr>
              <w:t>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FC02B4" w:rsidRPr="00305107" w:rsidRDefault="00FC02B4" w:rsidP="00412386">
            <w:pPr>
              <w:widowControl w:val="0"/>
              <w:adjustRightInd w:val="0"/>
              <w:textAlignment w:val="baseline"/>
              <w:rPr>
                <w:sz w:val="22"/>
                <w:szCs w:val="22"/>
                <w:lang w:val="ru-RU"/>
              </w:rPr>
            </w:pPr>
            <w:r w:rsidRPr="00305107">
              <w:rPr>
                <w:b/>
                <w:sz w:val="22"/>
                <w:szCs w:val="22"/>
                <w:lang w:val="sr-Cyrl-CS"/>
              </w:rPr>
              <w:t xml:space="preserve">Уколико </w:t>
            </w:r>
            <w:r w:rsidRPr="00305107">
              <w:rPr>
                <w:sz w:val="22"/>
                <w:szCs w:val="22"/>
                <w:lang w:val="sr-Cyrl-CS"/>
              </w:rPr>
              <w:t>се понуђач налази у поступку приватизације доставља потврду надлежног органа да се налази у поступку приватизације –потврда коју је издала Агенција за приватизацију.</w:t>
            </w:r>
          </w:p>
        </w:tc>
        <w:tc>
          <w:tcPr>
            <w:tcW w:w="4588" w:type="dxa"/>
            <w:vAlign w:val="center"/>
          </w:tcPr>
          <w:p w:rsidR="00FC02B4" w:rsidRPr="00305107" w:rsidRDefault="00FC02B4" w:rsidP="00412386">
            <w:pPr>
              <w:rPr>
                <w:b/>
                <w:sz w:val="22"/>
                <w:szCs w:val="22"/>
                <w:lang w:val="ru-RU"/>
              </w:rPr>
            </w:pPr>
            <w:r w:rsidRPr="00305107">
              <w:rPr>
                <w:b/>
                <w:sz w:val="22"/>
                <w:szCs w:val="22"/>
                <w:lang w:val="ru-RU"/>
              </w:rPr>
              <w:t xml:space="preserve">Докази: </w:t>
            </w:r>
          </w:p>
          <w:p w:rsidR="00FC02B4" w:rsidRPr="00305107" w:rsidRDefault="00FC02B4" w:rsidP="00412386">
            <w:pPr>
              <w:rPr>
                <w:b/>
                <w:sz w:val="22"/>
                <w:szCs w:val="22"/>
                <w:u w:val="single"/>
                <w:lang w:val="ru-RU"/>
              </w:rPr>
            </w:pPr>
            <w:r w:rsidRPr="00305107">
              <w:rPr>
                <w:b/>
                <w:sz w:val="22"/>
                <w:szCs w:val="22"/>
                <w:u w:val="single"/>
                <w:lang w:val="ru-RU"/>
              </w:rPr>
              <w:t>За правна лица, предузетнике и физичка лица</w:t>
            </w:r>
          </w:p>
          <w:p w:rsidR="00FC02B4" w:rsidRPr="00305107" w:rsidRDefault="00FC02B4" w:rsidP="00412386">
            <w:pPr>
              <w:tabs>
                <w:tab w:val="left" w:pos="5670"/>
              </w:tabs>
              <w:ind w:left="360" w:right="125" w:hanging="281"/>
              <w:rPr>
                <w:sz w:val="22"/>
                <w:szCs w:val="22"/>
                <w:lang w:val="sr-Cyrl-CS"/>
              </w:rPr>
            </w:pPr>
            <w:r w:rsidRPr="00305107">
              <w:rPr>
                <w:b/>
                <w:sz w:val="22"/>
                <w:szCs w:val="22"/>
                <w:lang w:val="ru-RU"/>
              </w:rPr>
              <w:t>1*</w:t>
            </w:r>
            <w:r w:rsidRPr="00305107">
              <w:rPr>
                <w:sz w:val="22"/>
                <w:szCs w:val="22"/>
                <w:lang w:val="sr-Cyrl-CS"/>
              </w:rPr>
              <w:t>Понуђач са територије РС доставља:</w:t>
            </w:r>
          </w:p>
          <w:p w:rsidR="00FC02B4" w:rsidRPr="00305107" w:rsidRDefault="00FC02B4" w:rsidP="00412386">
            <w:pPr>
              <w:tabs>
                <w:tab w:val="left" w:pos="5670"/>
              </w:tabs>
              <w:ind w:left="646" w:right="125" w:hanging="283"/>
              <w:rPr>
                <w:sz w:val="22"/>
                <w:szCs w:val="22"/>
                <w:lang w:val="sr-Cyrl-CS"/>
              </w:rPr>
            </w:pPr>
            <w:r w:rsidRPr="00305107">
              <w:rPr>
                <w:sz w:val="22"/>
                <w:szCs w:val="22"/>
                <w:lang w:val="sr-Cyrl-CS"/>
              </w:rPr>
              <w:t xml:space="preserve">а) </w:t>
            </w:r>
            <w:r w:rsidRPr="00305107">
              <w:rPr>
                <w:sz w:val="22"/>
                <w:szCs w:val="22"/>
                <w:u w:val="single"/>
                <w:lang w:val="sr-Cyrl-CS"/>
              </w:rPr>
              <w:t>Уверење Пореске управе Министарства финансија и привреде</w:t>
            </w:r>
            <w:r w:rsidRPr="00305107">
              <w:rPr>
                <w:sz w:val="22"/>
                <w:szCs w:val="22"/>
                <w:lang w:val="sr-Cyrl-CS"/>
              </w:rPr>
              <w:t xml:space="preserve">, </w:t>
            </w:r>
            <w:r w:rsidRPr="00305107">
              <w:rPr>
                <w:b/>
                <w:sz w:val="22"/>
                <w:szCs w:val="22"/>
                <w:u w:val="single"/>
                <w:lang w:val="sr-Cyrl-CS"/>
              </w:rPr>
              <w:t>и</w:t>
            </w:r>
            <w:r w:rsidRPr="00305107">
              <w:rPr>
                <w:b/>
                <w:sz w:val="22"/>
                <w:szCs w:val="22"/>
                <w:lang w:val="sr-Cyrl-CS"/>
              </w:rPr>
              <w:t xml:space="preserve"> </w:t>
            </w:r>
          </w:p>
          <w:p w:rsidR="00FC02B4" w:rsidRPr="00305107" w:rsidRDefault="00FC02B4" w:rsidP="00412386">
            <w:pPr>
              <w:tabs>
                <w:tab w:val="left" w:pos="5670"/>
              </w:tabs>
              <w:ind w:left="646" w:right="125" w:hanging="283"/>
              <w:rPr>
                <w:sz w:val="22"/>
                <w:szCs w:val="22"/>
                <w:lang w:val="sr-Cyrl-CS"/>
              </w:rPr>
            </w:pPr>
            <w:r w:rsidRPr="00305107">
              <w:rPr>
                <w:sz w:val="22"/>
                <w:szCs w:val="22"/>
                <w:lang w:val="sr-Cyrl-CS"/>
              </w:rPr>
              <w:t xml:space="preserve">б) </w:t>
            </w:r>
            <w:r w:rsidRPr="00305107">
              <w:rPr>
                <w:sz w:val="22"/>
                <w:szCs w:val="22"/>
                <w:u w:val="single"/>
                <w:lang w:val="sr-Cyrl-CS"/>
              </w:rPr>
              <w:t>Уверење надлежне локалне самоуправе</w:t>
            </w:r>
            <w:r w:rsidRPr="00305107">
              <w:rPr>
                <w:sz w:val="22"/>
                <w:szCs w:val="22"/>
                <w:lang w:val="sr-Cyrl-CS"/>
              </w:rPr>
              <w:t>;</w:t>
            </w:r>
          </w:p>
          <w:p w:rsidR="00FC02B4" w:rsidRPr="00305107" w:rsidRDefault="00FC02B4" w:rsidP="00412386">
            <w:pPr>
              <w:tabs>
                <w:tab w:val="left" w:pos="5670"/>
              </w:tabs>
              <w:ind w:left="360" w:right="125" w:hanging="281"/>
              <w:rPr>
                <w:sz w:val="22"/>
                <w:szCs w:val="22"/>
                <w:lang w:val="sr-Cyrl-CS"/>
              </w:rPr>
            </w:pPr>
          </w:p>
          <w:p w:rsidR="00FC02B4" w:rsidRPr="00305107" w:rsidRDefault="00FC02B4" w:rsidP="00412386">
            <w:pPr>
              <w:autoSpaceDE w:val="0"/>
              <w:autoSpaceDN w:val="0"/>
              <w:adjustRightInd w:val="0"/>
              <w:ind w:left="360" w:hanging="281"/>
              <w:rPr>
                <w:sz w:val="22"/>
                <w:szCs w:val="22"/>
                <w:lang w:val="ru-RU"/>
              </w:rPr>
            </w:pPr>
            <w:r w:rsidRPr="00305107">
              <w:rPr>
                <w:b/>
                <w:sz w:val="22"/>
                <w:szCs w:val="22"/>
                <w:lang w:val="ru-RU"/>
              </w:rPr>
              <w:t>2*</w:t>
            </w:r>
            <w:r w:rsidRPr="00305107">
              <w:rPr>
                <w:sz w:val="22"/>
                <w:szCs w:val="22"/>
                <w:u w:val="single"/>
                <w:lang w:val="ru-RU"/>
              </w:rPr>
              <w:t>Потврда - уверење стране државе</w:t>
            </w:r>
            <w:r w:rsidRPr="00305107">
              <w:rPr>
                <w:sz w:val="22"/>
                <w:szCs w:val="22"/>
                <w:lang w:val="ru-RU"/>
              </w:rPr>
              <w:t xml:space="preserve"> када има седиште на њеној територији са преводом на српски језик,</w:t>
            </w:r>
          </w:p>
          <w:p w:rsidR="00FC02B4" w:rsidRPr="00305107" w:rsidRDefault="00FC02B4" w:rsidP="00412386">
            <w:pPr>
              <w:ind w:left="360"/>
              <w:rPr>
                <w:sz w:val="22"/>
                <w:szCs w:val="22"/>
                <w:lang w:val="sr-Cyrl-CS"/>
              </w:rPr>
            </w:pPr>
            <w:r w:rsidRPr="00305107">
              <w:rPr>
                <w:sz w:val="22"/>
                <w:szCs w:val="22"/>
                <w:lang w:val="sr-Cyrl-CS"/>
              </w:rPr>
              <w:t>Датум:_______________________</w:t>
            </w:r>
          </w:p>
          <w:p w:rsidR="00FC02B4" w:rsidRPr="00305107" w:rsidRDefault="00FC02B4" w:rsidP="00412386">
            <w:pPr>
              <w:ind w:left="360"/>
              <w:rPr>
                <w:sz w:val="22"/>
                <w:szCs w:val="22"/>
                <w:lang w:val="sr-Cyrl-CS"/>
              </w:rPr>
            </w:pPr>
            <w:r w:rsidRPr="00305107">
              <w:rPr>
                <w:sz w:val="22"/>
                <w:szCs w:val="22"/>
                <w:lang w:val="sr-Cyrl-CS"/>
              </w:rPr>
              <w:t>Издат од:____________________</w:t>
            </w:r>
          </w:p>
          <w:p w:rsidR="00FC02B4" w:rsidRPr="00305107" w:rsidRDefault="00FC02B4" w:rsidP="00412386">
            <w:pPr>
              <w:ind w:left="360" w:hanging="281"/>
              <w:rPr>
                <w:sz w:val="22"/>
                <w:szCs w:val="22"/>
                <w:lang w:val="sr-Cyrl-CS"/>
              </w:rPr>
            </w:pPr>
          </w:p>
          <w:p w:rsidR="00FC02B4" w:rsidRPr="00305107" w:rsidRDefault="00FC02B4" w:rsidP="00412386">
            <w:pPr>
              <w:suppressAutoHyphens/>
              <w:autoSpaceDE w:val="0"/>
              <w:autoSpaceDN w:val="0"/>
              <w:adjustRightInd w:val="0"/>
              <w:ind w:left="360" w:hanging="281"/>
              <w:rPr>
                <w:color w:val="000000"/>
                <w:sz w:val="22"/>
                <w:szCs w:val="22"/>
                <w:lang w:val="ru-RU"/>
              </w:rPr>
            </w:pPr>
            <w:r w:rsidRPr="00305107">
              <w:rPr>
                <w:b/>
                <w:sz w:val="22"/>
                <w:szCs w:val="22"/>
                <w:lang w:val="ru-RU"/>
              </w:rPr>
              <w:t>3*</w:t>
            </w:r>
            <w:r w:rsidRPr="00305107">
              <w:rPr>
                <w:sz w:val="22"/>
                <w:szCs w:val="22"/>
                <w:u w:val="single"/>
                <w:lang w:val="sr-Cyrl-CS"/>
              </w:rPr>
              <w:t>П</w:t>
            </w:r>
            <w:r w:rsidRPr="00305107">
              <w:rPr>
                <w:sz w:val="22"/>
                <w:szCs w:val="22"/>
                <w:u w:val="single"/>
                <w:lang w:val="ru-RU"/>
              </w:rPr>
              <w:t>отврда Агенције за приватизацију</w:t>
            </w:r>
            <w:r w:rsidRPr="00305107">
              <w:rPr>
                <w:sz w:val="22"/>
                <w:szCs w:val="22"/>
                <w:lang w:val="ru-RU"/>
              </w:rPr>
              <w:t xml:space="preserve"> </w:t>
            </w:r>
            <w:r w:rsidRPr="00305107">
              <w:rPr>
                <w:color w:val="000000"/>
                <w:sz w:val="22"/>
                <w:szCs w:val="22"/>
                <w:lang w:val="ru-RU"/>
              </w:rPr>
              <w:t>да се понуђач налази у поступку приватизације.</w:t>
            </w:r>
          </w:p>
          <w:p w:rsidR="00FC02B4" w:rsidRPr="00305107" w:rsidRDefault="00FC02B4" w:rsidP="00412386">
            <w:pPr>
              <w:ind w:left="360" w:firstLine="3"/>
              <w:rPr>
                <w:sz w:val="22"/>
                <w:szCs w:val="22"/>
                <w:lang w:val="sr-Cyrl-CS"/>
              </w:rPr>
            </w:pPr>
            <w:r w:rsidRPr="00305107">
              <w:rPr>
                <w:sz w:val="22"/>
                <w:szCs w:val="22"/>
                <w:lang w:val="sr-Cyrl-CS"/>
              </w:rPr>
              <w:t>Датум:_______________________</w:t>
            </w:r>
          </w:p>
          <w:p w:rsidR="00FC02B4" w:rsidRPr="00305107" w:rsidRDefault="00FC02B4" w:rsidP="00412386">
            <w:pPr>
              <w:ind w:left="360" w:firstLine="3"/>
              <w:rPr>
                <w:sz w:val="22"/>
                <w:szCs w:val="22"/>
                <w:lang w:val="ru-RU"/>
              </w:rPr>
            </w:pPr>
            <w:r w:rsidRPr="00305107">
              <w:rPr>
                <w:sz w:val="22"/>
                <w:szCs w:val="22"/>
                <w:lang w:val="sr-Cyrl-CS"/>
              </w:rPr>
              <w:t>Издат од:____________________</w:t>
            </w:r>
          </w:p>
          <w:p w:rsidR="00FC02B4" w:rsidRPr="00305107" w:rsidRDefault="00FC02B4" w:rsidP="00412386">
            <w:pPr>
              <w:tabs>
                <w:tab w:val="left" w:pos="900"/>
              </w:tabs>
              <w:ind w:left="360" w:right="125" w:firstLine="3"/>
              <w:jc w:val="both"/>
              <w:rPr>
                <w:sz w:val="22"/>
                <w:szCs w:val="22"/>
                <w:lang w:val="ru-RU"/>
              </w:rPr>
            </w:pPr>
            <w:r w:rsidRPr="00305107">
              <w:rPr>
                <w:sz w:val="22"/>
                <w:szCs w:val="22"/>
                <w:lang w:val="ru-RU"/>
              </w:rPr>
              <w:t>Доставља и подизвођач</w:t>
            </w:r>
            <w:r w:rsidRPr="00305107">
              <w:rPr>
                <w:b/>
                <w:sz w:val="22"/>
                <w:szCs w:val="22"/>
                <w:lang w:val="ru-RU"/>
              </w:rPr>
              <w:t xml:space="preserve"> </w:t>
            </w:r>
            <w:r w:rsidRPr="00305107">
              <w:rPr>
                <w:bCs/>
                <w:color w:val="000000"/>
                <w:sz w:val="22"/>
                <w:szCs w:val="22"/>
                <w:u w:val="single"/>
                <w:lang w:val="sr-Cyrl-CS"/>
              </w:rPr>
              <w:t>уколико</w:t>
            </w:r>
            <w:r w:rsidRPr="00305107">
              <w:rPr>
                <w:bCs/>
                <w:color w:val="000000"/>
                <w:sz w:val="22"/>
                <w:szCs w:val="22"/>
                <w:lang w:val="sr-Cyrl-CS"/>
              </w:rPr>
              <w:t xml:space="preserve"> понуђач делимично извршење набавке поверава подизвођачу, члан групе понуђача </w:t>
            </w:r>
            <w:r w:rsidRPr="00305107">
              <w:rPr>
                <w:bCs/>
                <w:color w:val="000000"/>
                <w:sz w:val="22"/>
                <w:szCs w:val="22"/>
                <w:u w:val="single"/>
                <w:lang w:val="sr-Cyrl-CS"/>
              </w:rPr>
              <w:t>уколико</w:t>
            </w:r>
            <w:r w:rsidRPr="00305107">
              <w:rPr>
                <w:bCs/>
                <w:color w:val="000000"/>
                <w:sz w:val="22"/>
                <w:szCs w:val="22"/>
                <w:lang w:val="sr-Cyrl-CS"/>
              </w:rPr>
              <w:t xml:space="preserve"> понуду подноси група понуђача</w:t>
            </w:r>
            <w:r w:rsidRPr="00305107">
              <w:rPr>
                <w:sz w:val="22"/>
                <w:szCs w:val="22"/>
                <w:lang w:val="sr-Cyrl-CS"/>
              </w:rPr>
              <w:t>.</w:t>
            </w:r>
          </w:p>
          <w:p w:rsidR="00FC02B4" w:rsidRPr="00305107" w:rsidRDefault="00FC02B4" w:rsidP="00412386">
            <w:pPr>
              <w:tabs>
                <w:tab w:val="left" w:pos="2052"/>
                <w:tab w:val="left" w:pos="3132"/>
                <w:tab w:val="left" w:pos="3312"/>
              </w:tabs>
              <w:autoSpaceDE w:val="0"/>
              <w:autoSpaceDN w:val="0"/>
              <w:adjustRightInd w:val="0"/>
              <w:rPr>
                <w:sz w:val="22"/>
                <w:szCs w:val="22"/>
                <w:lang w:val="sr-Cyrl-CS"/>
              </w:rPr>
            </w:pPr>
            <w:r w:rsidRPr="00305107">
              <w:rPr>
                <w:b/>
                <w:sz w:val="22"/>
                <w:szCs w:val="22"/>
                <w:lang w:val="sr-Cyrl-CS"/>
              </w:rPr>
              <w:t xml:space="preserve">НАПОМЕНА: </w:t>
            </w:r>
            <w:r w:rsidRPr="00305107">
              <w:rPr>
                <w:sz w:val="22"/>
                <w:szCs w:val="22"/>
                <w:lang w:val="sr-Cyrl-CS"/>
              </w:rPr>
              <w:t>Докази не не могу бити старији од два месеца пре отварања понуда.</w:t>
            </w:r>
          </w:p>
          <w:p w:rsidR="00FC02B4" w:rsidRPr="00305107" w:rsidRDefault="00FC02B4" w:rsidP="00412386">
            <w:pPr>
              <w:rPr>
                <w:b/>
                <w:sz w:val="22"/>
                <w:szCs w:val="22"/>
                <w:u w:val="single"/>
                <w:lang w:val="sr-Cyrl-CS"/>
              </w:rPr>
            </w:pPr>
            <w:r w:rsidRPr="00305107">
              <w:rPr>
                <w:b/>
                <w:sz w:val="22"/>
                <w:szCs w:val="22"/>
                <w:u w:val="single"/>
                <w:lang w:val="sr-Cyrl-CS"/>
              </w:rPr>
              <w:t>или</w:t>
            </w:r>
          </w:p>
          <w:p w:rsidR="00FC02B4" w:rsidRPr="00305107" w:rsidRDefault="00FC02B4" w:rsidP="00412386">
            <w:pPr>
              <w:tabs>
                <w:tab w:val="left" w:pos="2052"/>
                <w:tab w:val="left" w:pos="3132"/>
                <w:tab w:val="left" w:pos="3312"/>
              </w:tabs>
              <w:autoSpaceDE w:val="0"/>
              <w:autoSpaceDN w:val="0"/>
              <w:adjustRightInd w:val="0"/>
              <w:rPr>
                <w:spacing w:val="-4"/>
                <w:sz w:val="22"/>
                <w:szCs w:val="22"/>
                <w:lang w:val="sr-Cyrl-CS"/>
              </w:rPr>
            </w:pPr>
            <w:r w:rsidRPr="00305107">
              <w:rPr>
                <w:sz w:val="22"/>
                <w:szCs w:val="22"/>
                <w:lang w:val="sr-Cyrl-CS"/>
              </w:rPr>
              <w:t xml:space="preserve">Изјава о испуњености услова (попуњен, </w:t>
            </w:r>
            <w:r w:rsidRPr="00305107">
              <w:rPr>
                <w:sz w:val="22"/>
                <w:szCs w:val="22"/>
                <w:lang w:val="ru-RU"/>
              </w:rPr>
              <w:t>потписан</w:t>
            </w:r>
            <w:r w:rsidRPr="00305107">
              <w:rPr>
                <w:sz w:val="22"/>
                <w:szCs w:val="22"/>
                <w:lang w:val="sr-Cyrl-CS"/>
              </w:rPr>
              <w:t>, оверен образац</w:t>
            </w:r>
            <w:r w:rsidRPr="00305107">
              <w:rPr>
                <w:spacing w:val="-4"/>
                <w:sz w:val="22"/>
                <w:szCs w:val="22"/>
                <w:lang w:val="ru-RU"/>
              </w:rPr>
              <w:t xml:space="preserve"> </w:t>
            </w:r>
            <w:r w:rsidRPr="00305107">
              <w:rPr>
                <w:spacing w:val="-4"/>
                <w:sz w:val="22"/>
                <w:szCs w:val="22"/>
              </w:rPr>
              <w:t>IV</w:t>
            </w:r>
            <w:r w:rsidRPr="00305107">
              <w:rPr>
                <w:spacing w:val="-4"/>
                <w:sz w:val="22"/>
                <w:szCs w:val="22"/>
                <w:lang w:val="ru-RU"/>
              </w:rPr>
              <w:t>-2</w:t>
            </w:r>
            <w:r w:rsidRPr="00305107">
              <w:rPr>
                <w:spacing w:val="-4"/>
                <w:sz w:val="22"/>
                <w:szCs w:val="22"/>
                <w:lang w:val="sr-Cyrl-CS"/>
              </w:rPr>
              <w:t>)</w:t>
            </w:r>
          </w:p>
          <w:p w:rsidR="00FC02B4" w:rsidRPr="00305107" w:rsidRDefault="00FC02B4" w:rsidP="00412386">
            <w:pPr>
              <w:tabs>
                <w:tab w:val="left" w:pos="2052"/>
                <w:tab w:val="left" w:pos="3132"/>
                <w:tab w:val="left" w:pos="3312"/>
              </w:tabs>
              <w:autoSpaceDE w:val="0"/>
              <w:autoSpaceDN w:val="0"/>
              <w:adjustRightInd w:val="0"/>
              <w:rPr>
                <w:spacing w:val="-4"/>
                <w:sz w:val="22"/>
                <w:szCs w:val="22"/>
                <w:lang w:val="sr-Cyrl-CS"/>
              </w:rPr>
            </w:pPr>
          </w:p>
          <w:p w:rsidR="00FC02B4" w:rsidRPr="00305107" w:rsidRDefault="00FC02B4" w:rsidP="00412386">
            <w:pPr>
              <w:tabs>
                <w:tab w:val="left" w:pos="2052"/>
                <w:tab w:val="left" w:pos="3132"/>
                <w:tab w:val="left" w:pos="3312"/>
              </w:tabs>
              <w:autoSpaceDE w:val="0"/>
              <w:autoSpaceDN w:val="0"/>
              <w:adjustRightInd w:val="0"/>
              <w:rPr>
                <w:b/>
                <w:sz w:val="22"/>
                <w:szCs w:val="22"/>
                <w:lang w:val="sr-Cyrl-CS"/>
              </w:rPr>
            </w:pPr>
          </w:p>
        </w:tc>
        <w:tc>
          <w:tcPr>
            <w:tcW w:w="1602" w:type="dxa"/>
          </w:tcPr>
          <w:p w:rsidR="00FC02B4" w:rsidRPr="00305107" w:rsidRDefault="00FC02B4" w:rsidP="00412386">
            <w:pPr>
              <w:jc w:val="center"/>
              <w:rPr>
                <w:sz w:val="22"/>
                <w:szCs w:val="22"/>
                <w:lang w:val="ru-RU"/>
              </w:rPr>
            </w:pPr>
          </w:p>
          <w:p w:rsidR="00FC02B4" w:rsidRPr="00305107" w:rsidRDefault="00FC02B4" w:rsidP="00412386">
            <w:pPr>
              <w:jc w:val="center"/>
              <w:rPr>
                <w:sz w:val="22"/>
                <w:szCs w:val="22"/>
                <w:lang w:val="ru-RU"/>
              </w:rPr>
            </w:pPr>
          </w:p>
          <w:p w:rsidR="00FC02B4" w:rsidRPr="00305107" w:rsidRDefault="00FC02B4" w:rsidP="00412386">
            <w:pPr>
              <w:jc w:val="center"/>
              <w:rPr>
                <w:sz w:val="22"/>
                <w:szCs w:val="22"/>
                <w:lang w:val="ru-RU"/>
              </w:rPr>
            </w:pPr>
          </w:p>
          <w:p w:rsidR="00FC02B4" w:rsidRPr="00305107" w:rsidRDefault="00FC02B4" w:rsidP="00412386">
            <w:pPr>
              <w:jc w:val="center"/>
              <w:rPr>
                <w:sz w:val="22"/>
                <w:szCs w:val="22"/>
                <w:lang w:val="ru-RU"/>
              </w:rPr>
            </w:pPr>
          </w:p>
          <w:p w:rsidR="00FC02B4" w:rsidRPr="00305107" w:rsidRDefault="00FC02B4" w:rsidP="00412386">
            <w:pPr>
              <w:jc w:val="center"/>
              <w:rPr>
                <w:sz w:val="22"/>
                <w:szCs w:val="22"/>
                <w:lang w:val="ru-RU"/>
              </w:rPr>
            </w:pPr>
            <w:r w:rsidRPr="00305107">
              <w:rPr>
                <w:sz w:val="22"/>
                <w:szCs w:val="22"/>
                <w:lang w:val="ru-RU"/>
              </w:rPr>
              <w:t xml:space="preserve">да </w:t>
            </w:r>
            <w:r w:rsidRPr="00305107">
              <w:rPr>
                <w:sz w:val="22"/>
                <w:szCs w:val="22"/>
              </w:rPr>
              <w:t xml:space="preserve">     </w:t>
            </w:r>
            <w:r w:rsidRPr="00305107">
              <w:rPr>
                <w:sz w:val="22"/>
                <w:szCs w:val="22"/>
                <w:lang w:val="ru-RU"/>
              </w:rPr>
              <w:t>не</w:t>
            </w:r>
          </w:p>
          <w:p w:rsidR="00FC02B4" w:rsidRPr="00305107" w:rsidRDefault="00FC02B4" w:rsidP="00412386">
            <w:pPr>
              <w:jc w:val="center"/>
              <w:rPr>
                <w:sz w:val="22"/>
                <w:szCs w:val="22"/>
                <w:lang w:val="ru-RU"/>
              </w:rPr>
            </w:pPr>
          </w:p>
          <w:p w:rsidR="00FC02B4" w:rsidRPr="00305107" w:rsidRDefault="00FC02B4" w:rsidP="00412386">
            <w:pPr>
              <w:jc w:val="center"/>
              <w:rPr>
                <w:sz w:val="22"/>
                <w:szCs w:val="22"/>
                <w:lang w:val="ru-RU"/>
              </w:rPr>
            </w:pPr>
          </w:p>
          <w:p w:rsidR="00FC02B4" w:rsidRPr="00305107" w:rsidRDefault="00FC02B4" w:rsidP="00412386">
            <w:pPr>
              <w:jc w:val="center"/>
              <w:rPr>
                <w:sz w:val="22"/>
                <w:szCs w:val="22"/>
                <w:lang w:val="ru-RU"/>
              </w:rPr>
            </w:pPr>
          </w:p>
          <w:p w:rsidR="00FC02B4" w:rsidRPr="00305107" w:rsidRDefault="00FC02B4" w:rsidP="00412386">
            <w:pPr>
              <w:tabs>
                <w:tab w:val="left" w:pos="930"/>
              </w:tabs>
              <w:rPr>
                <w:sz w:val="22"/>
                <w:szCs w:val="22"/>
                <w:lang w:val="ru-RU"/>
              </w:rPr>
            </w:pPr>
          </w:p>
          <w:p w:rsidR="00FC02B4" w:rsidRPr="00305107" w:rsidRDefault="00FC02B4" w:rsidP="00412386">
            <w:pPr>
              <w:tabs>
                <w:tab w:val="left" w:pos="930"/>
              </w:tabs>
              <w:rPr>
                <w:sz w:val="22"/>
                <w:szCs w:val="22"/>
                <w:lang w:val="ru-RU"/>
              </w:rPr>
            </w:pPr>
          </w:p>
          <w:p w:rsidR="00FC02B4" w:rsidRPr="00305107" w:rsidRDefault="00FC02B4" w:rsidP="00412386">
            <w:pPr>
              <w:tabs>
                <w:tab w:val="left" w:pos="930"/>
              </w:tabs>
              <w:rPr>
                <w:sz w:val="22"/>
                <w:szCs w:val="22"/>
                <w:lang w:val="ru-RU"/>
              </w:rPr>
            </w:pPr>
          </w:p>
          <w:p w:rsidR="00FC02B4" w:rsidRPr="00305107" w:rsidRDefault="00FC02B4" w:rsidP="00412386">
            <w:pPr>
              <w:tabs>
                <w:tab w:val="left" w:pos="930"/>
              </w:tabs>
              <w:rPr>
                <w:sz w:val="22"/>
                <w:szCs w:val="22"/>
                <w:lang w:val="ru-RU"/>
              </w:rPr>
            </w:pPr>
          </w:p>
          <w:p w:rsidR="00FC02B4" w:rsidRPr="00305107" w:rsidRDefault="00FC02B4" w:rsidP="00412386">
            <w:pPr>
              <w:tabs>
                <w:tab w:val="left" w:pos="930"/>
              </w:tabs>
              <w:rPr>
                <w:sz w:val="22"/>
                <w:szCs w:val="22"/>
                <w:lang w:val="ru-RU"/>
              </w:rPr>
            </w:pPr>
          </w:p>
          <w:p w:rsidR="00FC02B4" w:rsidRPr="00305107" w:rsidRDefault="00FC02B4" w:rsidP="00412386">
            <w:pPr>
              <w:tabs>
                <w:tab w:val="left" w:pos="930"/>
              </w:tabs>
              <w:rPr>
                <w:sz w:val="22"/>
                <w:szCs w:val="22"/>
                <w:lang w:val="ru-RU"/>
              </w:rPr>
            </w:pPr>
          </w:p>
          <w:p w:rsidR="00FC02B4" w:rsidRPr="00305107" w:rsidRDefault="00FC02B4" w:rsidP="00412386">
            <w:pPr>
              <w:tabs>
                <w:tab w:val="left" w:pos="930"/>
              </w:tabs>
              <w:rPr>
                <w:sz w:val="22"/>
                <w:szCs w:val="22"/>
                <w:lang w:val="ru-RU"/>
              </w:rPr>
            </w:pPr>
          </w:p>
          <w:p w:rsidR="00FC02B4" w:rsidRPr="00305107" w:rsidRDefault="00FC02B4" w:rsidP="00412386">
            <w:pPr>
              <w:tabs>
                <w:tab w:val="left" w:pos="930"/>
              </w:tabs>
              <w:rPr>
                <w:sz w:val="22"/>
                <w:szCs w:val="22"/>
                <w:lang w:val="ru-RU"/>
              </w:rPr>
            </w:pPr>
          </w:p>
          <w:p w:rsidR="00FC02B4" w:rsidRPr="00305107" w:rsidRDefault="00FC02B4" w:rsidP="00412386">
            <w:pPr>
              <w:tabs>
                <w:tab w:val="left" w:pos="930"/>
              </w:tabs>
              <w:rPr>
                <w:sz w:val="22"/>
                <w:szCs w:val="22"/>
                <w:lang w:val="ru-RU"/>
              </w:rPr>
            </w:pPr>
          </w:p>
          <w:p w:rsidR="00FC02B4" w:rsidRPr="00305107" w:rsidRDefault="00FC02B4" w:rsidP="00412386">
            <w:pPr>
              <w:tabs>
                <w:tab w:val="left" w:pos="930"/>
              </w:tabs>
              <w:rPr>
                <w:sz w:val="22"/>
                <w:szCs w:val="22"/>
                <w:lang w:val="ru-RU"/>
              </w:rPr>
            </w:pPr>
          </w:p>
          <w:p w:rsidR="00FC02B4" w:rsidRPr="00305107" w:rsidRDefault="00FC02B4" w:rsidP="00412386">
            <w:pPr>
              <w:tabs>
                <w:tab w:val="left" w:pos="930"/>
              </w:tabs>
              <w:rPr>
                <w:sz w:val="22"/>
                <w:szCs w:val="22"/>
                <w:lang w:val="ru-RU"/>
              </w:rPr>
            </w:pPr>
          </w:p>
          <w:p w:rsidR="00FC02B4" w:rsidRPr="00305107" w:rsidRDefault="00FC02B4" w:rsidP="00412386">
            <w:pPr>
              <w:tabs>
                <w:tab w:val="left" w:pos="930"/>
              </w:tabs>
              <w:rPr>
                <w:sz w:val="22"/>
                <w:szCs w:val="22"/>
                <w:lang w:val="ru-RU"/>
              </w:rPr>
            </w:pPr>
          </w:p>
          <w:p w:rsidR="00FC02B4" w:rsidRPr="00305107" w:rsidRDefault="00FC02B4" w:rsidP="00412386">
            <w:pPr>
              <w:tabs>
                <w:tab w:val="left" w:pos="930"/>
              </w:tabs>
              <w:rPr>
                <w:sz w:val="22"/>
                <w:szCs w:val="22"/>
                <w:lang w:val="ru-RU"/>
              </w:rPr>
            </w:pPr>
          </w:p>
          <w:p w:rsidR="00FC02B4" w:rsidRPr="00305107" w:rsidRDefault="00FC02B4" w:rsidP="00412386">
            <w:pPr>
              <w:tabs>
                <w:tab w:val="left" w:pos="930"/>
              </w:tabs>
              <w:rPr>
                <w:sz w:val="22"/>
                <w:szCs w:val="22"/>
                <w:lang w:val="ru-RU"/>
              </w:rPr>
            </w:pPr>
          </w:p>
          <w:p w:rsidR="00FC02B4" w:rsidRPr="00305107" w:rsidRDefault="00FC02B4" w:rsidP="00412386">
            <w:pPr>
              <w:tabs>
                <w:tab w:val="left" w:pos="930"/>
              </w:tabs>
              <w:rPr>
                <w:sz w:val="22"/>
                <w:szCs w:val="22"/>
                <w:lang w:val="ru-RU"/>
              </w:rPr>
            </w:pPr>
          </w:p>
          <w:p w:rsidR="00FC02B4" w:rsidRPr="00305107" w:rsidRDefault="00FC02B4" w:rsidP="00412386">
            <w:pPr>
              <w:tabs>
                <w:tab w:val="left" w:pos="930"/>
              </w:tabs>
              <w:rPr>
                <w:sz w:val="22"/>
                <w:szCs w:val="22"/>
                <w:lang w:val="ru-RU"/>
              </w:rPr>
            </w:pPr>
          </w:p>
          <w:p w:rsidR="00FC02B4" w:rsidRPr="00305107" w:rsidRDefault="00FC02B4" w:rsidP="00412386">
            <w:pPr>
              <w:tabs>
                <w:tab w:val="left" w:pos="930"/>
              </w:tabs>
              <w:rPr>
                <w:sz w:val="22"/>
                <w:szCs w:val="22"/>
                <w:lang w:val="ru-RU"/>
              </w:rPr>
            </w:pPr>
          </w:p>
          <w:p w:rsidR="00FC02B4" w:rsidRPr="00305107" w:rsidRDefault="00FC02B4" w:rsidP="00412386">
            <w:pPr>
              <w:tabs>
                <w:tab w:val="left" w:pos="930"/>
              </w:tabs>
              <w:rPr>
                <w:sz w:val="22"/>
                <w:szCs w:val="22"/>
                <w:lang w:val="ru-RU"/>
              </w:rPr>
            </w:pPr>
          </w:p>
          <w:p w:rsidR="00FC02B4" w:rsidRPr="00305107" w:rsidRDefault="00FC02B4" w:rsidP="00412386">
            <w:pPr>
              <w:tabs>
                <w:tab w:val="left" w:pos="930"/>
              </w:tabs>
              <w:rPr>
                <w:sz w:val="22"/>
                <w:szCs w:val="22"/>
                <w:lang w:val="ru-RU"/>
              </w:rPr>
            </w:pPr>
          </w:p>
          <w:p w:rsidR="00FC02B4" w:rsidRPr="00305107" w:rsidRDefault="00FC02B4" w:rsidP="00412386">
            <w:pPr>
              <w:tabs>
                <w:tab w:val="left" w:pos="930"/>
              </w:tabs>
              <w:rPr>
                <w:sz w:val="22"/>
                <w:szCs w:val="22"/>
                <w:lang w:val="ru-RU"/>
              </w:rPr>
            </w:pPr>
          </w:p>
          <w:p w:rsidR="00FC02B4" w:rsidRPr="00305107" w:rsidRDefault="00FC02B4" w:rsidP="00412386">
            <w:pPr>
              <w:tabs>
                <w:tab w:val="left" w:pos="930"/>
              </w:tabs>
              <w:rPr>
                <w:sz w:val="22"/>
                <w:szCs w:val="22"/>
                <w:lang w:val="ru-RU"/>
              </w:rPr>
            </w:pPr>
          </w:p>
          <w:p w:rsidR="00FC02B4" w:rsidRPr="00305107" w:rsidRDefault="00FC02B4" w:rsidP="00412386">
            <w:pPr>
              <w:tabs>
                <w:tab w:val="left" w:pos="930"/>
              </w:tabs>
              <w:rPr>
                <w:sz w:val="22"/>
                <w:szCs w:val="22"/>
                <w:lang w:val="ru-RU"/>
              </w:rPr>
            </w:pPr>
          </w:p>
          <w:p w:rsidR="00FC02B4" w:rsidRPr="00305107" w:rsidRDefault="00FC02B4" w:rsidP="00412386">
            <w:pPr>
              <w:tabs>
                <w:tab w:val="left" w:pos="930"/>
              </w:tabs>
              <w:rPr>
                <w:sz w:val="22"/>
                <w:szCs w:val="22"/>
                <w:lang w:val="ru-RU"/>
              </w:rPr>
            </w:pPr>
            <w:r w:rsidRPr="00305107">
              <w:rPr>
                <w:sz w:val="22"/>
                <w:szCs w:val="22"/>
                <w:lang w:val="ru-RU"/>
              </w:rPr>
              <w:t>да          не</w:t>
            </w:r>
          </w:p>
        </w:tc>
      </w:tr>
      <w:tr w:rsidR="00FC02B4" w:rsidRPr="00305107" w:rsidTr="00412386">
        <w:trPr>
          <w:jc w:val="center"/>
        </w:trPr>
        <w:tc>
          <w:tcPr>
            <w:tcW w:w="8916" w:type="dxa"/>
            <w:gridSpan w:val="3"/>
            <w:vAlign w:val="center"/>
          </w:tcPr>
          <w:p w:rsidR="00FC02B4" w:rsidRPr="00305107" w:rsidRDefault="00FC02B4" w:rsidP="00412386">
            <w:pPr>
              <w:autoSpaceDE w:val="0"/>
              <w:autoSpaceDN w:val="0"/>
              <w:adjustRightInd w:val="0"/>
              <w:rPr>
                <w:sz w:val="22"/>
                <w:szCs w:val="22"/>
                <w:lang w:val="ru-RU"/>
              </w:rPr>
            </w:pPr>
            <w:r w:rsidRPr="00305107">
              <w:rPr>
                <w:sz w:val="22"/>
                <w:szCs w:val="22"/>
                <w:lang w:val="ru-RU"/>
              </w:rPr>
              <w:t>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материјалном и кривичном одговорношћу, односно изјаву оверену пред судским или управним органом, нотаром или другим надлежним органом те државе.</w:t>
            </w:r>
          </w:p>
          <w:p w:rsidR="00FC02B4" w:rsidRPr="00305107" w:rsidRDefault="00FC02B4" w:rsidP="00412386">
            <w:pPr>
              <w:tabs>
                <w:tab w:val="num" w:pos="0"/>
              </w:tabs>
              <w:rPr>
                <w:b/>
                <w:sz w:val="22"/>
                <w:szCs w:val="22"/>
                <w:highlight w:val="yellow"/>
                <w:lang w:val="ru-RU"/>
              </w:rPr>
            </w:pPr>
            <w:r w:rsidRPr="00305107">
              <w:rPr>
                <w:i/>
                <w:iCs/>
                <w:sz w:val="22"/>
                <w:szCs w:val="22"/>
                <w:lang w:val="ru-RU"/>
              </w:rPr>
              <w:t>Наручилац је дужан да провери да ли су испуњени услови за примену претходног става</w:t>
            </w:r>
          </w:p>
        </w:tc>
        <w:tc>
          <w:tcPr>
            <w:tcW w:w="1602" w:type="dxa"/>
            <w:vAlign w:val="center"/>
          </w:tcPr>
          <w:p w:rsidR="00FC02B4" w:rsidRPr="00305107" w:rsidRDefault="00FC02B4" w:rsidP="00412386">
            <w:pPr>
              <w:jc w:val="center"/>
              <w:rPr>
                <w:sz w:val="22"/>
                <w:szCs w:val="22"/>
                <w:lang w:val="ru-RU"/>
              </w:rPr>
            </w:pPr>
            <w:r w:rsidRPr="00305107">
              <w:rPr>
                <w:sz w:val="22"/>
                <w:szCs w:val="22"/>
                <w:lang w:val="ru-RU"/>
              </w:rPr>
              <w:t xml:space="preserve">да </w:t>
            </w:r>
            <w:r w:rsidRPr="00305107">
              <w:rPr>
                <w:sz w:val="22"/>
                <w:szCs w:val="22"/>
              </w:rPr>
              <w:t xml:space="preserve">     </w:t>
            </w:r>
            <w:r w:rsidRPr="00305107">
              <w:rPr>
                <w:sz w:val="22"/>
                <w:szCs w:val="22"/>
                <w:lang w:val="ru-RU"/>
              </w:rPr>
              <w:t>не</w:t>
            </w:r>
          </w:p>
        </w:tc>
      </w:tr>
      <w:tr w:rsidR="00FC02B4" w:rsidRPr="00305107" w:rsidTr="00412386">
        <w:trPr>
          <w:trHeight w:val="782"/>
          <w:jc w:val="center"/>
        </w:trPr>
        <w:tc>
          <w:tcPr>
            <w:tcW w:w="10518" w:type="dxa"/>
            <w:gridSpan w:val="4"/>
            <w:vAlign w:val="center"/>
          </w:tcPr>
          <w:p w:rsidR="00FC02B4" w:rsidRPr="00305107" w:rsidRDefault="00FC02B4" w:rsidP="00412386">
            <w:pPr>
              <w:rPr>
                <w:b/>
                <w:sz w:val="22"/>
                <w:szCs w:val="22"/>
                <w:lang w:val="ru-RU"/>
              </w:rPr>
            </w:pPr>
            <w:r w:rsidRPr="00305107">
              <w:rPr>
                <w:b/>
                <w:sz w:val="22"/>
                <w:szCs w:val="22"/>
                <w:lang w:val="ru-RU"/>
              </w:rPr>
              <w:t>Остали обавезни елементи конкурсне документације које понуђач доставља уз понуду</w:t>
            </w:r>
          </w:p>
        </w:tc>
      </w:tr>
      <w:tr w:rsidR="00FC02B4" w:rsidRPr="00305107" w:rsidTr="00412386">
        <w:trPr>
          <w:trHeight w:val="199"/>
          <w:jc w:val="center"/>
        </w:trPr>
        <w:tc>
          <w:tcPr>
            <w:tcW w:w="661" w:type="dxa"/>
            <w:vAlign w:val="center"/>
          </w:tcPr>
          <w:p w:rsidR="00FC02B4" w:rsidRPr="00305107" w:rsidRDefault="00FC02B4" w:rsidP="00412386">
            <w:pPr>
              <w:jc w:val="center"/>
              <w:rPr>
                <w:sz w:val="22"/>
                <w:szCs w:val="22"/>
                <w:lang w:val="sr-Cyrl-CS"/>
              </w:rPr>
            </w:pPr>
            <w:r>
              <w:rPr>
                <w:sz w:val="22"/>
                <w:szCs w:val="22"/>
                <w:lang w:val="sr-Cyrl-CS"/>
              </w:rPr>
              <w:t>4</w:t>
            </w:r>
            <w:r w:rsidRPr="00305107">
              <w:rPr>
                <w:sz w:val="22"/>
                <w:szCs w:val="22"/>
                <w:lang w:val="sr-Cyrl-CS"/>
              </w:rPr>
              <w:t>.</w:t>
            </w:r>
          </w:p>
        </w:tc>
        <w:tc>
          <w:tcPr>
            <w:tcW w:w="3667" w:type="dxa"/>
            <w:vAlign w:val="center"/>
          </w:tcPr>
          <w:p w:rsidR="00FC02B4" w:rsidRPr="00305107" w:rsidRDefault="00FC02B4" w:rsidP="00412386">
            <w:pPr>
              <w:rPr>
                <w:b/>
                <w:spacing w:val="2"/>
                <w:sz w:val="22"/>
                <w:szCs w:val="22"/>
                <w:lang w:val="sr-Cyrl-CS"/>
              </w:rPr>
            </w:pPr>
            <w:r w:rsidRPr="00305107">
              <w:rPr>
                <w:sz w:val="22"/>
                <w:szCs w:val="22"/>
                <w:lang w:val="ru-RU"/>
              </w:rPr>
              <w:t xml:space="preserve">Образац понуде </w:t>
            </w:r>
          </w:p>
        </w:tc>
        <w:tc>
          <w:tcPr>
            <w:tcW w:w="4588" w:type="dxa"/>
            <w:vAlign w:val="center"/>
          </w:tcPr>
          <w:p w:rsidR="00FC02B4" w:rsidRPr="00305107" w:rsidRDefault="00FC02B4" w:rsidP="00412386">
            <w:pPr>
              <w:rPr>
                <w:b/>
                <w:sz w:val="22"/>
                <w:szCs w:val="22"/>
                <w:lang w:val="ru-RU"/>
              </w:rPr>
            </w:pPr>
            <w:r w:rsidRPr="00305107">
              <w:rPr>
                <w:b/>
                <w:sz w:val="22"/>
                <w:szCs w:val="22"/>
                <w:lang w:val="ru-RU"/>
              </w:rPr>
              <w:t xml:space="preserve">Доказ: </w:t>
            </w:r>
          </w:p>
          <w:p w:rsidR="00FC02B4" w:rsidRPr="00305107" w:rsidRDefault="00FC02B4" w:rsidP="00412386">
            <w:pPr>
              <w:tabs>
                <w:tab w:val="num" w:pos="0"/>
              </w:tabs>
              <w:rPr>
                <w:bCs/>
                <w:color w:val="000000"/>
                <w:sz w:val="22"/>
                <w:szCs w:val="22"/>
              </w:rPr>
            </w:pPr>
            <w:r w:rsidRPr="00305107">
              <w:rPr>
                <w:bCs/>
                <w:color w:val="000000"/>
                <w:sz w:val="22"/>
                <w:szCs w:val="22"/>
                <w:lang w:val="sr-Cyrl-CS"/>
              </w:rPr>
              <w:t xml:space="preserve">попуњени, печатом оверени и потписани </w:t>
            </w:r>
            <w:r w:rsidRPr="00305107">
              <w:rPr>
                <w:bCs/>
                <w:color w:val="000000"/>
                <w:sz w:val="22"/>
                <w:szCs w:val="22"/>
              </w:rPr>
              <w:t>обра</w:t>
            </w:r>
            <w:r w:rsidRPr="00305107">
              <w:rPr>
                <w:bCs/>
                <w:color w:val="000000"/>
                <w:sz w:val="22"/>
                <w:szCs w:val="22"/>
                <w:lang w:val="sr-Cyrl-CS"/>
              </w:rPr>
              <w:t>сци</w:t>
            </w:r>
            <w:r w:rsidRPr="00305107">
              <w:rPr>
                <w:bCs/>
                <w:color w:val="000000"/>
                <w:sz w:val="22"/>
                <w:szCs w:val="22"/>
              </w:rPr>
              <w:t xml:space="preserve"> III-1; III-2; III-3,III-4</w:t>
            </w:r>
          </w:p>
        </w:tc>
        <w:tc>
          <w:tcPr>
            <w:tcW w:w="1602" w:type="dxa"/>
            <w:vAlign w:val="center"/>
          </w:tcPr>
          <w:p w:rsidR="00FC02B4" w:rsidRPr="00305107" w:rsidRDefault="00FC02B4" w:rsidP="00412386">
            <w:pPr>
              <w:jc w:val="center"/>
              <w:rPr>
                <w:sz w:val="22"/>
                <w:szCs w:val="22"/>
                <w:lang w:val="ru-RU"/>
              </w:rPr>
            </w:pPr>
            <w:r w:rsidRPr="00305107">
              <w:rPr>
                <w:sz w:val="22"/>
                <w:szCs w:val="22"/>
                <w:lang w:val="ru-RU"/>
              </w:rPr>
              <w:t xml:space="preserve">да </w:t>
            </w:r>
            <w:r w:rsidRPr="00305107">
              <w:rPr>
                <w:sz w:val="22"/>
                <w:szCs w:val="22"/>
              </w:rPr>
              <w:t xml:space="preserve">     </w:t>
            </w:r>
            <w:r w:rsidRPr="00305107">
              <w:rPr>
                <w:sz w:val="22"/>
                <w:szCs w:val="22"/>
                <w:lang w:val="ru-RU"/>
              </w:rPr>
              <w:t>не</w:t>
            </w:r>
          </w:p>
        </w:tc>
      </w:tr>
      <w:tr w:rsidR="00FC02B4" w:rsidRPr="00305107" w:rsidTr="00412386">
        <w:trPr>
          <w:trHeight w:val="199"/>
          <w:jc w:val="center"/>
        </w:trPr>
        <w:tc>
          <w:tcPr>
            <w:tcW w:w="661" w:type="dxa"/>
            <w:vAlign w:val="center"/>
          </w:tcPr>
          <w:p w:rsidR="00FC02B4" w:rsidRPr="00305107" w:rsidRDefault="00FC02B4" w:rsidP="00412386">
            <w:pPr>
              <w:jc w:val="center"/>
              <w:rPr>
                <w:sz w:val="22"/>
                <w:szCs w:val="22"/>
                <w:lang w:val="sr-Cyrl-CS"/>
              </w:rPr>
            </w:pPr>
            <w:r>
              <w:rPr>
                <w:sz w:val="22"/>
                <w:szCs w:val="22"/>
                <w:lang w:val="sr-Cyrl-CS"/>
              </w:rPr>
              <w:t>5</w:t>
            </w:r>
            <w:r w:rsidRPr="00305107">
              <w:rPr>
                <w:sz w:val="22"/>
                <w:szCs w:val="22"/>
                <w:lang w:val="sr-Cyrl-CS"/>
              </w:rPr>
              <w:t>.</w:t>
            </w:r>
          </w:p>
        </w:tc>
        <w:tc>
          <w:tcPr>
            <w:tcW w:w="3667" w:type="dxa"/>
            <w:vAlign w:val="center"/>
          </w:tcPr>
          <w:p w:rsidR="00FC02B4" w:rsidRPr="00305107" w:rsidRDefault="00FC02B4" w:rsidP="00412386">
            <w:pPr>
              <w:rPr>
                <w:sz w:val="22"/>
                <w:szCs w:val="22"/>
                <w:lang w:val="ru-RU"/>
              </w:rPr>
            </w:pPr>
            <w:r w:rsidRPr="00305107">
              <w:rPr>
                <w:sz w:val="22"/>
                <w:szCs w:val="22"/>
                <w:lang w:val="ru-RU"/>
              </w:rPr>
              <w:t>Образац за оцену испуњености услова из члана 75. и члана 76. Закона</w:t>
            </w:r>
          </w:p>
        </w:tc>
        <w:tc>
          <w:tcPr>
            <w:tcW w:w="4588" w:type="dxa"/>
            <w:vAlign w:val="center"/>
          </w:tcPr>
          <w:p w:rsidR="00FC02B4" w:rsidRPr="00305107" w:rsidRDefault="00FC02B4" w:rsidP="00412386">
            <w:pPr>
              <w:rPr>
                <w:b/>
                <w:sz w:val="22"/>
                <w:szCs w:val="22"/>
                <w:lang w:val="ru-RU"/>
              </w:rPr>
            </w:pPr>
            <w:r w:rsidRPr="00305107">
              <w:rPr>
                <w:b/>
                <w:sz w:val="22"/>
                <w:szCs w:val="22"/>
                <w:lang w:val="ru-RU"/>
              </w:rPr>
              <w:t xml:space="preserve">Доказ: </w:t>
            </w:r>
          </w:p>
          <w:p w:rsidR="00FC02B4" w:rsidRPr="00305107" w:rsidRDefault="00FC02B4" w:rsidP="00412386">
            <w:pPr>
              <w:rPr>
                <w:bCs/>
                <w:color w:val="000000"/>
                <w:sz w:val="22"/>
                <w:szCs w:val="22"/>
                <w:lang w:val="sr-Cyrl-CS"/>
              </w:rPr>
            </w:pPr>
            <w:r w:rsidRPr="00305107">
              <w:rPr>
                <w:bCs/>
                <w:color w:val="000000"/>
                <w:sz w:val="22"/>
                <w:szCs w:val="22"/>
                <w:lang w:val="sr-Cyrl-CS"/>
              </w:rPr>
              <w:t xml:space="preserve">попуњен, печатом оверен и потписан Образац </w:t>
            </w:r>
            <w:r w:rsidRPr="00305107">
              <w:rPr>
                <w:bCs/>
                <w:color w:val="000000"/>
                <w:sz w:val="22"/>
                <w:szCs w:val="22"/>
              </w:rPr>
              <w:t>IV</w:t>
            </w:r>
            <w:r w:rsidRPr="00305107">
              <w:rPr>
                <w:bCs/>
                <w:color w:val="000000"/>
                <w:sz w:val="22"/>
                <w:szCs w:val="22"/>
                <w:lang w:val="sr-Cyrl-CS"/>
              </w:rPr>
              <w:t>-1;</w:t>
            </w:r>
          </w:p>
          <w:p w:rsidR="00FC02B4" w:rsidRPr="00305107" w:rsidRDefault="00FC02B4" w:rsidP="00412386">
            <w:pPr>
              <w:rPr>
                <w:b/>
                <w:sz w:val="22"/>
                <w:szCs w:val="22"/>
                <w:lang w:val="sr-Cyrl-CS"/>
              </w:rPr>
            </w:pPr>
          </w:p>
        </w:tc>
        <w:tc>
          <w:tcPr>
            <w:tcW w:w="1602" w:type="dxa"/>
            <w:vAlign w:val="center"/>
          </w:tcPr>
          <w:p w:rsidR="00FC02B4" w:rsidRPr="00305107" w:rsidRDefault="00FC02B4" w:rsidP="00412386">
            <w:pPr>
              <w:jc w:val="center"/>
              <w:rPr>
                <w:sz w:val="22"/>
                <w:szCs w:val="22"/>
                <w:lang w:val="ru-RU"/>
              </w:rPr>
            </w:pPr>
            <w:r w:rsidRPr="00305107">
              <w:rPr>
                <w:sz w:val="22"/>
                <w:szCs w:val="22"/>
                <w:lang w:val="ru-RU"/>
              </w:rPr>
              <w:t xml:space="preserve">да      не </w:t>
            </w:r>
          </w:p>
        </w:tc>
      </w:tr>
      <w:tr w:rsidR="00FC02B4" w:rsidRPr="00305107" w:rsidTr="00412386">
        <w:trPr>
          <w:trHeight w:val="199"/>
          <w:jc w:val="center"/>
        </w:trPr>
        <w:tc>
          <w:tcPr>
            <w:tcW w:w="661" w:type="dxa"/>
            <w:vAlign w:val="center"/>
          </w:tcPr>
          <w:p w:rsidR="00FC02B4" w:rsidRPr="00305107" w:rsidRDefault="00FC02B4" w:rsidP="00412386">
            <w:pPr>
              <w:jc w:val="center"/>
              <w:rPr>
                <w:sz w:val="22"/>
                <w:szCs w:val="22"/>
                <w:lang w:val="sr-Cyrl-CS"/>
              </w:rPr>
            </w:pPr>
            <w:r>
              <w:rPr>
                <w:sz w:val="22"/>
                <w:szCs w:val="22"/>
                <w:lang w:val="sr-Cyrl-CS"/>
              </w:rPr>
              <w:t>6</w:t>
            </w:r>
            <w:r w:rsidRPr="00305107">
              <w:rPr>
                <w:sz w:val="22"/>
                <w:szCs w:val="22"/>
                <w:lang w:val="sr-Cyrl-CS"/>
              </w:rPr>
              <w:t>.</w:t>
            </w:r>
          </w:p>
        </w:tc>
        <w:tc>
          <w:tcPr>
            <w:tcW w:w="3667" w:type="dxa"/>
            <w:vAlign w:val="center"/>
          </w:tcPr>
          <w:p w:rsidR="00FC02B4" w:rsidRDefault="00FC02B4" w:rsidP="00412386">
            <w:pPr>
              <w:rPr>
                <w:sz w:val="22"/>
                <w:szCs w:val="22"/>
              </w:rPr>
            </w:pPr>
            <w:r w:rsidRPr="00305107">
              <w:rPr>
                <w:sz w:val="22"/>
                <w:szCs w:val="22"/>
              </w:rPr>
              <w:t>Образац изјаве о испуњености услова из члана 75. Закона</w:t>
            </w:r>
          </w:p>
          <w:p w:rsidR="00FC02B4" w:rsidRDefault="00FC02B4" w:rsidP="00412386">
            <w:pPr>
              <w:rPr>
                <w:sz w:val="22"/>
                <w:szCs w:val="22"/>
              </w:rPr>
            </w:pPr>
          </w:p>
          <w:p w:rsidR="00FC02B4" w:rsidRDefault="00FC02B4" w:rsidP="00412386">
            <w:pPr>
              <w:rPr>
                <w:sz w:val="22"/>
                <w:szCs w:val="22"/>
              </w:rPr>
            </w:pPr>
          </w:p>
          <w:p w:rsidR="00FC02B4" w:rsidRPr="00305107" w:rsidRDefault="00FC02B4" w:rsidP="00412386">
            <w:pPr>
              <w:rPr>
                <w:sz w:val="22"/>
                <w:szCs w:val="22"/>
                <w:lang w:val="ru-RU"/>
              </w:rPr>
            </w:pPr>
          </w:p>
        </w:tc>
        <w:tc>
          <w:tcPr>
            <w:tcW w:w="4588" w:type="dxa"/>
            <w:vAlign w:val="center"/>
          </w:tcPr>
          <w:p w:rsidR="00FC02B4" w:rsidRPr="00305107" w:rsidRDefault="00FC02B4" w:rsidP="00412386">
            <w:pPr>
              <w:rPr>
                <w:b/>
                <w:sz w:val="22"/>
                <w:szCs w:val="22"/>
                <w:lang w:val="ru-RU"/>
              </w:rPr>
            </w:pPr>
            <w:r w:rsidRPr="00305107">
              <w:rPr>
                <w:b/>
                <w:sz w:val="22"/>
                <w:szCs w:val="22"/>
                <w:lang w:val="ru-RU"/>
              </w:rPr>
              <w:t xml:space="preserve">Доказ: </w:t>
            </w:r>
          </w:p>
          <w:p w:rsidR="00FC02B4" w:rsidRPr="00F81880" w:rsidRDefault="00FC02B4" w:rsidP="00412386">
            <w:pPr>
              <w:rPr>
                <w:bCs/>
                <w:color w:val="000000"/>
                <w:sz w:val="22"/>
                <w:szCs w:val="22"/>
              </w:rPr>
            </w:pPr>
            <w:r w:rsidRPr="00305107">
              <w:rPr>
                <w:bCs/>
                <w:color w:val="000000"/>
                <w:sz w:val="22"/>
                <w:szCs w:val="22"/>
                <w:lang w:val="sr-Cyrl-CS"/>
              </w:rPr>
              <w:t xml:space="preserve">попуњен, печатом оверен и потписан Образац </w:t>
            </w:r>
            <w:r w:rsidRPr="00305107">
              <w:rPr>
                <w:bCs/>
                <w:color w:val="000000"/>
                <w:sz w:val="22"/>
                <w:szCs w:val="22"/>
              </w:rPr>
              <w:t>IV</w:t>
            </w:r>
            <w:r>
              <w:rPr>
                <w:bCs/>
                <w:color w:val="000000"/>
                <w:sz w:val="22"/>
                <w:szCs w:val="22"/>
                <w:lang w:val="sr-Cyrl-CS"/>
              </w:rPr>
              <w:t>-2 и IV-3</w:t>
            </w:r>
          </w:p>
          <w:p w:rsidR="00FC02B4" w:rsidRPr="00305107" w:rsidRDefault="00FC02B4" w:rsidP="00412386">
            <w:pPr>
              <w:rPr>
                <w:b/>
                <w:sz w:val="22"/>
                <w:szCs w:val="22"/>
                <w:lang w:val="sr-Cyrl-CS"/>
              </w:rPr>
            </w:pPr>
          </w:p>
        </w:tc>
        <w:tc>
          <w:tcPr>
            <w:tcW w:w="1602" w:type="dxa"/>
            <w:vAlign w:val="center"/>
          </w:tcPr>
          <w:p w:rsidR="00FC02B4" w:rsidRPr="00305107" w:rsidRDefault="00FC02B4" w:rsidP="00412386">
            <w:pPr>
              <w:jc w:val="center"/>
              <w:rPr>
                <w:sz w:val="22"/>
                <w:szCs w:val="22"/>
                <w:lang w:val="ru-RU"/>
              </w:rPr>
            </w:pPr>
            <w:r w:rsidRPr="00305107">
              <w:rPr>
                <w:sz w:val="22"/>
                <w:szCs w:val="22"/>
                <w:lang w:val="ru-RU"/>
              </w:rPr>
              <w:t xml:space="preserve">да      не </w:t>
            </w:r>
          </w:p>
        </w:tc>
      </w:tr>
      <w:tr w:rsidR="00FC02B4" w:rsidRPr="00305107" w:rsidTr="00412386">
        <w:trPr>
          <w:jc w:val="center"/>
        </w:trPr>
        <w:tc>
          <w:tcPr>
            <w:tcW w:w="661" w:type="dxa"/>
            <w:vAlign w:val="center"/>
          </w:tcPr>
          <w:p w:rsidR="00FC02B4" w:rsidRPr="00305107" w:rsidRDefault="00FC02B4" w:rsidP="00412386">
            <w:pPr>
              <w:jc w:val="center"/>
              <w:rPr>
                <w:sz w:val="22"/>
                <w:szCs w:val="22"/>
                <w:lang w:val="sr-Cyrl-CS"/>
              </w:rPr>
            </w:pPr>
            <w:r>
              <w:rPr>
                <w:sz w:val="22"/>
                <w:szCs w:val="22"/>
                <w:lang w:val="sr-Cyrl-CS"/>
              </w:rPr>
              <w:lastRenderedPageBreak/>
              <w:t>7</w:t>
            </w:r>
            <w:r w:rsidRPr="00305107">
              <w:rPr>
                <w:sz w:val="22"/>
                <w:szCs w:val="22"/>
                <w:lang w:val="sr-Cyrl-CS"/>
              </w:rPr>
              <w:t>.</w:t>
            </w:r>
          </w:p>
        </w:tc>
        <w:tc>
          <w:tcPr>
            <w:tcW w:w="3667" w:type="dxa"/>
            <w:vAlign w:val="center"/>
          </w:tcPr>
          <w:p w:rsidR="00FC02B4" w:rsidRPr="00305107" w:rsidRDefault="00FC02B4" w:rsidP="00412386">
            <w:pPr>
              <w:rPr>
                <w:sz w:val="22"/>
                <w:szCs w:val="22"/>
                <w:lang w:val="ru-RU"/>
              </w:rPr>
            </w:pPr>
            <w:r w:rsidRPr="00305107">
              <w:rPr>
                <w:sz w:val="22"/>
                <w:szCs w:val="22"/>
                <w:lang w:val="ru-RU"/>
              </w:rPr>
              <w:t>Техничка</w:t>
            </w:r>
            <w:r w:rsidRPr="00305107">
              <w:rPr>
                <w:sz w:val="22"/>
                <w:szCs w:val="22"/>
                <w:lang w:val="sr-Cyrl-CS"/>
              </w:rPr>
              <w:t xml:space="preserve"> </w:t>
            </w:r>
            <w:r w:rsidRPr="00305107">
              <w:rPr>
                <w:sz w:val="22"/>
                <w:szCs w:val="22"/>
                <w:lang w:val="ru-RU"/>
              </w:rPr>
              <w:t>спецификација</w:t>
            </w:r>
          </w:p>
        </w:tc>
        <w:tc>
          <w:tcPr>
            <w:tcW w:w="4588" w:type="dxa"/>
            <w:vAlign w:val="center"/>
          </w:tcPr>
          <w:p w:rsidR="00FC02B4" w:rsidRPr="00305107" w:rsidRDefault="00FC02B4" w:rsidP="00412386">
            <w:pPr>
              <w:rPr>
                <w:b/>
                <w:sz w:val="22"/>
                <w:szCs w:val="22"/>
                <w:lang w:val="ru-RU"/>
              </w:rPr>
            </w:pPr>
            <w:r w:rsidRPr="00305107">
              <w:rPr>
                <w:b/>
                <w:sz w:val="22"/>
                <w:szCs w:val="22"/>
                <w:lang w:val="ru-RU"/>
              </w:rPr>
              <w:t xml:space="preserve">Доказ: </w:t>
            </w:r>
          </w:p>
          <w:p w:rsidR="00FC02B4" w:rsidRPr="00305107" w:rsidRDefault="00FC02B4" w:rsidP="00412386">
            <w:pPr>
              <w:rPr>
                <w:bCs/>
                <w:color w:val="000000"/>
                <w:sz w:val="22"/>
                <w:szCs w:val="22"/>
                <w:lang w:val="sr-Cyrl-CS"/>
              </w:rPr>
            </w:pPr>
            <w:r w:rsidRPr="00305107">
              <w:rPr>
                <w:bCs/>
                <w:color w:val="000000"/>
                <w:sz w:val="22"/>
                <w:szCs w:val="22"/>
                <w:lang w:val="sr-Cyrl-CS"/>
              </w:rPr>
              <w:t xml:space="preserve">попуњен, печатом оверен и потписан Образац </w:t>
            </w:r>
            <w:r w:rsidRPr="00305107">
              <w:rPr>
                <w:bCs/>
                <w:color w:val="000000"/>
                <w:sz w:val="22"/>
                <w:szCs w:val="22"/>
              </w:rPr>
              <w:t>V</w:t>
            </w:r>
            <w:r w:rsidRPr="00305107">
              <w:rPr>
                <w:bCs/>
                <w:color w:val="000000"/>
                <w:sz w:val="22"/>
                <w:szCs w:val="22"/>
                <w:lang w:val="sr-Cyrl-CS"/>
              </w:rPr>
              <w:t xml:space="preserve"> - техничка спецификација;</w:t>
            </w:r>
          </w:p>
          <w:p w:rsidR="00FC02B4" w:rsidRPr="00305107" w:rsidRDefault="00FC02B4" w:rsidP="00412386">
            <w:pPr>
              <w:rPr>
                <w:bCs/>
                <w:color w:val="000000"/>
                <w:sz w:val="22"/>
                <w:szCs w:val="22"/>
                <w:lang w:val="sr-Cyrl-CS"/>
              </w:rPr>
            </w:pPr>
          </w:p>
          <w:p w:rsidR="00FC02B4" w:rsidRPr="00305107" w:rsidRDefault="00FC02B4" w:rsidP="00412386">
            <w:pPr>
              <w:rPr>
                <w:bCs/>
                <w:color w:val="000000"/>
                <w:sz w:val="22"/>
                <w:szCs w:val="22"/>
                <w:lang w:val="sr-Cyrl-CS"/>
              </w:rPr>
            </w:pPr>
          </w:p>
          <w:p w:rsidR="00FC02B4" w:rsidRPr="00305107" w:rsidRDefault="00FC02B4" w:rsidP="00412386">
            <w:pPr>
              <w:rPr>
                <w:bCs/>
                <w:color w:val="000000"/>
                <w:sz w:val="22"/>
                <w:szCs w:val="22"/>
                <w:lang w:val="sr-Cyrl-CS"/>
              </w:rPr>
            </w:pPr>
          </w:p>
          <w:p w:rsidR="00FC02B4" w:rsidRPr="00305107" w:rsidRDefault="00FC02B4" w:rsidP="00412386">
            <w:pPr>
              <w:rPr>
                <w:bCs/>
                <w:color w:val="000000"/>
                <w:sz w:val="22"/>
                <w:szCs w:val="22"/>
                <w:lang w:val="sr-Cyrl-CS"/>
              </w:rPr>
            </w:pPr>
          </w:p>
          <w:p w:rsidR="00FC02B4" w:rsidRPr="00305107" w:rsidRDefault="00FC02B4" w:rsidP="00412386">
            <w:pPr>
              <w:rPr>
                <w:bCs/>
                <w:color w:val="000000"/>
                <w:sz w:val="22"/>
                <w:szCs w:val="22"/>
                <w:lang w:val="sr-Cyrl-CS"/>
              </w:rPr>
            </w:pPr>
          </w:p>
        </w:tc>
        <w:tc>
          <w:tcPr>
            <w:tcW w:w="1602" w:type="dxa"/>
            <w:vAlign w:val="center"/>
          </w:tcPr>
          <w:p w:rsidR="00FC02B4" w:rsidRPr="00305107" w:rsidRDefault="00FC02B4" w:rsidP="00412386">
            <w:pPr>
              <w:jc w:val="center"/>
              <w:rPr>
                <w:sz w:val="22"/>
                <w:szCs w:val="22"/>
                <w:lang w:val="ru-RU"/>
              </w:rPr>
            </w:pPr>
            <w:r w:rsidRPr="00305107">
              <w:rPr>
                <w:sz w:val="22"/>
                <w:szCs w:val="22"/>
                <w:lang w:val="ru-RU"/>
              </w:rPr>
              <w:t xml:space="preserve">да </w:t>
            </w:r>
            <w:r w:rsidRPr="00305107">
              <w:rPr>
                <w:sz w:val="22"/>
                <w:szCs w:val="22"/>
              </w:rPr>
              <w:t xml:space="preserve">     </w:t>
            </w:r>
            <w:r w:rsidRPr="00305107">
              <w:rPr>
                <w:sz w:val="22"/>
                <w:szCs w:val="22"/>
                <w:lang w:val="ru-RU"/>
              </w:rPr>
              <w:t>не</w:t>
            </w:r>
          </w:p>
        </w:tc>
      </w:tr>
      <w:tr w:rsidR="00FC02B4" w:rsidRPr="00305107" w:rsidTr="00412386">
        <w:trPr>
          <w:jc w:val="center"/>
        </w:trPr>
        <w:tc>
          <w:tcPr>
            <w:tcW w:w="661" w:type="dxa"/>
            <w:vAlign w:val="center"/>
          </w:tcPr>
          <w:p w:rsidR="00FC02B4" w:rsidRPr="00305107" w:rsidRDefault="00FC02B4" w:rsidP="00412386">
            <w:pPr>
              <w:jc w:val="center"/>
              <w:rPr>
                <w:sz w:val="22"/>
                <w:szCs w:val="22"/>
                <w:lang w:val="sr-Cyrl-CS"/>
              </w:rPr>
            </w:pPr>
            <w:r>
              <w:rPr>
                <w:sz w:val="22"/>
                <w:szCs w:val="22"/>
                <w:lang w:val="sr-Cyrl-CS"/>
              </w:rPr>
              <w:t>8</w:t>
            </w:r>
            <w:r w:rsidRPr="00305107">
              <w:rPr>
                <w:sz w:val="22"/>
                <w:szCs w:val="22"/>
                <w:lang w:val="sr-Cyrl-CS"/>
              </w:rPr>
              <w:t>.</w:t>
            </w:r>
          </w:p>
        </w:tc>
        <w:tc>
          <w:tcPr>
            <w:tcW w:w="3667" w:type="dxa"/>
            <w:vAlign w:val="center"/>
          </w:tcPr>
          <w:p w:rsidR="00FC02B4" w:rsidRPr="00305107" w:rsidRDefault="00FC02B4" w:rsidP="00412386">
            <w:pPr>
              <w:ind w:left="-4"/>
              <w:rPr>
                <w:sz w:val="22"/>
                <w:szCs w:val="22"/>
                <w:lang w:val="ru-RU"/>
              </w:rPr>
            </w:pPr>
            <w:r w:rsidRPr="00305107">
              <w:rPr>
                <w:sz w:val="22"/>
                <w:szCs w:val="22"/>
                <w:lang w:val="sr-Cyrl-CS"/>
              </w:rPr>
              <w:t>Средства финансијског обезбеђења</w:t>
            </w:r>
          </w:p>
        </w:tc>
        <w:tc>
          <w:tcPr>
            <w:tcW w:w="4588" w:type="dxa"/>
            <w:vAlign w:val="center"/>
          </w:tcPr>
          <w:p w:rsidR="00FC02B4" w:rsidRPr="00305107" w:rsidRDefault="00FC02B4" w:rsidP="00412386">
            <w:pPr>
              <w:rPr>
                <w:b/>
                <w:sz w:val="22"/>
                <w:szCs w:val="22"/>
                <w:lang w:val="ru-RU"/>
              </w:rPr>
            </w:pPr>
            <w:r w:rsidRPr="00305107">
              <w:rPr>
                <w:b/>
                <w:sz w:val="22"/>
                <w:szCs w:val="22"/>
                <w:lang w:val="ru-RU"/>
              </w:rPr>
              <w:t xml:space="preserve">Доказ: </w:t>
            </w:r>
          </w:p>
          <w:p w:rsidR="00FC02B4" w:rsidRPr="00305107" w:rsidRDefault="00FC02B4" w:rsidP="00412386">
            <w:pPr>
              <w:numPr>
                <w:ilvl w:val="0"/>
                <w:numId w:val="10"/>
              </w:numPr>
              <w:ind w:left="168" w:hanging="142"/>
              <w:rPr>
                <w:rFonts w:eastAsia="Times New Roman"/>
                <w:sz w:val="22"/>
                <w:szCs w:val="22"/>
                <w:lang w:val="sr-Cyrl-CS"/>
              </w:rPr>
            </w:pPr>
            <w:r w:rsidRPr="00305107">
              <w:rPr>
                <w:rFonts w:eastAsia="Times New Roman"/>
                <w:sz w:val="22"/>
                <w:szCs w:val="22"/>
                <w:lang w:val="sr-Cyrl-CS"/>
              </w:rPr>
              <w:t>Бланко соло меница за озбиљност понуде која је евидентирана у Регистру меница и овлашћења које води Народана банка Србије (</w:t>
            </w:r>
            <w:r w:rsidRPr="00305107">
              <w:rPr>
                <w:rFonts w:eastAsia="Times New Roman"/>
                <w:b/>
                <w:sz w:val="22"/>
                <w:szCs w:val="22"/>
                <w:lang w:val="sr-Cyrl-CS"/>
              </w:rPr>
              <w:t>потписана и оверена бланко соло меница</w:t>
            </w:r>
            <w:r w:rsidRPr="00305107">
              <w:rPr>
                <w:rFonts w:eastAsia="Times New Roman"/>
                <w:sz w:val="22"/>
                <w:szCs w:val="22"/>
                <w:lang w:val="sr-Cyrl-CS"/>
              </w:rPr>
              <w:t>)</w:t>
            </w:r>
          </w:p>
          <w:p w:rsidR="00FC02B4" w:rsidRPr="00305107" w:rsidRDefault="00FC02B4" w:rsidP="00412386">
            <w:pPr>
              <w:numPr>
                <w:ilvl w:val="0"/>
                <w:numId w:val="10"/>
              </w:numPr>
              <w:ind w:left="243" w:hanging="243"/>
              <w:rPr>
                <w:rFonts w:eastAsia="Times New Roman"/>
                <w:b/>
                <w:sz w:val="22"/>
                <w:szCs w:val="22"/>
                <w:lang w:val="sr-Cyrl-CS"/>
              </w:rPr>
            </w:pPr>
            <w:r w:rsidRPr="00305107">
              <w:rPr>
                <w:rFonts w:eastAsia="Times New Roman"/>
                <w:b/>
                <w:sz w:val="22"/>
                <w:szCs w:val="22"/>
                <w:lang w:val="sr-Cyrl-CS"/>
              </w:rPr>
              <w:t>Потврда о регистрацији менице која је издата од стране пословне банке</w:t>
            </w:r>
          </w:p>
          <w:p w:rsidR="00FC02B4" w:rsidRPr="00305107" w:rsidRDefault="00FC02B4" w:rsidP="00412386">
            <w:pPr>
              <w:numPr>
                <w:ilvl w:val="0"/>
                <w:numId w:val="10"/>
              </w:numPr>
              <w:ind w:left="168" w:hanging="142"/>
              <w:rPr>
                <w:rFonts w:eastAsia="Times New Roman"/>
                <w:b/>
                <w:sz w:val="22"/>
                <w:szCs w:val="22"/>
                <w:lang w:val="sr-Cyrl-CS"/>
              </w:rPr>
            </w:pPr>
            <w:r w:rsidRPr="00305107">
              <w:rPr>
                <w:rFonts w:eastAsia="Times New Roman"/>
                <w:b/>
                <w:sz w:val="22"/>
                <w:szCs w:val="22"/>
                <w:lang w:val="sr-Cyrl-CS"/>
              </w:rPr>
              <w:t xml:space="preserve">менично овлашћење </w:t>
            </w:r>
          </w:p>
          <w:p w:rsidR="00FC02B4" w:rsidRPr="00305107" w:rsidRDefault="00FC02B4" w:rsidP="00412386">
            <w:pPr>
              <w:ind w:left="168"/>
              <w:rPr>
                <w:rFonts w:eastAsia="Times New Roman"/>
                <w:sz w:val="22"/>
                <w:szCs w:val="22"/>
                <w:lang w:val="sr-Cyrl-CS"/>
              </w:rPr>
            </w:pPr>
            <w:r w:rsidRPr="00305107">
              <w:rPr>
                <w:rFonts w:eastAsia="Times New Roman"/>
                <w:sz w:val="22"/>
                <w:szCs w:val="22"/>
                <w:lang w:val="sr-Cyrl-CS"/>
              </w:rPr>
              <w:t>(</w:t>
            </w:r>
            <w:r w:rsidRPr="00305107">
              <w:rPr>
                <w:rFonts w:eastAsia="Times New Roman"/>
                <w:b/>
                <w:sz w:val="22"/>
                <w:szCs w:val="22"/>
                <w:lang w:val="sr-Cyrl-CS"/>
              </w:rPr>
              <w:t>на меморандуму понуђача</w:t>
            </w:r>
            <w:r w:rsidRPr="00305107">
              <w:rPr>
                <w:rFonts w:eastAsia="Times New Roman"/>
                <w:sz w:val="22"/>
                <w:szCs w:val="22"/>
                <w:lang w:val="sr-Cyrl-CS"/>
              </w:rPr>
              <w:t>)</w:t>
            </w:r>
          </w:p>
          <w:p w:rsidR="00FC02B4" w:rsidRPr="00305107" w:rsidRDefault="00FC02B4" w:rsidP="00412386">
            <w:pPr>
              <w:numPr>
                <w:ilvl w:val="0"/>
                <w:numId w:val="11"/>
              </w:numPr>
              <w:ind w:left="179" w:hanging="142"/>
              <w:rPr>
                <w:rFonts w:eastAsia="Times New Roman"/>
                <w:sz w:val="22"/>
                <w:szCs w:val="22"/>
                <w:lang w:val="sr-Cyrl-CS"/>
              </w:rPr>
            </w:pPr>
            <w:r w:rsidRPr="00305107">
              <w:rPr>
                <w:rFonts w:eastAsia="Times New Roman"/>
                <w:sz w:val="22"/>
                <w:szCs w:val="22"/>
                <w:lang w:val="sr-Cyrl-CS"/>
              </w:rPr>
              <w:t xml:space="preserve">Форма меничног овлашћења </w:t>
            </w:r>
          </w:p>
          <w:p w:rsidR="00FC02B4" w:rsidRPr="00305107" w:rsidRDefault="00FC02B4" w:rsidP="00412386">
            <w:pPr>
              <w:ind w:left="168"/>
              <w:rPr>
                <w:rFonts w:eastAsia="Times New Roman"/>
                <w:sz w:val="22"/>
                <w:szCs w:val="22"/>
                <w:lang w:val="sr-Cyrl-CS"/>
              </w:rPr>
            </w:pPr>
            <w:r w:rsidRPr="00305107">
              <w:rPr>
                <w:rFonts w:eastAsia="Times New Roman"/>
                <w:bCs/>
                <w:sz w:val="22"/>
                <w:szCs w:val="22"/>
                <w:lang w:val="sr-Cyrl-CS"/>
              </w:rPr>
              <w:t>(</w:t>
            </w:r>
            <w:r w:rsidRPr="00305107">
              <w:rPr>
                <w:rFonts w:eastAsia="Times New Roman"/>
                <w:sz w:val="22"/>
                <w:szCs w:val="22"/>
              </w:rPr>
              <w:t>потписан</w:t>
            </w:r>
            <w:r w:rsidRPr="00305107">
              <w:rPr>
                <w:rFonts w:eastAsia="Times New Roman"/>
                <w:sz w:val="22"/>
                <w:szCs w:val="22"/>
                <w:lang w:val="sr-Cyrl-CS"/>
              </w:rPr>
              <w:t>, оверен Образац</w:t>
            </w:r>
            <w:r w:rsidRPr="00305107">
              <w:rPr>
                <w:rFonts w:eastAsia="Times New Roman"/>
                <w:sz w:val="22"/>
                <w:szCs w:val="22"/>
              </w:rPr>
              <w:t xml:space="preserve"> VI-1</w:t>
            </w:r>
            <w:r w:rsidRPr="00305107">
              <w:rPr>
                <w:rFonts w:eastAsia="Times New Roman"/>
                <w:bCs/>
                <w:sz w:val="22"/>
                <w:szCs w:val="22"/>
                <w:lang w:val="sr-Cyrl-CS"/>
              </w:rPr>
              <w:t>)</w:t>
            </w:r>
          </w:p>
          <w:p w:rsidR="00FC02B4" w:rsidRPr="00305107" w:rsidRDefault="00FC02B4" w:rsidP="00412386">
            <w:pPr>
              <w:numPr>
                <w:ilvl w:val="0"/>
                <w:numId w:val="10"/>
              </w:numPr>
              <w:ind w:left="168" w:hanging="142"/>
              <w:rPr>
                <w:rFonts w:eastAsia="Times New Roman"/>
                <w:sz w:val="22"/>
                <w:szCs w:val="22"/>
                <w:lang w:val="sr-Cyrl-CS"/>
              </w:rPr>
            </w:pPr>
            <w:r w:rsidRPr="00305107">
              <w:rPr>
                <w:rFonts w:eastAsia="Times New Roman"/>
                <w:sz w:val="22"/>
                <w:szCs w:val="22"/>
                <w:lang w:val="sr-Cyrl-CS"/>
              </w:rPr>
              <w:t>спесименом овлашћених потписника (картон депонованих потписа)</w:t>
            </w:r>
          </w:p>
          <w:p w:rsidR="00FC02B4" w:rsidRPr="00305107" w:rsidRDefault="00FC02B4" w:rsidP="00412386">
            <w:pPr>
              <w:rPr>
                <w:rFonts w:eastAsia="Times New Roman"/>
                <w:bCs/>
                <w:sz w:val="22"/>
                <w:szCs w:val="22"/>
                <w:lang w:val="sr-Cyrl-CS"/>
              </w:rPr>
            </w:pPr>
            <w:r w:rsidRPr="00305107">
              <w:rPr>
                <w:rFonts w:eastAsia="Times New Roman"/>
                <w:bCs/>
                <w:sz w:val="22"/>
                <w:szCs w:val="22"/>
                <w:lang w:val="ru-RU"/>
              </w:rPr>
              <w:t xml:space="preserve">- Изјава о достављању бланко соло меница </w:t>
            </w:r>
            <w:r w:rsidRPr="00305107">
              <w:rPr>
                <w:rFonts w:eastAsia="Times New Roman"/>
                <w:sz w:val="22"/>
                <w:szCs w:val="22"/>
                <w:lang w:val="ru-RU"/>
              </w:rPr>
              <w:t>(потписан</w:t>
            </w:r>
            <w:r w:rsidRPr="00305107">
              <w:rPr>
                <w:rFonts w:eastAsia="Times New Roman"/>
                <w:sz w:val="22"/>
                <w:szCs w:val="22"/>
                <w:lang w:val="sr-Cyrl-CS"/>
              </w:rPr>
              <w:t xml:space="preserve">, оверен Образац </w:t>
            </w:r>
            <w:r w:rsidRPr="00305107">
              <w:rPr>
                <w:rFonts w:eastAsia="Times New Roman"/>
                <w:sz w:val="22"/>
                <w:szCs w:val="22"/>
              </w:rPr>
              <w:t>VI</w:t>
            </w:r>
            <w:r w:rsidRPr="00305107">
              <w:rPr>
                <w:rFonts w:eastAsia="Times New Roman"/>
                <w:bCs/>
                <w:sz w:val="22"/>
                <w:szCs w:val="22"/>
                <w:lang w:val="sr-Cyrl-CS"/>
              </w:rPr>
              <w:t>-2)</w:t>
            </w:r>
          </w:p>
        </w:tc>
        <w:tc>
          <w:tcPr>
            <w:tcW w:w="1602" w:type="dxa"/>
            <w:vAlign w:val="center"/>
          </w:tcPr>
          <w:p w:rsidR="00FC02B4" w:rsidRPr="00305107" w:rsidRDefault="00FC02B4" w:rsidP="00412386">
            <w:pPr>
              <w:jc w:val="center"/>
              <w:rPr>
                <w:sz w:val="22"/>
                <w:szCs w:val="22"/>
                <w:lang w:val="ru-RU"/>
              </w:rPr>
            </w:pPr>
            <w:r w:rsidRPr="00305107">
              <w:rPr>
                <w:sz w:val="22"/>
                <w:szCs w:val="22"/>
                <w:lang w:val="ru-RU"/>
              </w:rPr>
              <w:t xml:space="preserve">да </w:t>
            </w:r>
            <w:r w:rsidRPr="00305107">
              <w:rPr>
                <w:sz w:val="22"/>
                <w:szCs w:val="22"/>
              </w:rPr>
              <w:t xml:space="preserve">     </w:t>
            </w:r>
            <w:r w:rsidRPr="00305107">
              <w:rPr>
                <w:sz w:val="22"/>
                <w:szCs w:val="22"/>
                <w:lang w:val="ru-RU"/>
              </w:rPr>
              <w:t>не</w:t>
            </w:r>
          </w:p>
          <w:p w:rsidR="00FC02B4" w:rsidRPr="00305107" w:rsidRDefault="00FC02B4" w:rsidP="00412386">
            <w:pPr>
              <w:jc w:val="center"/>
              <w:rPr>
                <w:sz w:val="22"/>
                <w:szCs w:val="22"/>
                <w:lang w:val="ru-RU"/>
              </w:rPr>
            </w:pPr>
          </w:p>
          <w:p w:rsidR="00FC02B4" w:rsidRPr="00305107" w:rsidRDefault="00FC02B4" w:rsidP="00412386">
            <w:pPr>
              <w:jc w:val="center"/>
              <w:rPr>
                <w:sz w:val="22"/>
                <w:szCs w:val="22"/>
                <w:lang w:val="ru-RU"/>
              </w:rPr>
            </w:pPr>
          </w:p>
          <w:p w:rsidR="00FC02B4" w:rsidRPr="00305107" w:rsidRDefault="00FC02B4" w:rsidP="00412386">
            <w:pPr>
              <w:jc w:val="center"/>
              <w:rPr>
                <w:sz w:val="22"/>
                <w:szCs w:val="22"/>
                <w:lang w:val="ru-RU"/>
              </w:rPr>
            </w:pPr>
          </w:p>
        </w:tc>
      </w:tr>
      <w:tr w:rsidR="00FC02B4" w:rsidRPr="00305107" w:rsidTr="00412386">
        <w:trPr>
          <w:jc w:val="center"/>
        </w:trPr>
        <w:tc>
          <w:tcPr>
            <w:tcW w:w="661" w:type="dxa"/>
            <w:vAlign w:val="center"/>
          </w:tcPr>
          <w:p w:rsidR="00FC02B4" w:rsidRPr="00305107" w:rsidRDefault="00FC02B4" w:rsidP="00412386">
            <w:pPr>
              <w:jc w:val="center"/>
              <w:rPr>
                <w:sz w:val="22"/>
                <w:szCs w:val="22"/>
                <w:lang w:val="sr-Cyrl-CS"/>
              </w:rPr>
            </w:pPr>
            <w:r>
              <w:rPr>
                <w:sz w:val="22"/>
                <w:szCs w:val="22"/>
                <w:lang w:val="sr-Cyrl-CS"/>
              </w:rPr>
              <w:t>9</w:t>
            </w:r>
            <w:r w:rsidRPr="00305107">
              <w:rPr>
                <w:sz w:val="22"/>
                <w:szCs w:val="22"/>
                <w:lang w:val="sr-Cyrl-CS"/>
              </w:rPr>
              <w:t>.</w:t>
            </w:r>
          </w:p>
        </w:tc>
        <w:tc>
          <w:tcPr>
            <w:tcW w:w="3667" w:type="dxa"/>
            <w:vAlign w:val="center"/>
          </w:tcPr>
          <w:p w:rsidR="00FC02B4" w:rsidRPr="00305107" w:rsidRDefault="00FC02B4" w:rsidP="00412386">
            <w:pPr>
              <w:autoSpaceDE w:val="0"/>
              <w:autoSpaceDN w:val="0"/>
              <w:adjustRightInd w:val="0"/>
              <w:rPr>
                <w:sz w:val="22"/>
                <w:szCs w:val="22"/>
                <w:lang w:val="ru-RU"/>
              </w:rPr>
            </w:pPr>
            <w:r w:rsidRPr="00305107">
              <w:rPr>
                <w:sz w:val="22"/>
                <w:szCs w:val="22"/>
                <w:lang w:val="ru-RU"/>
              </w:rPr>
              <w:t>Образац трошкова припреме понуде</w:t>
            </w:r>
          </w:p>
        </w:tc>
        <w:tc>
          <w:tcPr>
            <w:tcW w:w="4588" w:type="dxa"/>
            <w:vAlign w:val="center"/>
          </w:tcPr>
          <w:p w:rsidR="00FC02B4" w:rsidRPr="00305107" w:rsidRDefault="00FC02B4" w:rsidP="00412386">
            <w:pPr>
              <w:rPr>
                <w:b/>
                <w:sz w:val="22"/>
                <w:szCs w:val="22"/>
                <w:lang w:val="ru-RU"/>
              </w:rPr>
            </w:pPr>
            <w:r w:rsidRPr="00305107">
              <w:rPr>
                <w:b/>
                <w:sz w:val="22"/>
                <w:szCs w:val="22"/>
                <w:lang w:val="ru-RU"/>
              </w:rPr>
              <w:t xml:space="preserve">Доказ: </w:t>
            </w:r>
          </w:p>
          <w:p w:rsidR="00FC02B4" w:rsidRPr="00305107" w:rsidRDefault="00FC02B4" w:rsidP="00412386">
            <w:pPr>
              <w:rPr>
                <w:b/>
                <w:sz w:val="22"/>
                <w:szCs w:val="22"/>
                <w:lang w:val="sr-Cyrl-CS"/>
              </w:rPr>
            </w:pPr>
            <w:r w:rsidRPr="00305107">
              <w:rPr>
                <w:sz w:val="22"/>
                <w:szCs w:val="22"/>
                <w:lang w:val="sr-Cyrl-CS"/>
              </w:rPr>
              <w:t xml:space="preserve">Попуњен, </w:t>
            </w:r>
            <w:r w:rsidRPr="00305107">
              <w:rPr>
                <w:sz w:val="22"/>
                <w:szCs w:val="22"/>
                <w:lang w:val="ru-RU"/>
              </w:rPr>
              <w:t>потписан,оверен Образац</w:t>
            </w:r>
            <w:r w:rsidRPr="00305107">
              <w:rPr>
                <w:sz w:val="22"/>
                <w:szCs w:val="22"/>
              </w:rPr>
              <w:t xml:space="preserve"> VII </w:t>
            </w:r>
          </w:p>
        </w:tc>
        <w:tc>
          <w:tcPr>
            <w:tcW w:w="1602" w:type="dxa"/>
            <w:vAlign w:val="center"/>
          </w:tcPr>
          <w:p w:rsidR="00FC02B4" w:rsidRPr="00305107" w:rsidRDefault="00FC02B4" w:rsidP="00412386">
            <w:pPr>
              <w:jc w:val="center"/>
              <w:rPr>
                <w:sz w:val="22"/>
                <w:szCs w:val="22"/>
                <w:lang w:val="ru-RU"/>
              </w:rPr>
            </w:pPr>
            <w:r w:rsidRPr="00305107">
              <w:rPr>
                <w:sz w:val="22"/>
                <w:szCs w:val="22"/>
                <w:lang w:val="ru-RU"/>
              </w:rPr>
              <w:t xml:space="preserve">да </w:t>
            </w:r>
            <w:r w:rsidRPr="00305107">
              <w:rPr>
                <w:sz w:val="22"/>
                <w:szCs w:val="22"/>
              </w:rPr>
              <w:t xml:space="preserve">     </w:t>
            </w:r>
            <w:r w:rsidRPr="00305107">
              <w:rPr>
                <w:sz w:val="22"/>
                <w:szCs w:val="22"/>
                <w:lang w:val="ru-RU"/>
              </w:rPr>
              <w:t>не</w:t>
            </w:r>
          </w:p>
        </w:tc>
      </w:tr>
      <w:tr w:rsidR="00FC02B4" w:rsidRPr="00305107" w:rsidTr="00412386">
        <w:trPr>
          <w:jc w:val="center"/>
        </w:trPr>
        <w:tc>
          <w:tcPr>
            <w:tcW w:w="661" w:type="dxa"/>
            <w:vAlign w:val="center"/>
          </w:tcPr>
          <w:p w:rsidR="00FC02B4" w:rsidRPr="00305107" w:rsidRDefault="00FC02B4" w:rsidP="00412386">
            <w:pPr>
              <w:jc w:val="center"/>
              <w:rPr>
                <w:sz w:val="22"/>
                <w:szCs w:val="22"/>
                <w:lang w:val="sr-Cyrl-CS"/>
              </w:rPr>
            </w:pPr>
            <w:r w:rsidRPr="00305107">
              <w:rPr>
                <w:sz w:val="22"/>
                <w:szCs w:val="22"/>
                <w:lang w:val="sr-Cyrl-CS"/>
              </w:rPr>
              <w:t>1</w:t>
            </w:r>
            <w:r>
              <w:rPr>
                <w:sz w:val="22"/>
                <w:szCs w:val="22"/>
                <w:lang w:val="sr-Cyrl-CS"/>
              </w:rPr>
              <w:t>0</w:t>
            </w:r>
            <w:r w:rsidRPr="00305107">
              <w:rPr>
                <w:sz w:val="22"/>
                <w:szCs w:val="22"/>
                <w:lang w:val="sr-Cyrl-CS"/>
              </w:rPr>
              <w:t>.</w:t>
            </w:r>
          </w:p>
        </w:tc>
        <w:tc>
          <w:tcPr>
            <w:tcW w:w="3667" w:type="dxa"/>
            <w:vAlign w:val="center"/>
          </w:tcPr>
          <w:p w:rsidR="00FC02B4" w:rsidRPr="00305107" w:rsidRDefault="00FC02B4" w:rsidP="00412386">
            <w:pPr>
              <w:autoSpaceDE w:val="0"/>
              <w:autoSpaceDN w:val="0"/>
              <w:adjustRightInd w:val="0"/>
              <w:rPr>
                <w:sz w:val="22"/>
                <w:szCs w:val="22"/>
                <w:lang w:val="ru-RU"/>
              </w:rPr>
            </w:pPr>
            <w:r w:rsidRPr="00305107">
              <w:rPr>
                <w:sz w:val="22"/>
                <w:szCs w:val="22"/>
                <w:lang w:val="ru-RU"/>
              </w:rPr>
              <w:t>Образац изјаве о независној понуди</w:t>
            </w:r>
          </w:p>
        </w:tc>
        <w:tc>
          <w:tcPr>
            <w:tcW w:w="4588" w:type="dxa"/>
            <w:vAlign w:val="center"/>
          </w:tcPr>
          <w:p w:rsidR="00FC02B4" w:rsidRPr="00305107" w:rsidRDefault="00FC02B4" w:rsidP="00412386">
            <w:pPr>
              <w:rPr>
                <w:b/>
                <w:sz w:val="22"/>
                <w:szCs w:val="22"/>
                <w:lang w:val="ru-RU"/>
              </w:rPr>
            </w:pPr>
            <w:r w:rsidRPr="00305107">
              <w:rPr>
                <w:b/>
                <w:sz w:val="22"/>
                <w:szCs w:val="22"/>
                <w:lang w:val="ru-RU"/>
              </w:rPr>
              <w:t xml:space="preserve">Доказ: </w:t>
            </w:r>
          </w:p>
          <w:p w:rsidR="00FC02B4" w:rsidRPr="00305107" w:rsidRDefault="00FC02B4" w:rsidP="00412386">
            <w:pPr>
              <w:rPr>
                <w:b/>
                <w:sz w:val="22"/>
                <w:szCs w:val="22"/>
              </w:rPr>
            </w:pPr>
            <w:r w:rsidRPr="00305107">
              <w:rPr>
                <w:sz w:val="22"/>
                <w:szCs w:val="22"/>
                <w:lang w:val="sr-Cyrl-CS"/>
              </w:rPr>
              <w:t xml:space="preserve">Попуњен, </w:t>
            </w:r>
            <w:r w:rsidRPr="00305107">
              <w:rPr>
                <w:sz w:val="22"/>
                <w:szCs w:val="22"/>
                <w:lang w:val="ru-RU"/>
              </w:rPr>
              <w:t xml:space="preserve">потписан,оверен Образац </w:t>
            </w:r>
            <w:r w:rsidRPr="00305107">
              <w:rPr>
                <w:sz w:val="22"/>
                <w:szCs w:val="22"/>
              </w:rPr>
              <w:t>VIII</w:t>
            </w:r>
          </w:p>
        </w:tc>
        <w:tc>
          <w:tcPr>
            <w:tcW w:w="1602" w:type="dxa"/>
            <w:vAlign w:val="center"/>
          </w:tcPr>
          <w:p w:rsidR="00FC02B4" w:rsidRPr="00305107" w:rsidRDefault="00FC02B4" w:rsidP="00412386">
            <w:pPr>
              <w:jc w:val="center"/>
              <w:rPr>
                <w:sz w:val="22"/>
                <w:szCs w:val="22"/>
                <w:lang w:val="ru-RU"/>
              </w:rPr>
            </w:pPr>
            <w:r w:rsidRPr="00305107">
              <w:rPr>
                <w:sz w:val="22"/>
                <w:szCs w:val="22"/>
                <w:lang w:val="ru-RU"/>
              </w:rPr>
              <w:t xml:space="preserve">да </w:t>
            </w:r>
            <w:r w:rsidRPr="00305107">
              <w:rPr>
                <w:sz w:val="22"/>
                <w:szCs w:val="22"/>
              </w:rPr>
              <w:t xml:space="preserve">     </w:t>
            </w:r>
            <w:r w:rsidRPr="00305107">
              <w:rPr>
                <w:sz w:val="22"/>
                <w:szCs w:val="22"/>
                <w:lang w:val="ru-RU"/>
              </w:rPr>
              <w:t>не</w:t>
            </w:r>
          </w:p>
        </w:tc>
      </w:tr>
      <w:tr w:rsidR="00FC02B4" w:rsidRPr="00305107" w:rsidTr="00412386">
        <w:trPr>
          <w:trHeight w:val="1241"/>
          <w:jc w:val="center"/>
        </w:trPr>
        <w:tc>
          <w:tcPr>
            <w:tcW w:w="661" w:type="dxa"/>
            <w:vAlign w:val="center"/>
          </w:tcPr>
          <w:p w:rsidR="00FC02B4" w:rsidRPr="00305107" w:rsidRDefault="00FC02B4" w:rsidP="00412386">
            <w:pPr>
              <w:jc w:val="center"/>
              <w:rPr>
                <w:sz w:val="22"/>
                <w:szCs w:val="22"/>
                <w:lang w:val="sr-Latn-CS"/>
              </w:rPr>
            </w:pPr>
            <w:r w:rsidRPr="00305107">
              <w:rPr>
                <w:sz w:val="22"/>
                <w:szCs w:val="22"/>
                <w:lang w:val="sr-Cyrl-CS"/>
              </w:rPr>
              <w:t>1</w:t>
            </w:r>
            <w:r>
              <w:rPr>
                <w:sz w:val="22"/>
                <w:szCs w:val="22"/>
                <w:lang w:val="sr-Cyrl-CS"/>
              </w:rPr>
              <w:t>1</w:t>
            </w:r>
            <w:r w:rsidRPr="00305107">
              <w:rPr>
                <w:sz w:val="22"/>
                <w:szCs w:val="22"/>
                <w:lang w:val="sr-Latn-CS"/>
              </w:rPr>
              <w:t>.</w:t>
            </w:r>
          </w:p>
        </w:tc>
        <w:tc>
          <w:tcPr>
            <w:tcW w:w="3667" w:type="dxa"/>
            <w:vAlign w:val="center"/>
          </w:tcPr>
          <w:p w:rsidR="00FC02B4" w:rsidRPr="00305107" w:rsidRDefault="00FC02B4" w:rsidP="00412386">
            <w:pPr>
              <w:rPr>
                <w:sz w:val="22"/>
                <w:szCs w:val="22"/>
                <w:lang w:val="sr-Cyrl-CS"/>
              </w:rPr>
            </w:pPr>
            <w:r w:rsidRPr="00305107">
              <w:rPr>
                <w:sz w:val="22"/>
                <w:szCs w:val="22"/>
              </w:rPr>
              <w:t>Модел уговора</w:t>
            </w:r>
          </w:p>
        </w:tc>
        <w:tc>
          <w:tcPr>
            <w:tcW w:w="4588" w:type="dxa"/>
            <w:vAlign w:val="center"/>
          </w:tcPr>
          <w:p w:rsidR="00FC02B4" w:rsidRPr="00305107" w:rsidRDefault="00FC02B4" w:rsidP="00412386">
            <w:pPr>
              <w:autoSpaceDE w:val="0"/>
              <w:autoSpaceDN w:val="0"/>
              <w:adjustRightInd w:val="0"/>
              <w:rPr>
                <w:sz w:val="22"/>
                <w:szCs w:val="22"/>
                <w:lang w:val="ru-RU"/>
              </w:rPr>
            </w:pPr>
            <w:r w:rsidRPr="00305107">
              <w:rPr>
                <w:b/>
                <w:sz w:val="22"/>
                <w:szCs w:val="22"/>
                <w:lang w:val="ru-RU"/>
              </w:rPr>
              <w:t>Доказ</w:t>
            </w:r>
            <w:r w:rsidRPr="00305107">
              <w:rPr>
                <w:b/>
                <w:bCs/>
                <w:iCs/>
                <w:sz w:val="22"/>
                <w:szCs w:val="22"/>
                <w:lang w:val="ru-RU"/>
              </w:rPr>
              <w:t>:</w:t>
            </w:r>
            <w:r w:rsidRPr="00305107">
              <w:rPr>
                <w:sz w:val="22"/>
                <w:szCs w:val="22"/>
                <w:lang w:val="ru-RU"/>
              </w:rPr>
              <w:t xml:space="preserve"> </w:t>
            </w:r>
          </w:p>
          <w:p w:rsidR="00FC02B4" w:rsidRPr="00305107" w:rsidRDefault="00FC02B4" w:rsidP="00412386">
            <w:pPr>
              <w:autoSpaceDE w:val="0"/>
              <w:autoSpaceDN w:val="0"/>
              <w:adjustRightInd w:val="0"/>
              <w:rPr>
                <w:sz w:val="22"/>
                <w:szCs w:val="22"/>
                <w:lang w:val="ru-RU"/>
              </w:rPr>
            </w:pPr>
            <w:r w:rsidRPr="00305107">
              <w:rPr>
                <w:sz w:val="22"/>
                <w:szCs w:val="22"/>
                <w:lang w:val="ru-RU"/>
              </w:rPr>
              <w:t>Модел уговора п</w:t>
            </w:r>
            <w:r w:rsidRPr="00305107">
              <w:rPr>
                <w:sz w:val="22"/>
                <w:szCs w:val="22"/>
                <w:lang w:val="sr-Cyrl-CS"/>
              </w:rPr>
              <w:t xml:space="preserve">онуђач мора да попуни, потпише, овери печатом и достави - чиме потврђује да прихвата све елементе Модела уговора – </w:t>
            </w:r>
            <w:r w:rsidRPr="00305107">
              <w:rPr>
                <w:sz w:val="22"/>
                <w:szCs w:val="22"/>
              </w:rPr>
              <w:t>(</w:t>
            </w:r>
            <w:r w:rsidRPr="00305107">
              <w:rPr>
                <w:sz w:val="22"/>
                <w:szCs w:val="22"/>
                <w:lang w:val="sr-Cyrl-CS"/>
              </w:rPr>
              <w:t xml:space="preserve">Образац </w:t>
            </w:r>
            <w:r w:rsidRPr="00305107">
              <w:rPr>
                <w:sz w:val="22"/>
                <w:szCs w:val="22"/>
              </w:rPr>
              <w:t>IX)</w:t>
            </w:r>
          </w:p>
        </w:tc>
        <w:tc>
          <w:tcPr>
            <w:tcW w:w="1602" w:type="dxa"/>
            <w:vAlign w:val="center"/>
          </w:tcPr>
          <w:p w:rsidR="00FC02B4" w:rsidRPr="00305107" w:rsidRDefault="00FC02B4" w:rsidP="00412386">
            <w:pPr>
              <w:jc w:val="center"/>
              <w:rPr>
                <w:sz w:val="22"/>
                <w:szCs w:val="22"/>
                <w:lang w:val="ru-RU"/>
              </w:rPr>
            </w:pPr>
            <w:r w:rsidRPr="00305107">
              <w:rPr>
                <w:sz w:val="22"/>
                <w:szCs w:val="22"/>
                <w:lang w:val="ru-RU"/>
              </w:rPr>
              <w:t xml:space="preserve">да </w:t>
            </w:r>
            <w:r w:rsidRPr="00305107">
              <w:rPr>
                <w:sz w:val="22"/>
                <w:szCs w:val="22"/>
              </w:rPr>
              <w:t xml:space="preserve">     </w:t>
            </w:r>
            <w:r w:rsidRPr="00305107">
              <w:rPr>
                <w:sz w:val="22"/>
                <w:szCs w:val="22"/>
                <w:lang w:val="ru-RU"/>
              </w:rPr>
              <w:t>не</w:t>
            </w:r>
          </w:p>
        </w:tc>
      </w:tr>
    </w:tbl>
    <w:p w:rsidR="00FC02B4" w:rsidRDefault="00FC02B4" w:rsidP="00C76A50">
      <w:pPr>
        <w:ind w:right="-44"/>
        <w:jc w:val="both"/>
        <w:rPr>
          <w:lang w:val="sr-Cyrl-CS"/>
        </w:rPr>
      </w:pPr>
    </w:p>
    <w:p w:rsidR="00FC02B4" w:rsidRPr="004571D3" w:rsidRDefault="00FC02B4" w:rsidP="00FC02B4">
      <w:pPr>
        <w:ind w:right="-44"/>
        <w:jc w:val="both"/>
      </w:pPr>
    </w:p>
    <w:p w:rsidR="00FC02B4" w:rsidRDefault="00FC02B4" w:rsidP="00FC02B4">
      <w:pPr>
        <w:ind w:right="-44"/>
        <w:jc w:val="both"/>
        <w:rPr>
          <w:lang w:val="sr-Cyrl-CS"/>
        </w:rPr>
      </w:pPr>
    </w:p>
    <w:p w:rsidR="00FC02B4" w:rsidRDefault="00FC02B4" w:rsidP="00FC02B4">
      <w:pPr>
        <w:ind w:right="-44"/>
        <w:jc w:val="both"/>
        <w:rPr>
          <w:lang w:val="sr-Cyrl-CS"/>
        </w:rPr>
      </w:pPr>
      <w:r>
        <w:rPr>
          <w:lang w:val="sr-Cyrl-CS"/>
        </w:rPr>
        <w:t xml:space="preserve"> </w:t>
      </w:r>
    </w:p>
    <w:tbl>
      <w:tblPr>
        <w:tblW w:w="9644" w:type="dxa"/>
        <w:jc w:val="center"/>
        <w:tblLook w:val="01E0"/>
      </w:tblPr>
      <w:tblGrid>
        <w:gridCol w:w="3627"/>
        <w:gridCol w:w="2402"/>
        <w:gridCol w:w="3615"/>
      </w:tblGrid>
      <w:tr w:rsidR="00FC02B4" w:rsidRPr="005A1CF3" w:rsidTr="00412386">
        <w:trPr>
          <w:trHeight w:val="1046"/>
          <w:jc w:val="center"/>
        </w:trPr>
        <w:tc>
          <w:tcPr>
            <w:tcW w:w="3627" w:type="dxa"/>
            <w:tcBorders>
              <w:top w:val="single" w:sz="4" w:space="0" w:color="auto"/>
              <w:left w:val="single" w:sz="4" w:space="0" w:color="auto"/>
              <w:bottom w:val="single" w:sz="4" w:space="0" w:color="auto"/>
              <w:right w:val="single" w:sz="4" w:space="0" w:color="auto"/>
            </w:tcBorders>
          </w:tcPr>
          <w:p w:rsidR="00FC02B4" w:rsidRPr="005A1CF3" w:rsidRDefault="00FC02B4" w:rsidP="00412386">
            <w:pPr>
              <w:spacing w:before="120"/>
              <w:jc w:val="center"/>
              <w:rPr>
                <w:sz w:val="22"/>
                <w:szCs w:val="22"/>
                <w:lang w:val="sr-Cyrl-CS"/>
              </w:rPr>
            </w:pPr>
            <w:r w:rsidRPr="005A1CF3">
              <w:rPr>
                <w:b/>
                <w:sz w:val="22"/>
                <w:szCs w:val="22"/>
                <w:lang w:val="sr-Cyrl-CS"/>
              </w:rPr>
              <w:t>Место и датум:</w:t>
            </w:r>
          </w:p>
        </w:tc>
        <w:tc>
          <w:tcPr>
            <w:tcW w:w="2402" w:type="dxa"/>
            <w:tcBorders>
              <w:top w:val="single" w:sz="4" w:space="0" w:color="auto"/>
              <w:left w:val="single" w:sz="4" w:space="0" w:color="auto"/>
              <w:bottom w:val="single" w:sz="4" w:space="0" w:color="auto"/>
              <w:right w:val="single" w:sz="4" w:space="0" w:color="auto"/>
            </w:tcBorders>
            <w:vAlign w:val="center"/>
          </w:tcPr>
          <w:p w:rsidR="00FC02B4" w:rsidRPr="005A1CF3" w:rsidRDefault="00FC02B4" w:rsidP="00412386">
            <w:pPr>
              <w:spacing w:before="120"/>
              <w:jc w:val="center"/>
              <w:rPr>
                <w:b/>
                <w:sz w:val="22"/>
                <w:szCs w:val="22"/>
                <w:lang w:val="sr-Cyrl-CS"/>
              </w:rPr>
            </w:pPr>
            <w:r w:rsidRPr="005A1CF3">
              <w:rPr>
                <w:b/>
                <w:sz w:val="22"/>
                <w:szCs w:val="22"/>
                <w:lang w:val="sr-Cyrl-CS"/>
              </w:rPr>
              <w:t>М.П.</w:t>
            </w:r>
          </w:p>
        </w:tc>
        <w:tc>
          <w:tcPr>
            <w:tcW w:w="3615" w:type="dxa"/>
            <w:tcBorders>
              <w:top w:val="single" w:sz="4" w:space="0" w:color="auto"/>
              <w:left w:val="single" w:sz="4" w:space="0" w:color="auto"/>
              <w:bottom w:val="single" w:sz="4" w:space="0" w:color="auto"/>
              <w:right w:val="single" w:sz="4" w:space="0" w:color="auto"/>
            </w:tcBorders>
          </w:tcPr>
          <w:p w:rsidR="00FC02B4" w:rsidRPr="005A1CF3" w:rsidRDefault="00FC02B4" w:rsidP="00412386">
            <w:pPr>
              <w:spacing w:before="120"/>
              <w:jc w:val="center"/>
              <w:rPr>
                <w:sz w:val="22"/>
                <w:szCs w:val="22"/>
                <w:lang w:val="sr-Cyrl-CS"/>
              </w:rPr>
            </w:pPr>
            <w:r w:rsidRPr="005A1CF3">
              <w:rPr>
                <w:b/>
                <w:sz w:val="22"/>
                <w:szCs w:val="22"/>
                <w:lang w:val="sr-Cyrl-CS"/>
              </w:rPr>
              <w:t>потпис овлашћеног лица понуђача</w:t>
            </w:r>
          </w:p>
        </w:tc>
      </w:tr>
    </w:tbl>
    <w:p w:rsidR="00FC02B4" w:rsidRDefault="00FC02B4" w:rsidP="00FC02B4">
      <w:pPr>
        <w:ind w:right="-44"/>
        <w:jc w:val="both"/>
        <w:rPr>
          <w:lang w:val="sr-Cyrl-CS"/>
        </w:rPr>
      </w:pPr>
      <w:r>
        <w:rPr>
          <w:lang w:val="sr-Cyrl-CS"/>
        </w:rPr>
        <w:t xml:space="preserve">                    </w:t>
      </w:r>
    </w:p>
    <w:p w:rsidR="00FC02B4" w:rsidRDefault="00FC02B4" w:rsidP="00FC02B4">
      <w:pPr>
        <w:ind w:right="-44"/>
        <w:jc w:val="both"/>
        <w:rPr>
          <w:lang w:val="sr-Cyrl-CS"/>
        </w:rPr>
      </w:pPr>
    </w:p>
    <w:p w:rsidR="00FC02B4" w:rsidRDefault="00FC02B4" w:rsidP="00C76A50">
      <w:pPr>
        <w:ind w:right="-44"/>
        <w:jc w:val="both"/>
        <w:rPr>
          <w:lang w:val="sr-Cyrl-CS"/>
        </w:rPr>
      </w:pPr>
    </w:p>
    <w:p w:rsidR="00FC02B4" w:rsidRDefault="00FC02B4" w:rsidP="00C76A50">
      <w:pPr>
        <w:ind w:right="-44"/>
        <w:jc w:val="both"/>
        <w:rPr>
          <w:lang w:val="sr-Cyrl-CS"/>
        </w:rPr>
      </w:pPr>
    </w:p>
    <w:p w:rsidR="00FC02B4" w:rsidRDefault="00FC02B4" w:rsidP="007B18AE">
      <w:pPr>
        <w:tabs>
          <w:tab w:val="left" w:pos="7275"/>
          <w:tab w:val="left" w:pos="7500"/>
        </w:tabs>
        <w:jc w:val="right"/>
        <w:rPr>
          <w:b/>
        </w:rPr>
      </w:pPr>
    </w:p>
    <w:p w:rsidR="00DA0F4C" w:rsidRDefault="00DA0F4C" w:rsidP="007B18AE">
      <w:pPr>
        <w:tabs>
          <w:tab w:val="left" w:pos="7275"/>
          <w:tab w:val="left" w:pos="7500"/>
        </w:tabs>
        <w:jc w:val="right"/>
        <w:rPr>
          <w:b/>
        </w:rPr>
      </w:pPr>
    </w:p>
    <w:p w:rsidR="00DA0F4C" w:rsidRDefault="00DA0F4C" w:rsidP="007B18AE">
      <w:pPr>
        <w:tabs>
          <w:tab w:val="left" w:pos="7275"/>
          <w:tab w:val="left" w:pos="7500"/>
        </w:tabs>
        <w:jc w:val="right"/>
        <w:rPr>
          <w:b/>
        </w:rPr>
      </w:pPr>
    </w:p>
    <w:p w:rsidR="00DA0F4C" w:rsidRPr="00DA0F4C" w:rsidRDefault="00DA0F4C" w:rsidP="007B18AE">
      <w:pPr>
        <w:tabs>
          <w:tab w:val="left" w:pos="7275"/>
          <w:tab w:val="left" w:pos="7500"/>
        </w:tabs>
        <w:jc w:val="right"/>
        <w:rPr>
          <w:b/>
        </w:rPr>
      </w:pPr>
    </w:p>
    <w:p w:rsidR="00FC02B4" w:rsidRDefault="00FC02B4" w:rsidP="007B18AE">
      <w:pPr>
        <w:tabs>
          <w:tab w:val="left" w:pos="7275"/>
          <w:tab w:val="left" w:pos="7500"/>
        </w:tabs>
        <w:jc w:val="right"/>
        <w:rPr>
          <w:b/>
          <w:lang w:val="sr-Cyrl-CS"/>
        </w:rPr>
      </w:pPr>
    </w:p>
    <w:p w:rsidR="007B18AE" w:rsidRDefault="007B18AE" w:rsidP="007B18AE">
      <w:pPr>
        <w:tabs>
          <w:tab w:val="left" w:pos="7275"/>
          <w:tab w:val="left" w:pos="7500"/>
        </w:tabs>
        <w:jc w:val="right"/>
        <w:rPr>
          <w:b/>
          <w:lang w:val="sr-Cyrl-CS"/>
        </w:rPr>
      </w:pPr>
      <w:r w:rsidRPr="002D4512">
        <w:rPr>
          <w:b/>
          <w:lang w:val="sr-Cyrl-CS"/>
        </w:rPr>
        <w:lastRenderedPageBreak/>
        <w:t>Образац</w:t>
      </w:r>
      <w:r>
        <w:rPr>
          <w:b/>
          <w:lang w:val="sr-Cyrl-CS"/>
        </w:rPr>
        <w:t xml:space="preserve"> </w:t>
      </w:r>
      <w:r>
        <w:rPr>
          <w:b/>
        </w:rPr>
        <w:t>IV-2</w:t>
      </w:r>
    </w:p>
    <w:p w:rsidR="007B18AE" w:rsidRPr="00251207" w:rsidRDefault="007B18AE" w:rsidP="00251207">
      <w:pPr>
        <w:jc w:val="center"/>
        <w:rPr>
          <w:rFonts w:eastAsia="Times New Roman"/>
          <w:b/>
        </w:rPr>
      </w:pPr>
    </w:p>
    <w:p w:rsidR="007B18AE" w:rsidRPr="00251207" w:rsidRDefault="007B18AE" w:rsidP="00251207">
      <w:pPr>
        <w:jc w:val="center"/>
        <w:rPr>
          <w:rFonts w:eastAsia="Times New Roman"/>
          <w:b/>
        </w:rPr>
      </w:pPr>
    </w:p>
    <w:p w:rsidR="00E90EC3" w:rsidRDefault="007B18AE" w:rsidP="00251207">
      <w:pPr>
        <w:jc w:val="center"/>
        <w:rPr>
          <w:rFonts w:eastAsia="Times New Roman"/>
          <w:b/>
          <w:lang w:val="sr-Cyrl-CS"/>
        </w:rPr>
      </w:pPr>
      <w:r w:rsidRPr="00251207">
        <w:rPr>
          <w:rFonts w:eastAsia="Times New Roman"/>
          <w:b/>
          <w:lang w:val="sr-Cyrl-CS"/>
        </w:rPr>
        <w:t xml:space="preserve">ИЗЈАВА ДА ПОНУЂАЧ </w:t>
      </w:r>
      <w:r w:rsidR="00012463">
        <w:rPr>
          <w:rFonts w:eastAsia="Times New Roman"/>
          <w:b/>
          <w:lang w:val="sr-Cyrl-CS"/>
        </w:rPr>
        <w:t xml:space="preserve"> </w:t>
      </w:r>
      <w:r w:rsidRPr="00251207">
        <w:rPr>
          <w:rFonts w:eastAsia="Times New Roman"/>
          <w:b/>
          <w:lang w:val="sr-Cyrl-CS"/>
        </w:rPr>
        <w:t xml:space="preserve">ИСПУЊАВА </w:t>
      </w:r>
      <w:r w:rsidR="00012463">
        <w:rPr>
          <w:rFonts w:eastAsia="Times New Roman"/>
          <w:b/>
          <w:lang w:val="sr-Cyrl-CS"/>
        </w:rPr>
        <w:t xml:space="preserve"> </w:t>
      </w:r>
      <w:r w:rsidRPr="00251207">
        <w:rPr>
          <w:rFonts w:eastAsia="Times New Roman"/>
          <w:b/>
          <w:lang w:val="sr-Cyrl-CS"/>
        </w:rPr>
        <w:t xml:space="preserve">УСЛОВЕ </w:t>
      </w:r>
    </w:p>
    <w:p w:rsidR="002310A4" w:rsidRPr="00251207" w:rsidRDefault="002310A4" w:rsidP="00251207">
      <w:pPr>
        <w:jc w:val="center"/>
        <w:rPr>
          <w:rFonts w:eastAsia="Times New Roman"/>
          <w:b/>
          <w:lang w:val="sr-Cyrl-CS"/>
        </w:rPr>
      </w:pPr>
      <w:r>
        <w:rPr>
          <w:rFonts w:eastAsia="Times New Roman"/>
          <w:b/>
          <w:lang w:val="sr-Cyrl-CS"/>
        </w:rPr>
        <w:t>ИЗ ЧЛАНА 75. ЗАКОНА</w:t>
      </w:r>
    </w:p>
    <w:p w:rsidR="007B18AE" w:rsidRPr="00251207" w:rsidRDefault="007B18AE" w:rsidP="00251207">
      <w:pPr>
        <w:rPr>
          <w:rFonts w:eastAsia="Times New Roman"/>
          <w:spacing w:val="-4"/>
          <w:lang w:val="ru-RU"/>
        </w:rPr>
      </w:pPr>
    </w:p>
    <w:p w:rsidR="00251207" w:rsidRPr="00251207" w:rsidRDefault="00251207" w:rsidP="00251207">
      <w:pPr>
        <w:rPr>
          <w:rFonts w:eastAsia="Times New Roman"/>
          <w:spacing w:val="-4"/>
          <w:lang w:val="ru-RU"/>
        </w:rPr>
      </w:pPr>
    </w:p>
    <w:p w:rsidR="007B18AE" w:rsidRPr="00251207" w:rsidRDefault="007B18AE" w:rsidP="00251207">
      <w:pPr>
        <w:jc w:val="center"/>
        <w:rPr>
          <w:rFonts w:eastAsia="Times New Roman"/>
          <w:b/>
          <w:spacing w:val="-4"/>
          <w:lang w:val="ru-RU"/>
        </w:rPr>
      </w:pPr>
      <w:r w:rsidRPr="00251207">
        <w:rPr>
          <w:rFonts w:eastAsia="Times New Roman"/>
          <w:b/>
          <w:spacing w:val="-4"/>
          <w:lang w:val="ru-RU"/>
        </w:rPr>
        <w:t xml:space="preserve">Под пуном моралном, материјалном и кривичном одговорношћу дајем следећу </w:t>
      </w:r>
    </w:p>
    <w:p w:rsidR="00251207" w:rsidRPr="00251207" w:rsidRDefault="00251207" w:rsidP="00251207">
      <w:pPr>
        <w:jc w:val="center"/>
        <w:rPr>
          <w:rFonts w:eastAsia="Times New Roman"/>
          <w:b/>
          <w:spacing w:val="-4"/>
          <w:lang w:val="ru-RU"/>
        </w:rPr>
      </w:pPr>
    </w:p>
    <w:p w:rsidR="007B18AE" w:rsidRPr="00251207" w:rsidRDefault="007B18AE" w:rsidP="00251207">
      <w:pPr>
        <w:jc w:val="center"/>
        <w:rPr>
          <w:rFonts w:eastAsia="Times New Roman"/>
          <w:b/>
          <w:lang w:val="sr-Cyrl-CS"/>
        </w:rPr>
      </w:pPr>
      <w:r w:rsidRPr="00251207">
        <w:rPr>
          <w:rFonts w:eastAsia="Times New Roman"/>
          <w:b/>
          <w:lang w:val="sr-Cyrl-CS"/>
        </w:rPr>
        <w:t>И З Ј А В У</w:t>
      </w:r>
    </w:p>
    <w:p w:rsidR="00251207" w:rsidRPr="00251207" w:rsidRDefault="00251207" w:rsidP="00251207">
      <w:pPr>
        <w:jc w:val="center"/>
        <w:rPr>
          <w:rFonts w:eastAsia="Times New Roman"/>
          <w:b/>
          <w:bCs/>
          <w:lang w:val="sr-Cyrl-CS"/>
        </w:rPr>
      </w:pPr>
    </w:p>
    <w:p w:rsidR="007B18AE" w:rsidRPr="00251207" w:rsidRDefault="007B18AE" w:rsidP="00251207">
      <w:pPr>
        <w:jc w:val="center"/>
        <w:rPr>
          <w:rFonts w:eastAsia="Times New Roman"/>
          <w:lang w:val="ru-RU"/>
        </w:rPr>
      </w:pPr>
      <w:r w:rsidRPr="00251207">
        <w:rPr>
          <w:rFonts w:eastAsia="Times New Roman"/>
          <w:lang w:val="sr-Cyrl-CS"/>
        </w:rPr>
        <w:t>у својству понуђача</w:t>
      </w:r>
      <w:r w:rsidR="00251207" w:rsidRPr="00251207">
        <w:rPr>
          <w:rFonts w:eastAsia="Times New Roman"/>
          <w:lang w:val="sr-Cyrl-CS"/>
        </w:rPr>
        <w:t xml:space="preserve"> / подизвођача / </w:t>
      </w:r>
      <w:r w:rsidR="00E90EC3" w:rsidRPr="00251207">
        <w:rPr>
          <w:rFonts w:eastAsia="Times New Roman"/>
          <w:lang w:val="sr-Cyrl-CS"/>
        </w:rPr>
        <w:t>члана групе понуђача</w:t>
      </w:r>
      <w:r w:rsidRPr="00251207">
        <w:rPr>
          <w:rFonts w:eastAsia="Times New Roman"/>
          <w:spacing w:val="-4"/>
          <w:lang w:val="sr-Cyrl-CS"/>
        </w:rPr>
        <w:t xml:space="preserve"> </w:t>
      </w:r>
      <w:r w:rsidR="00E90EC3" w:rsidRPr="00251207">
        <w:rPr>
          <w:rFonts w:eastAsia="Times New Roman"/>
          <w:spacing w:val="-4"/>
          <w:lang w:val="sr-Cyrl-CS"/>
        </w:rPr>
        <w:t>_____</w:t>
      </w:r>
      <w:r w:rsidRPr="002450BA">
        <w:rPr>
          <w:rFonts w:eastAsia="Times New Roman"/>
          <w:spacing w:val="-4"/>
          <w:lang w:val="ru-RU"/>
        </w:rPr>
        <w:t>___________</w:t>
      </w:r>
      <w:r w:rsidRPr="00251207">
        <w:rPr>
          <w:rFonts w:eastAsia="Times New Roman"/>
          <w:spacing w:val="-4"/>
          <w:lang w:val="sr-Cyrl-CS"/>
        </w:rPr>
        <w:t>____________________________</w:t>
      </w:r>
      <w:r w:rsidR="00251207" w:rsidRPr="00251207">
        <w:rPr>
          <w:rFonts w:eastAsia="Times New Roman"/>
          <w:spacing w:val="-4"/>
          <w:lang w:val="sr-Cyrl-CS"/>
        </w:rPr>
        <w:t>____________</w:t>
      </w:r>
      <w:r w:rsidRPr="00251207">
        <w:rPr>
          <w:rFonts w:eastAsia="Times New Roman"/>
          <w:spacing w:val="-4"/>
          <w:lang w:val="sr-Cyrl-CS"/>
        </w:rPr>
        <w:t>, са матичним бројем __________</w:t>
      </w:r>
    </w:p>
    <w:p w:rsidR="007B18AE" w:rsidRPr="00251207" w:rsidRDefault="007B18AE" w:rsidP="00251207">
      <w:pPr>
        <w:rPr>
          <w:rFonts w:eastAsia="Times New Roman"/>
          <w:spacing w:val="-4"/>
          <w:lang w:val="sr-Cyrl-CS"/>
        </w:rPr>
      </w:pPr>
      <w:r w:rsidRPr="00251207">
        <w:rPr>
          <w:rFonts w:eastAsia="Times New Roman"/>
          <w:spacing w:val="-4"/>
          <w:lang w:val="sr-Cyrl-CS"/>
        </w:rPr>
        <w:t xml:space="preserve">        </w:t>
      </w:r>
      <w:r w:rsidR="00251207" w:rsidRPr="00251207">
        <w:rPr>
          <w:rFonts w:eastAsia="Times New Roman"/>
          <w:spacing w:val="-4"/>
          <w:lang w:val="sr-Cyrl-CS"/>
        </w:rPr>
        <w:t xml:space="preserve">  </w:t>
      </w:r>
      <w:r w:rsidRPr="00251207">
        <w:rPr>
          <w:rFonts w:eastAsia="Times New Roman"/>
          <w:spacing w:val="-4"/>
          <w:lang w:val="sr-Cyrl-CS"/>
        </w:rPr>
        <w:t xml:space="preserve"> (назив понуђача</w:t>
      </w:r>
      <w:r w:rsidR="00E90EC3" w:rsidRPr="00251207">
        <w:rPr>
          <w:rFonts w:eastAsia="Times New Roman"/>
          <w:lang w:val="sr-Cyrl-CS"/>
        </w:rPr>
        <w:t>/ подизвођача / члана групе понуђача</w:t>
      </w:r>
      <w:r w:rsidRPr="00251207">
        <w:rPr>
          <w:rFonts w:eastAsia="Times New Roman"/>
          <w:spacing w:val="-4"/>
          <w:lang w:val="sr-Cyrl-CS"/>
        </w:rPr>
        <w:t>)</w:t>
      </w:r>
    </w:p>
    <w:p w:rsidR="007B18AE" w:rsidRPr="00251207" w:rsidRDefault="007B18AE" w:rsidP="00251207">
      <w:pPr>
        <w:ind w:firstLine="539"/>
        <w:jc w:val="center"/>
        <w:rPr>
          <w:rFonts w:eastAsia="Times New Roman"/>
          <w:i/>
          <w:spacing w:val="-4"/>
          <w:lang w:val="sr-Cyrl-CS"/>
        </w:rPr>
      </w:pPr>
    </w:p>
    <w:p w:rsidR="007B18AE" w:rsidRPr="00251207" w:rsidRDefault="007B18AE" w:rsidP="00251207">
      <w:pPr>
        <w:rPr>
          <w:rFonts w:eastAsia="Times New Roman"/>
          <w:lang w:val="ru-RU"/>
        </w:rPr>
      </w:pPr>
      <w:r w:rsidRPr="00251207">
        <w:rPr>
          <w:rFonts w:eastAsia="Times New Roman"/>
          <w:b/>
          <w:spacing w:val="-4"/>
          <w:lang w:val="sr-Cyrl-CS"/>
        </w:rPr>
        <w:t>И</w:t>
      </w:r>
      <w:r w:rsidRPr="00251207">
        <w:rPr>
          <w:rFonts w:eastAsia="Times New Roman"/>
          <w:b/>
          <w:spacing w:val="-4"/>
          <w:lang w:val="ru-RU"/>
        </w:rPr>
        <w:t>спуњава услове</w:t>
      </w:r>
      <w:r w:rsidRPr="00251207">
        <w:rPr>
          <w:rFonts w:eastAsia="Times New Roman"/>
          <w:spacing w:val="-4"/>
          <w:lang w:val="ru-RU"/>
        </w:rPr>
        <w:t xml:space="preserve"> </w:t>
      </w:r>
      <w:r w:rsidRPr="00251207">
        <w:rPr>
          <w:rFonts w:eastAsia="Times New Roman"/>
          <w:b/>
          <w:spacing w:val="-4"/>
          <w:lang w:val="ru-RU"/>
        </w:rPr>
        <w:t>за учешће у поступку јавн</w:t>
      </w:r>
      <w:r w:rsidRPr="00251207">
        <w:rPr>
          <w:rFonts w:eastAsia="Times New Roman"/>
          <w:b/>
          <w:spacing w:val="-4"/>
          <w:lang w:val="sr-Cyrl-CS"/>
        </w:rPr>
        <w:t>е</w:t>
      </w:r>
      <w:r w:rsidRPr="00251207">
        <w:rPr>
          <w:rFonts w:eastAsia="Times New Roman"/>
          <w:b/>
          <w:spacing w:val="-4"/>
          <w:lang w:val="ru-RU"/>
        </w:rPr>
        <w:t xml:space="preserve"> набав</w:t>
      </w:r>
      <w:r w:rsidRPr="00251207">
        <w:rPr>
          <w:rFonts w:eastAsia="Times New Roman"/>
          <w:b/>
          <w:spacing w:val="-4"/>
          <w:lang w:val="sr-Cyrl-CS"/>
        </w:rPr>
        <w:t>ке мале вредности</w:t>
      </w:r>
      <w:r w:rsidRPr="00251207">
        <w:rPr>
          <w:rFonts w:eastAsia="Times New Roman"/>
          <w:spacing w:val="-4"/>
          <w:lang w:val="sr-Cyrl-CS"/>
        </w:rPr>
        <w:t xml:space="preserve"> утврђене кон</w:t>
      </w:r>
      <w:r w:rsidR="002310A4">
        <w:rPr>
          <w:rFonts w:eastAsia="Times New Roman"/>
          <w:spacing w:val="-4"/>
          <w:lang w:val="sr-Cyrl-CS"/>
        </w:rPr>
        <w:t xml:space="preserve">курсном </w:t>
      </w:r>
      <w:r w:rsidR="002310A4" w:rsidRPr="0090552D">
        <w:rPr>
          <w:rFonts w:eastAsia="Times New Roman"/>
          <w:spacing w:val="-4"/>
          <w:lang w:val="sr-Cyrl-CS"/>
        </w:rPr>
        <w:t>документацијом за добра</w:t>
      </w:r>
      <w:r w:rsidRPr="0090552D">
        <w:rPr>
          <w:rFonts w:eastAsia="Times New Roman"/>
          <w:spacing w:val="-4"/>
          <w:lang w:val="sr-Cyrl-CS"/>
        </w:rPr>
        <w:t xml:space="preserve"> </w:t>
      </w:r>
      <w:r w:rsidR="00EB331B" w:rsidRPr="0090552D">
        <w:rPr>
          <w:rFonts w:eastAsia="Times New Roman"/>
          <w:lang w:val="sr-Cyrl-CS"/>
        </w:rPr>
        <w:t xml:space="preserve">–набавка </w:t>
      </w:r>
      <w:r w:rsidR="008B6B09" w:rsidRPr="0090552D">
        <w:rPr>
          <w:rFonts w:eastAsia="Times New Roman"/>
          <w:lang w:val="sr-Cyrl-CS"/>
        </w:rPr>
        <w:t xml:space="preserve"> </w:t>
      </w:r>
      <w:r w:rsidR="003F7DFF" w:rsidRPr="0090552D">
        <w:rPr>
          <w:rFonts w:eastAsia="Times New Roman"/>
          <w:lang w:val="sr-Cyrl-CS"/>
        </w:rPr>
        <w:t>ауто гума</w:t>
      </w:r>
      <w:r w:rsidR="008B6B09" w:rsidRPr="0090552D">
        <w:rPr>
          <w:rFonts w:eastAsia="Times New Roman"/>
          <w:lang w:val="sr-Cyrl-CS"/>
        </w:rPr>
        <w:t xml:space="preserve"> за</w:t>
      </w:r>
      <w:r w:rsidR="00EB331B" w:rsidRPr="0090552D">
        <w:rPr>
          <w:rFonts w:eastAsia="Times New Roman"/>
          <w:lang w:val="sr-Cyrl-CS"/>
        </w:rPr>
        <w:t>грађевинске машине и моторна возила</w:t>
      </w:r>
      <w:r w:rsidRPr="0090552D">
        <w:rPr>
          <w:rFonts w:eastAsia="Times New Roman"/>
          <w:lang w:val="sr-Cyrl-CS"/>
        </w:rPr>
        <w:t xml:space="preserve">, </w:t>
      </w:r>
      <w:r w:rsidRPr="0090552D">
        <w:rPr>
          <w:rFonts w:eastAsia="Times New Roman"/>
          <w:lang w:val="ru-RU"/>
        </w:rPr>
        <w:t>бр.</w:t>
      </w:r>
      <w:r w:rsidR="00AE6886" w:rsidRPr="0090552D">
        <w:rPr>
          <w:rFonts w:eastAsia="Times New Roman"/>
          <w:lang w:val="ru-RU"/>
        </w:rPr>
        <w:t>1.1.</w:t>
      </w:r>
      <w:r w:rsidR="00095CCD">
        <w:rPr>
          <w:rFonts w:eastAsia="Times New Roman"/>
          <w:lang w:val="ru-RU"/>
        </w:rPr>
        <w:t>4</w:t>
      </w:r>
      <w:r w:rsidR="00EB331B" w:rsidRPr="0090552D">
        <w:rPr>
          <w:rFonts w:eastAsia="Times New Roman"/>
          <w:lang w:val="ru-RU"/>
        </w:rPr>
        <w:t>/</w:t>
      </w:r>
      <w:r w:rsidRPr="0090552D">
        <w:rPr>
          <w:rFonts w:eastAsia="Times New Roman"/>
          <w:b/>
          <w:lang w:val="sr-Cyrl-CS"/>
        </w:rPr>
        <w:t xml:space="preserve"> </w:t>
      </w:r>
      <w:r w:rsidRPr="0090552D">
        <w:rPr>
          <w:rFonts w:eastAsia="Times New Roman"/>
          <w:lang w:val="sr-Cyrl-CS"/>
        </w:rPr>
        <w:t>НМВ</w:t>
      </w:r>
      <w:r w:rsidR="00EB331B" w:rsidRPr="0090552D">
        <w:rPr>
          <w:rFonts w:eastAsia="Times New Roman"/>
          <w:lang w:val="sr-Cyrl-CS"/>
        </w:rPr>
        <w:t>/</w:t>
      </w:r>
      <w:r w:rsidRPr="0090552D">
        <w:rPr>
          <w:rFonts w:eastAsia="Times New Roman"/>
          <w:lang w:val="sr-Cyrl-CS"/>
        </w:rPr>
        <w:t xml:space="preserve"> </w:t>
      </w:r>
      <w:r w:rsidR="00EB331B" w:rsidRPr="0090552D">
        <w:rPr>
          <w:rFonts w:eastAsia="Times New Roman"/>
          <w:lang w:val="sr-Cyrl-CS"/>
        </w:rPr>
        <w:t>20</w:t>
      </w:r>
      <w:r w:rsidR="00095CCD">
        <w:rPr>
          <w:rFonts w:eastAsia="Times New Roman"/>
          <w:lang w:val="sr-Cyrl-CS"/>
        </w:rPr>
        <w:t>20</w:t>
      </w:r>
      <w:r w:rsidRPr="0090552D">
        <w:rPr>
          <w:rFonts w:eastAsia="Times New Roman"/>
          <w:lang w:val="sr-Latn-CS"/>
        </w:rPr>
        <w:t>,</w:t>
      </w:r>
      <w:r w:rsidRPr="0090552D">
        <w:rPr>
          <w:rFonts w:eastAsia="Times New Roman"/>
          <w:bCs/>
          <w:spacing w:val="-4"/>
          <w:lang w:val="ru-RU"/>
        </w:rPr>
        <w:t xml:space="preserve"> </w:t>
      </w:r>
      <w:r w:rsidRPr="0090552D">
        <w:rPr>
          <w:rFonts w:eastAsia="Times New Roman"/>
          <w:lang w:val="sr-Cyrl-CS"/>
        </w:rPr>
        <w:t xml:space="preserve">за потребе ЈКП </w:t>
      </w:r>
      <w:r w:rsidR="00E90EC3" w:rsidRPr="0090552D">
        <w:rPr>
          <w:rFonts w:eastAsia="Times New Roman"/>
          <w:lang w:val="sr-Cyrl-CS"/>
        </w:rPr>
        <w:t>„</w:t>
      </w:r>
      <w:r w:rsidR="003D66C4" w:rsidRPr="0090552D">
        <w:rPr>
          <w:rFonts w:eastAsia="Times New Roman"/>
          <w:lang w:val="sr-Cyrl-CS"/>
        </w:rPr>
        <w:t>10.Октобар</w:t>
      </w:r>
      <w:r w:rsidR="00E90EC3" w:rsidRPr="0090552D">
        <w:rPr>
          <w:rFonts w:eastAsia="Times New Roman"/>
          <w:lang w:val="sr-Cyrl-CS"/>
        </w:rPr>
        <w:t>“</w:t>
      </w:r>
      <w:r w:rsidR="003D66C4" w:rsidRPr="0090552D">
        <w:rPr>
          <w:rFonts w:eastAsia="Times New Roman"/>
          <w:lang w:val="sr-Cyrl-CS"/>
        </w:rPr>
        <w:t>Барајево</w:t>
      </w:r>
      <w:r w:rsidRPr="0090552D">
        <w:rPr>
          <w:rFonts w:eastAsia="Times New Roman"/>
          <w:spacing w:val="-4"/>
          <w:lang w:val="sr-Cyrl-CS"/>
        </w:rPr>
        <w:t xml:space="preserve">, односно чланом </w:t>
      </w:r>
      <w:r w:rsidR="006C485D" w:rsidRPr="0090552D">
        <w:rPr>
          <w:rFonts w:eastAsia="Times New Roman"/>
          <w:spacing w:val="-4"/>
          <w:lang w:val="sr-Cyrl-CS"/>
        </w:rPr>
        <w:t xml:space="preserve"> </w:t>
      </w:r>
      <w:r w:rsidRPr="0090552D">
        <w:rPr>
          <w:rFonts w:eastAsia="Times New Roman"/>
          <w:spacing w:val="-4"/>
        </w:rPr>
        <w:t>75</w:t>
      </w:r>
      <w:r w:rsidRPr="0090552D">
        <w:rPr>
          <w:rFonts w:eastAsia="Times New Roman"/>
          <w:spacing w:val="-4"/>
          <w:lang w:val="sr-Cyrl-CS"/>
        </w:rPr>
        <w:t xml:space="preserve">. </w:t>
      </w:r>
      <w:r w:rsidRPr="0090552D">
        <w:rPr>
          <w:rFonts w:eastAsia="Times New Roman"/>
          <w:spacing w:val="-4"/>
          <w:lang w:val="ru-RU"/>
        </w:rPr>
        <w:t>Закона о јавним</w:t>
      </w:r>
      <w:r w:rsidRPr="00251207">
        <w:rPr>
          <w:rFonts w:eastAsia="Times New Roman"/>
          <w:spacing w:val="-4"/>
          <w:lang w:val="ru-RU"/>
        </w:rPr>
        <w:t xml:space="preserve"> набавкама </w:t>
      </w:r>
      <w:r w:rsidRPr="00251207">
        <w:rPr>
          <w:rFonts w:eastAsia="Times New Roman"/>
          <w:spacing w:val="-4"/>
          <w:lang w:val="sr-Cyrl-CS"/>
        </w:rPr>
        <w:t>(„Сл. гласник РС“ бр.</w:t>
      </w:r>
      <w:r w:rsidR="00E90EC3" w:rsidRPr="00251207">
        <w:rPr>
          <w:rFonts w:eastAsia="Times New Roman"/>
          <w:spacing w:val="-4"/>
          <w:lang w:val="sr-Cyrl-CS"/>
        </w:rPr>
        <w:t xml:space="preserve"> </w:t>
      </w:r>
      <w:r w:rsidRPr="00251207">
        <w:rPr>
          <w:rFonts w:eastAsia="Times New Roman"/>
          <w:spacing w:val="-4"/>
          <w:lang w:val="sr-Cyrl-CS"/>
        </w:rPr>
        <w:t>124/12</w:t>
      </w:r>
      <w:r w:rsidR="00FC02B4">
        <w:rPr>
          <w:rFonts w:eastAsia="Times New Roman"/>
          <w:spacing w:val="-4"/>
          <w:lang w:val="sr-Cyrl-CS"/>
        </w:rPr>
        <w:t xml:space="preserve">, </w:t>
      </w:r>
      <w:r w:rsidR="00FC02B4">
        <w:rPr>
          <w:lang w:val="ru-RU"/>
        </w:rPr>
        <w:t>14/2015 и 68/2015</w:t>
      </w:r>
      <w:r w:rsidR="00FC02B4" w:rsidRPr="00FC02B4">
        <w:rPr>
          <w:lang w:val="ru-RU"/>
        </w:rPr>
        <w:t xml:space="preserve"> </w:t>
      </w:r>
      <w:r w:rsidR="00FC02B4">
        <w:rPr>
          <w:lang w:val="ru-RU"/>
        </w:rPr>
        <w:t>у даљем тексту Закон</w:t>
      </w:r>
      <w:r w:rsidRPr="00251207">
        <w:rPr>
          <w:rFonts w:eastAsia="Times New Roman"/>
          <w:spacing w:val="-4"/>
          <w:lang w:val="sr-Cyrl-CS"/>
        </w:rPr>
        <w:t xml:space="preserve">) и то: </w:t>
      </w:r>
    </w:p>
    <w:p w:rsidR="007B18AE" w:rsidRPr="00251207" w:rsidRDefault="007B18AE" w:rsidP="001C221C">
      <w:pPr>
        <w:numPr>
          <w:ilvl w:val="0"/>
          <w:numId w:val="12"/>
        </w:numPr>
        <w:tabs>
          <w:tab w:val="num" w:pos="360"/>
          <w:tab w:val="left" w:pos="2700"/>
        </w:tabs>
        <w:ind w:left="360"/>
        <w:jc w:val="both"/>
        <w:rPr>
          <w:rFonts w:eastAsia="Times New Roman"/>
          <w:b/>
          <w:bCs/>
          <w:lang w:val="sr-Cyrl-CS"/>
        </w:rPr>
      </w:pPr>
      <w:r w:rsidRPr="00251207">
        <w:rPr>
          <w:rFonts w:eastAsia="Times New Roman"/>
          <w:b/>
          <w:bCs/>
          <w:lang w:val="ru-RU"/>
        </w:rPr>
        <w:t>регистрован је код надлежног</w:t>
      </w:r>
      <w:r w:rsidRPr="00251207">
        <w:rPr>
          <w:rFonts w:eastAsia="Times New Roman"/>
          <w:b/>
          <w:bCs/>
          <w:lang w:val="sr-Cyrl-CS"/>
        </w:rPr>
        <w:t xml:space="preserve"> </w:t>
      </w:r>
      <w:r w:rsidRPr="00251207">
        <w:rPr>
          <w:rFonts w:eastAsia="Times New Roman"/>
          <w:b/>
          <w:bCs/>
          <w:lang w:val="ru-RU"/>
        </w:rPr>
        <w:t>органа, односно уписан</w:t>
      </w:r>
      <w:r w:rsidRPr="00251207">
        <w:rPr>
          <w:rFonts w:eastAsia="Times New Roman"/>
          <w:b/>
          <w:bCs/>
          <w:lang w:val="sr-Cyrl-CS"/>
        </w:rPr>
        <w:t xml:space="preserve"> </w:t>
      </w:r>
      <w:r w:rsidRPr="00251207">
        <w:rPr>
          <w:rFonts w:eastAsia="Times New Roman"/>
          <w:b/>
          <w:bCs/>
          <w:lang w:val="ru-RU"/>
        </w:rPr>
        <w:t xml:space="preserve">у одговарајући </w:t>
      </w:r>
      <w:r w:rsidRPr="00251207">
        <w:rPr>
          <w:rFonts w:eastAsia="Times New Roman"/>
          <w:b/>
          <w:bCs/>
          <w:lang w:val="sr-Cyrl-CS"/>
        </w:rPr>
        <w:t>регистар;</w:t>
      </w:r>
    </w:p>
    <w:p w:rsidR="007B18AE" w:rsidRPr="00251207" w:rsidRDefault="007B18AE" w:rsidP="001C221C">
      <w:pPr>
        <w:numPr>
          <w:ilvl w:val="0"/>
          <w:numId w:val="12"/>
        </w:numPr>
        <w:tabs>
          <w:tab w:val="num" w:pos="360"/>
          <w:tab w:val="left" w:pos="2700"/>
        </w:tabs>
        <w:ind w:left="360"/>
        <w:jc w:val="both"/>
        <w:rPr>
          <w:rFonts w:eastAsia="Times New Roman"/>
          <w:b/>
          <w:lang w:val="ru-RU"/>
        </w:rPr>
      </w:pPr>
      <w:r w:rsidRPr="00251207">
        <w:rPr>
          <w:rFonts w:eastAsia="Times New Roman"/>
          <w:b/>
        </w:rPr>
        <w:t xml:space="preserve">да он и његов законски </w:t>
      </w:r>
      <w:r w:rsidRPr="00251207">
        <w:rPr>
          <w:b/>
          <w:lang w:val="sr-Cyrl-CS"/>
        </w:rPr>
        <w:t>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7B18AE" w:rsidRPr="00251207" w:rsidRDefault="007B18AE" w:rsidP="001C221C">
      <w:pPr>
        <w:numPr>
          <w:ilvl w:val="0"/>
          <w:numId w:val="12"/>
        </w:numPr>
        <w:tabs>
          <w:tab w:val="num" w:pos="360"/>
          <w:tab w:val="left" w:pos="2700"/>
        </w:tabs>
        <w:ind w:left="360"/>
        <w:jc w:val="both"/>
        <w:rPr>
          <w:rFonts w:eastAsia="Times New Roman"/>
          <w:b/>
          <w:lang w:val="ru-RU"/>
        </w:rPr>
      </w:pPr>
      <w:r w:rsidRPr="00251207">
        <w:rPr>
          <w:rFonts w:eastAsia="Times New Roman"/>
          <w:b/>
          <w:lang w:val="ru-RU"/>
        </w:rPr>
        <w:t>да 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7B18AE" w:rsidRPr="00251207" w:rsidRDefault="007B18AE" w:rsidP="00251207">
      <w:pPr>
        <w:tabs>
          <w:tab w:val="num" w:pos="360"/>
        </w:tabs>
        <w:ind w:left="1080" w:hanging="720"/>
        <w:rPr>
          <w:rFonts w:eastAsia="Times New Roman"/>
          <w:bCs/>
          <w:i/>
          <w:lang w:val="ru-RU"/>
        </w:rPr>
      </w:pPr>
    </w:p>
    <w:p w:rsidR="007B18AE" w:rsidRPr="00251207" w:rsidRDefault="007B18AE" w:rsidP="00251207">
      <w:pPr>
        <w:jc w:val="both"/>
        <w:rPr>
          <w:rFonts w:eastAsia="Times New Roman"/>
          <w:bCs/>
          <w:lang w:val="ru-RU"/>
        </w:rPr>
      </w:pPr>
      <w:r w:rsidRPr="00251207">
        <w:rPr>
          <w:rFonts w:eastAsia="Times New Roman"/>
          <w:bCs/>
          <w:lang w:val="ru-RU"/>
        </w:rPr>
        <w:t xml:space="preserve">Изјављујем да ћемо уколико наручилац то захтева доставити </w:t>
      </w:r>
      <w:r w:rsidR="006C485D">
        <w:rPr>
          <w:rFonts w:eastAsia="Times New Roman"/>
          <w:bCs/>
          <w:lang w:val="ru-RU"/>
        </w:rPr>
        <w:t xml:space="preserve">доказе </w:t>
      </w:r>
      <w:r w:rsidRPr="00251207">
        <w:rPr>
          <w:rFonts w:eastAsia="Times New Roman"/>
          <w:bCs/>
          <w:lang w:val="ru-RU"/>
        </w:rPr>
        <w:t>прописан</w:t>
      </w:r>
      <w:r w:rsidR="006C485D">
        <w:rPr>
          <w:rFonts w:eastAsia="Times New Roman"/>
          <w:bCs/>
          <w:lang w:val="ru-RU"/>
        </w:rPr>
        <w:t>е</w:t>
      </w:r>
      <w:r w:rsidR="00251207">
        <w:rPr>
          <w:rFonts w:eastAsia="Times New Roman"/>
          <w:bCs/>
          <w:lang w:val="ru-RU"/>
        </w:rPr>
        <w:t xml:space="preserve"> </w:t>
      </w:r>
      <w:r w:rsidR="00E90EC3" w:rsidRPr="00251207">
        <w:rPr>
          <w:rFonts w:eastAsia="Times New Roman"/>
          <w:bCs/>
          <w:lang w:val="ru-RU"/>
        </w:rPr>
        <w:t>ч</w:t>
      </w:r>
      <w:r w:rsidRPr="00251207">
        <w:rPr>
          <w:rFonts w:eastAsia="Times New Roman"/>
          <w:bCs/>
          <w:lang w:val="ru-RU"/>
        </w:rPr>
        <w:t>ланом 77. Закона о јавним набавкама</w:t>
      </w:r>
      <w:r w:rsidR="00012463">
        <w:rPr>
          <w:rFonts w:eastAsia="Times New Roman"/>
          <w:bCs/>
          <w:lang w:val="ru-RU"/>
        </w:rPr>
        <w:t>.</w:t>
      </w:r>
    </w:p>
    <w:p w:rsidR="007B18AE" w:rsidRPr="00251207" w:rsidRDefault="007B18AE" w:rsidP="00251207">
      <w:pPr>
        <w:tabs>
          <w:tab w:val="num" w:pos="360"/>
        </w:tabs>
        <w:autoSpaceDE w:val="0"/>
        <w:autoSpaceDN w:val="0"/>
        <w:adjustRightInd w:val="0"/>
        <w:rPr>
          <w:rFonts w:eastAsia="Times New Roman"/>
          <w:lang w:val="ru-RU"/>
        </w:rPr>
      </w:pPr>
    </w:p>
    <w:p w:rsidR="007B18AE" w:rsidRPr="004571D3" w:rsidRDefault="007B18AE" w:rsidP="00251207">
      <w:pPr>
        <w:tabs>
          <w:tab w:val="num" w:pos="360"/>
        </w:tabs>
        <w:autoSpaceDE w:val="0"/>
        <w:autoSpaceDN w:val="0"/>
        <w:adjustRightInd w:val="0"/>
        <w:rPr>
          <w:rFonts w:eastAsia="Times New Roman"/>
          <w:b/>
          <w:i/>
          <w:iCs/>
        </w:rPr>
      </w:pPr>
    </w:p>
    <w:p w:rsidR="007B18AE" w:rsidRPr="00251207" w:rsidRDefault="007B18AE" w:rsidP="00251207">
      <w:pPr>
        <w:tabs>
          <w:tab w:val="num" w:pos="360"/>
        </w:tabs>
        <w:ind w:left="720" w:hanging="720"/>
        <w:rPr>
          <w:rFonts w:eastAsia="Times New Roman"/>
          <w:u w:val="single"/>
          <w:lang w:val="ru-RU"/>
        </w:rPr>
      </w:pPr>
      <w:r w:rsidRPr="00251207">
        <w:rPr>
          <w:rFonts w:eastAsia="Times New Roman"/>
          <w:b/>
          <w:i/>
          <w:iCs/>
          <w:lang w:val="sr-Cyrl-CS"/>
        </w:rPr>
        <w:t xml:space="preserve">                                                                                                     </w:t>
      </w:r>
    </w:p>
    <w:tbl>
      <w:tblPr>
        <w:tblW w:w="0" w:type="auto"/>
        <w:jc w:val="center"/>
        <w:tblLook w:val="01E0"/>
      </w:tblPr>
      <w:tblGrid>
        <w:gridCol w:w="3600"/>
        <w:gridCol w:w="2384"/>
        <w:gridCol w:w="4034"/>
      </w:tblGrid>
      <w:tr w:rsidR="007B18AE" w:rsidRPr="00251207">
        <w:trPr>
          <w:trHeight w:val="559"/>
          <w:jc w:val="center"/>
        </w:trPr>
        <w:tc>
          <w:tcPr>
            <w:tcW w:w="3600" w:type="dxa"/>
            <w:tcBorders>
              <w:top w:val="single" w:sz="4" w:space="0" w:color="auto"/>
              <w:left w:val="single" w:sz="4" w:space="0" w:color="auto"/>
              <w:bottom w:val="single" w:sz="4" w:space="0" w:color="auto"/>
              <w:right w:val="single" w:sz="4" w:space="0" w:color="auto"/>
            </w:tcBorders>
            <w:vAlign w:val="center"/>
          </w:tcPr>
          <w:p w:rsidR="007B18AE" w:rsidRPr="00251207" w:rsidRDefault="007B18AE" w:rsidP="00251207">
            <w:pPr>
              <w:rPr>
                <w:rFonts w:eastAsia="Times New Roman"/>
                <w:lang w:val="sr-Cyrl-CS"/>
              </w:rPr>
            </w:pPr>
            <w:r w:rsidRPr="00251207">
              <w:rPr>
                <w:rFonts w:eastAsia="Times New Roman"/>
                <w:b/>
                <w:lang w:val="sr-Cyrl-CS"/>
              </w:rPr>
              <w:t>Место и датум:</w:t>
            </w:r>
          </w:p>
        </w:tc>
        <w:tc>
          <w:tcPr>
            <w:tcW w:w="2384" w:type="dxa"/>
            <w:vMerge w:val="restart"/>
            <w:tcBorders>
              <w:top w:val="single" w:sz="4" w:space="0" w:color="auto"/>
              <w:left w:val="single" w:sz="4" w:space="0" w:color="auto"/>
              <w:right w:val="single" w:sz="4" w:space="0" w:color="auto"/>
            </w:tcBorders>
            <w:vAlign w:val="center"/>
          </w:tcPr>
          <w:p w:rsidR="007B18AE" w:rsidRPr="00251207" w:rsidRDefault="007B18AE" w:rsidP="00251207">
            <w:pPr>
              <w:jc w:val="center"/>
              <w:rPr>
                <w:rFonts w:eastAsia="Times New Roman"/>
                <w:b/>
                <w:lang w:val="sr-Cyrl-CS"/>
              </w:rPr>
            </w:pPr>
            <w:r w:rsidRPr="00251207">
              <w:rPr>
                <w:rFonts w:eastAsia="Times New Roman"/>
                <w:b/>
                <w:lang w:val="sr-Cyrl-CS"/>
              </w:rPr>
              <w:t>М.П.</w:t>
            </w:r>
          </w:p>
        </w:tc>
        <w:tc>
          <w:tcPr>
            <w:tcW w:w="4034" w:type="dxa"/>
            <w:tcBorders>
              <w:top w:val="single" w:sz="4" w:space="0" w:color="auto"/>
              <w:left w:val="single" w:sz="4" w:space="0" w:color="auto"/>
              <w:bottom w:val="single" w:sz="4" w:space="0" w:color="auto"/>
              <w:right w:val="single" w:sz="4" w:space="0" w:color="auto"/>
            </w:tcBorders>
            <w:vAlign w:val="center"/>
          </w:tcPr>
          <w:p w:rsidR="007B18AE" w:rsidRPr="00251207" w:rsidRDefault="007B18AE" w:rsidP="00251207">
            <w:pPr>
              <w:jc w:val="center"/>
              <w:rPr>
                <w:rFonts w:eastAsia="Times New Roman"/>
                <w:lang w:val="sr-Cyrl-CS"/>
              </w:rPr>
            </w:pPr>
            <w:r w:rsidRPr="00251207">
              <w:rPr>
                <w:rFonts w:eastAsia="Times New Roman"/>
                <w:b/>
                <w:lang w:val="sr-Cyrl-CS"/>
              </w:rPr>
              <w:t>потпис овлашћеног лица понуђача</w:t>
            </w:r>
          </w:p>
        </w:tc>
      </w:tr>
      <w:tr w:rsidR="007B18AE" w:rsidRPr="00251207">
        <w:trPr>
          <w:trHeight w:val="602"/>
          <w:jc w:val="center"/>
        </w:trPr>
        <w:tc>
          <w:tcPr>
            <w:tcW w:w="3600" w:type="dxa"/>
            <w:tcBorders>
              <w:top w:val="single" w:sz="4" w:space="0" w:color="auto"/>
              <w:left w:val="single" w:sz="4" w:space="0" w:color="auto"/>
              <w:bottom w:val="single" w:sz="4" w:space="0" w:color="auto"/>
              <w:right w:val="single" w:sz="4" w:space="0" w:color="auto"/>
            </w:tcBorders>
          </w:tcPr>
          <w:p w:rsidR="007B18AE" w:rsidRPr="00251207" w:rsidRDefault="007B18AE" w:rsidP="00251207">
            <w:pPr>
              <w:jc w:val="both"/>
              <w:rPr>
                <w:rFonts w:eastAsia="Times New Roman"/>
                <w:lang w:val="sr-Cyrl-CS"/>
              </w:rPr>
            </w:pPr>
          </w:p>
        </w:tc>
        <w:tc>
          <w:tcPr>
            <w:tcW w:w="2384" w:type="dxa"/>
            <w:vMerge/>
            <w:tcBorders>
              <w:left w:val="single" w:sz="4" w:space="0" w:color="auto"/>
              <w:bottom w:val="single" w:sz="4" w:space="0" w:color="auto"/>
              <w:right w:val="single" w:sz="4" w:space="0" w:color="auto"/>
            </w:tcBorders>
            <w:vAlign w:val="center"/>
          </w:tcPr>
          <w:p w:rsidR="007B18AE" w:rsidRPr="00251207" w:rsidRDefault="007B18AE" w:rsidP="00251207">
            <w:pPr>
              <w:jc w:val="center"/>
              <w:rPr>
                <w:rFonts w:eastAsia="Times New Roman"/>
                <w:lang w:val="sr-Cyrl-CS"/>
              </w:rPr>
            </w:pPr>
          </w:p>
        </w:tc>
        <w:tc>
          <w:tcPr>
            <w:tcW w:w="4034" w:type="dxa"/>
            <w:tcBorders>
              <w:top w:val="single" w:sz="4" w:space="0" w:color="auto"/>
              <w:left w:val="single" w:sz="4" w:space="0" w:color="auto"/>
              <w:bottom w:val="single" w:sz="4" w:space="0" w:color="auto"/>
              <w:right w:val="single" w:sz="4" w:space="0" w:color="auto"/>
            </w:tcBorders>
          </w:tcPr>
          <w:p w:rsidR="007B18AE" w:rsidRPr="00251207" w:rsidRDefault="007B18AE" w:rsidP="00251207">
            <w:pPr>
              <w:jc w:val="both"/>
              <w:rPr>
                <w:rFonts w:eastAsia="Times New Roman"/>
                <w:lang w:val="sr-Cyrl-CS"/>
              </w:rPr>
            </w:pPr>
          </w:p>
        </w:tc>
      </w:tr>
    </w:tbl>
    <w:p w:rsidR="007B18AE" w:rsidRPr="00251207" w:rsidRDefault="007B18AE" w:rsidP="00251207">
      <w:pPr>
        <w:autoSpaceDE w:val="0"/>
        <w:autoSpaceDN w:val="0"/>
        <w:adjustRightInd w:val="0"/>
        <w:jc w:val="both"/>
        <w:rPr>
          <w:rFonts w:eastAsia="Times New Roman"/>
          <w:b/>
          <w:bCs/>
          <w:i/>
          <w:lang w:val="sr-Cyrl-CS"/>
        </w:rPr>
      </w:pPr>
    </w:p>
    <w:p w:rsidR="007B18AE" w:rsidRPr="00251207" w:rsidRDefault="007B18AE" w:rsidP="00251207">
      <w:pPr>
        <w:autoSpaceDE w:val="0"/>
        <w:autoSpaceDN w:val="0"/>
        <w:adjustRightInd w:val="0"/>
        <w:jc w:val="both"/>
        <w:rPr>
          <w:rFonts w:eastAsia="Times New Roman"/>
          <w:lang w:val="ru-RU"/>
        </w:rPr>
      </w:pPr>
      <w:r w:rsidRPr="00251207">
        <w:rPr>
          <w:rFonts w:eastAsia="Times New Roman"/>
          <w:b/>
          <w:bCs/>
          <w:i/>
          <w:lang w:val="ru-RU"/>
        </w:rPr>
        <w:t>Уколико понуду подноси група понуђача овај образац попуњава сваки</w:t>
      </w:r>
      <w:r w:rsidRPr="00251207">
        <w:rPr>
          <w:rFonts w:eastAsia="Times New Roman"/>
          <w:b/>
          <w:bCs/>
          <w:i/>
          <w:lang w:val="sr-Cyrl-CS"/>
        </w:rPr>
        <w:t xml:space="preserve"> </w:t>
      </w:r>
      <w:r w:rsidRPr="00251207">
        <w:rPr>
          <w:rFonts w:eastAsia="Times New Roman"/>
          <w:b/>
          <w:bCs/>
          <w:i/>
          <w:lang w:val="ru-RU"/>
        </w:rPr>
        <w:t>понуђач из групе понуђача укључујући и овлашћеног представника групе</w:t>
      </w:r>
      <w:r w:rsidRPr="00251207">
        <w:rPr>
          <w:rFonts w:eastAsia="Times New Roman"/>
          <w:b/>
          <w:bCs/>
          <w:i/>
          <w:lang w:val="sr-Cyrl-CS"/>
        </w:rPr>
        <w:t xml:space="preserve"> </w:t>
      </w:r>
      <w:r w:rsidRPr="00251207">
        <w:rPr>
          <w:rFonts w:eastAsia="Times New Roman"/>
          <w:b/>
          <w:bCs/>
          <w:i/>
          <w:lang w:val="ru-RU"/>
        </w:rPr>
        <w:t>понуђача.</w:t>
      </w:r>
      <w:r w:rsidRPr="00251207">
        <w:rPr>
          <w:rFonts w:eastAsia="Times New Roman"/>
          <w:lang w:val="ru-RU"/>
        </w:rPr>
        <w:t xml:space="preserve"> </w:t>
      </w:r>
      <w:r w:rsidRPr="00251207">
        <w:rPr>
          <w:rFonts w:eastAsia="Times New Roman"/>
          <w:b/>
          <w:bCs/>
          <w:i/>
          <w:lang w:val="ru-RU"/>
        </w:rPr>
        <w:t>Уколико понуду подноси понуђач</w:t>
      </w:r>
      <w:r w:rsidRPr="00251207">
        <w:rPr>
          <w:rFonts w:eastAsia="Times New Roman"/>
          <w:lang w:val="ru-RU"/>
        </w:rPr>
        <w:t xml:space="preserve"> </w:t>
      </w:r>
      <w:r w:rsidRPr="00251207">
        <w:rPr>
          <w:rFonts w:eastAsia="Times New Roman"/>
          <w:b/>
          <w:i/>
          <w:lang w:val="sr-Cyrl-CS"/>
        </w:rPr>
        <w:t>са подизвођачем</w:t>
      </w:r>
      <w:r w:rsidRPr="00251207">
        <w:rPr>
          <w:rFonts w:eastAsia="Times New Roman"/>
          <w:b/>
          <w:bCs/>
          <w:i/>
          <w:lang w:val="ru-RU"/>
        </w:rPr>
        <w:t xml:space="preserve"> ов</w:t>
      </w:r>
      <w:r w:rsidR="00251207">
        <w:rPr>
          <w:rFonts w:eastAsia="Times New Roman"/>
          <w:b/>
          <w:bCs/>
          <w:i/>
          <w:lang w:val="ru-RU"/>
        </w:rPr>
        <w:t>ај образац попуњава и подизвођач</w:t>
      </w:r>
      <w:r w:rsidRPr="00251207">
        <w:rPr>
          <w:rFonts w:eastAsia="Times New Roman"/>
          <w:b/>
          <w:bCs/>
          <w:i/>
          <w:lang w:val="ru-RU"/>
        </w:rPr>
        <w:t>.</w:t>
      </w:r>
      <w:r w:rsidR="00251207">
        <w:rPr>
          <w:rFonts w:eastAsia="Times New Roman"/>
          <w:b/>
          <w:bCs/>
          <w:i/>
          <w:lang w:val="ru-RU"/>
        </w:rPr>
        <w:t xml:space="preserve"> </w:t>
      </w:r>
      <w:r w:rsidRPr="00251207">
        <w:rPr>
          <w:rFonts w:eastAsia="Times New Roman"/>
          <w:lang w:val="ru-RU"/>
        </w:rPr>
        <w:t xml:space="preserve">Фотокопирати образац у потребном броју </w:t>
      </w:r>
      <w:r w:rsidR="00251207">
        <w:rPr>
          <w:rFonts w:eastAsia="Times New Roman"/>
          <w:lang w:val="ru-RU"/>
        </w:rPr>
        <w:t>за сваког члана групе понуђача/</w:t>
      </w:r>
      <w:r w:rsidRPr="00251207">
        <w:rPr>
          <w:rFonts w:eastAsia="Times New Roman"/>
          <w:lang w:val="ru-RU"/>
        </w:rPr>
        <w:t>подизвођача.</w:t>
      </w:r>
    </w:p>
    <w:p w:rsidR="005A3581" w:rsidRDefault="005A3581" w:rsidP="008C4AB2">
      <w:pPr>
        <w:tabs>
          <w:tab w:val="left" w:pos="210"/>
          <w:tab w:val="center" w:pos="4901"/>
          <w:tab w:val="left" w:pos="8535"/>
        </w:tabs>
        <w:autoSpaceDE w:val="0"/>
        <w:autoSpaceDN w:val="0"/>
        <w:adjustRightInd w:val="0"/>
      </w:pPr>
    </w:p>
    <w:p w:rsidR="007B18AE" w:rsidRDefault="007B18AE" w:rsidP="008C4AB2">
      <w:pPr>
        <w:tabs>
          <w:tab w:val="left" w:pos="210"/>
          <w:tab w:val="center" w:pos="4901"/>
          <w:tab w:val="left" w:pos="8535"/>
        </w:tabs>
        <w:autoSpaceDE w:val="0"/>
        <w:autoSpaceDN w:val="0"/>
        <w:adjustRightInd w:val="0"/>
      </w:pPr>
    </w:p>
    <w:p w:rsidR="003D66C4" w:rsidRDefault="003D66C4" w:rsidP="00251207">
      <w:pPr>
        <w:tabs>
          <w:tab w:val="left" w:pos="420"/>
          <w:tab w:val="left" w:pos="8145"/>
        </w:tabs>
        <w:jc w:val="right"/>
        <w:rPr>
          <w:b/>
        </w:rPr>
      </w:pPr>
    </w:p>
    <w:p w:rsidR="00DA0F4C" w:rsidRPr="00DA0F4C" w:rsidRDefault="00DA0F4C" w:rsidP="00251207">
      <w:pPr>
        <w:tabs>
          <w:tab w:val="left" w:pos="420"/>
          <w:tab w:val="left" w:pos="8145"/>
        </w:tabs>
        <w:jc w:val="right"/>
        <w:rPr>
          <w:b/>
        </w:rPr>
      </w:pPr>
    </w:p>
    <w:p w:rsidR="00412386" w:rsidRDefault="00412386" w:rsidP="00FC02B4">
      <w:pPr>
        <w:tabs>
          <w:tab w:val="left" w:pos="7275"/>
          <w:tab w:val="left" w:pos="7500"/>
        </w:tabs>
        <w:rPr>
          <w:b/>
        </w:rPr>
      </w:pPr>
    </w:p>
    <w:p w:rsidR="00412386" w:rsidRDefault="00412386" w:rsidP="00FC02B4">
      <w:pPr>
        <w:tabs>
          <w:tab w:val="left" w:pos="7275"/>
          <w:tab w:val="left" w:pos="7500"/>
        </w:tabs>
        <w:rPr>
          <w:b/>
        </w:rPr>
      </w:pPr>
    </w:p>
    <w:p w:rsidR="00FC02B4" w:rsidRDefault="00FC02B4" w:rsidP="00FC02B4">
      <w:pPr>
        <w:tabs>
          <w:tab w:val="left" w:pos="7275"/>
          <w:tab w:val="left" w:pos="7500"/>
        </w:tabs>
        <w:rPr>
          <w:b/>
          <w:lang w:val="sr-Cyrl-CS"/>
        </w:rPr>
      </w:pPr>
      <w:r w:rsidRPr="002D4512">
        <w:rPr>
          <w:b/>
          <w:lang w:val="sr-Cyrl-CS"/>
        </w:rPr>
        <w:lastRenderedPageBreak/>
        <w:t>Образац</w:t>
      </w:r>
      <w:r>
        <w:rPr>
          <w:b/>
          <w:lang w:val="sr-Cyrl-CS"/>
        </w:rPr>
        <w:t xml:space="preserve"> </w:t>
      </w:r>
      <w:r>
        <w:rPr>
          <w:b/>
        </w:rPr>
        <w:t>IV-2-2</w:t>
      </w:r>
    </w:p>
    <w:p w:rsidR="00FC02B4" w:rsidRDefault="00FC02B4" w:rsidP="00FC02B4">
      <w:pPr>
        <w:tabs>
          <w:tab w:val="left" w:pos="420"/>
          <w:tab w:val="left" w:pos="8145"/>
        </w:tabs>
        <w:jc w:val="right"/>
        <w:rPr>
          <w:b/>
        </w:rPr>
      </w:pPr>
    </w:p>
    <w:p w:rsidR="00FC02B4" w:rsidRPr="003F22DB" w:rsidRDefault="00FC02B4" w:rsidP="00FC02B4">
      <w:pPr>
        <w:tabs>
          <w:tab w:val="left" w:pos="420"/>
          <w:tab w:val="left" w:pos="8145"/>
        </w:tabs>
        <w:rPr>
          <w:b/>
        </w:rPr>
      </w:pPr>
    </w:p>
    <w:p w:rsidR="00FC02B4" w:rsidRDefault="00FC02B4" w:rsidP="00FC02B4">
      <w:pPr>
        <w:tabs>
          <w:tab w:val="left" w:pos="420"/>
          <w:tab w:val="left" w:pos="8145"/>
        </w:tabs>
        <w:jc w:val="center"/>
        <w:rPr>
          <w:b/>
          <w:lang w:val="sr-Cyrl-CS"/>
        </w:rPr>
      </w:pPr>
      <w:r w:rsidRPr="00F964CE">
        <w:rPr>
          <w:b/>
          <w:lang w:val="sr-Cyrl-CS"/>
        </w:rPr>
        <w:t xml:space="preserve">ИЗЈАВА </w:t>
      </w:r>
      <w:r>
        <w:rPr>
          <w:b/>
          <w:lang w:val="sr-Cyrl-CS"/>
        </w:rPr>
        <w:t>ПОДИЗВОЂАЧА О ИСПУЊЕЊУ ОБАВЕЗНИХ</w:t>
      </w:r>
    </w:p>
    <w:p w:rsidR="00FC02B4" w:rsidRDefault="00FC02B4" w:rsidP="00FC02B4">
      <w:pPr>
        <w:tabs>
          <w:tab w:val="left" w:pos="420"/>
          <w:tab w:val="left" w:pos="8145"/>
        </w:tabs>
        <w:jc w:val="center"/>
        <w:rPr>
          <w:b/>
          <w:lang w:val="sr-Cyrl-CS"/>
        </w:rPr>
      </w:pPr>
      <w:r>
        <w:rPr>
          <w:b/>
          <w:lang w:val="sr-Cyrl-CS"/>
        </w:rPr>
        <w:t xml:space="preserve">   УСЛОВА ЗА УЧЕШЋЕ У ПОСТУПКУ </w:t>
      </w:r>
    </w:p>
    <w:p w:rsidR="00FC02B4" w:rsidRPr="00F964CE" w:rsidRDefault="00FC02B4" w:rsidP="00FC02B4">
      <w:pPr>
        <w:tabs>
          <w:tab w:val="left" w:pos="420"/>
          <w:tab w:val="left" w:pos="8145"/>
        </w:tabs>
        <w:jc w:val="center"/>
        <w:rPr>
          <w:b/>
          <w:lang w:val="sr-Cyrl-CS"/>
        </w:rPr>
      </w:pPr>
      <w:r>
        <w:rPr>
          <w:b/>
          <w:lang w:val="sr-Cyrl-CS"/>
        </w:rPr>
        <w:t>ЈАВНЕ НАБАВКЕ МАЛЕ ВРЕДНОСТИ</w:t>
      </w:r>
    </w:p>
    <w:p w:rsidR="00FC02B4" w:rsidRPr="00F964CE" w:rsidRDefault="00FC02B4" w:rsidP="00FC02B4">
      <w:pPr>
        <w:tabs>
          <w:tab w:val="left" w:pos="420"/>
          <w:tab w:val="left" w:pos="8145"/>
        </w:tabs>
        <w:jc w:val="center"/>
        <w:rPr>
          <w:b/>
          <w:lang w:val="sr-Cyrl-CS"/>
        </w:rPr>
      </w:pPr>
    </w:p>
    <w:p w:rsidR="00FC02B4" w:rsidRPr="00F964CE" w:rsidRDefault="00FC02B4" w:rsidP="00FC02B4">
      <w:pPr>
        <w:tabs>
          <w:tab w:val="left" w:pos="420"/>
          <w:tab w:val="left" w:pos="8145"/>
        </w:tabs>
        <w:jc w:val="center"/>
        <w:rPr>
          <w:b/>
          <w:lang w:val="sr-Cyrl-CS"/>
        </w:rPr>
      </w:pPr>
    </w:p>
    <w:p w:rsidR="00FC02B4" w:rsidRPr="00F964CE" w:rsidRDefault="00FC02B4" w:rsidP="00FC02B4">
      <w:pPr>
        <w:tabs>
          <w:tab w:val="left" w:pos="420"/>
          <w:tab w:val="left" w:pos="8145"/>
        </w:tabs>
        <w:jc w:val="center"/>
        <w:rPr>
          <w:b/>
          <w:lang w:val="sr-Cyrl-CS"/>
        </w:rPr>
      </w:pPr>
    </w:p>
    <w:p w:rsidR="00FC02B4" w:rsidRPr="000A7DB9" w:rsidRDefault="00FC02B4" w:rsidP="00FC02B4">
      <w:pPr>
        <w:tabs>
          <w:tab w:val="left" w:pos="420"/>
          <w:tab w:val="left" w:pos="8145"/>
        </w:tabs>
        <w:jc w:val="center"/>
        <w:rPr>
          <w:lang w:val="sr-Cyrl-CS"/>
        </w:rPr>
      </w:pPr>
      <w:r w:rsidRPr="000A7DB9">
        <w:rPr>
          <w:lang w:val="sr-Cyrl-CS"/>
        </w:rPr>
        <w:t>У складу са чланом 77. став 4.и  Закона под пуном материјалном,и кривичном одговорношћу као заступник под извођача дајем следећу:</w:t>
      </w:r>
    </w:p>
    <w:p w:rsidR="00FC02B4" w:rsidRPr="00F964CE" w:rsidRDefault="00FC02B4" w:rsidP="00FC02B4">
      <w:pPr>
        <w:tabs>
          <w:tab w:val="left" w:pos="420"/>
          <w:tab w:val="left" w:pos="8145"/>
        </w:tabs>
        <w:jc w:val="center"/>
        <w:rPr>
          <w:b/>
          <w:lang w:val="sr-Cyrl-CS"/>
        </w:rPr>
      </w:pPr>
    </w:p>
    <w:p w:rsidR="00FC02B4" w:rsidRDefault="00FC02B4" w:rsidP="00FC02B4">
      <w:pPr>
        <w:tabs>
          <w:tab w:val="left" w:pos="420"/>
          <w:tab w:val="left" w:pos="8145"/>
        </w:tabs>
        <w:jc w:val="center"/>
        <w:rPr>
          <w:b/>
          <w:lang w:val="sr-Cyrl-CS"/>
        </w:rPr>
      </w:pPr>
      <w:r w:rsidRPr="00F964CE">
        <w:rPr>
          <w:b/>
          <w:lang w:val="sr-Cyrl-CS"/>
        </w:rPr>
        <w:t>И З Ј А В У</w:t>
      </w:r>
    </w:p>
    <w:p w:rsidR="00FC02B4" w:rsidRDefault="00FC02B4" w:rsidP="00FC02B4">
      <w:pPr>
        <w:tabs>
          <w:tab w:val="left" w:pos="420"/>
          <w:tab w:val="left" w:pos="8145"/>
        </w:tabs>
        <w:jc w:val="center"/>
        <w:rPr>
          <w:b/>
          <w:lang w:val="sr-Cyrl-CS"/>
        </w:rPr>
      </w:pPr>
    </w:p>
    <w:p w:rsidR="00FC02B4" w:rsidRPr="000A7DB9" w:rsidRDefault="00FC02B4" w:rsidP="00FC02B4">
      <w:pPr>
        <w:pStyle w:val="NormalWeb"/>
        <w:rPr>
          <w:lang w:val="sr-Cyrl-CS"/>
        </w:rPr>
      </w:pPr>
      <w:r w:rsidRPr="000A7DB9">
        <w:rPr>
          <w:lang w:val="sr-Cyrl-CS"/>
        </w:rPr>
        <w:t>Подизвођач _____________________________________( навести назив подизвођача ) , у поступку јавне набавке мале вредности утврђене конкурсном документацијом за добра –</w:t>
      </w:r>
      <w:r w:rsidRPr="000A7DB9">
        <w:t xml:space="preserve"> набавка</w:t>
      </w:r>
      <w:r w:rsidRPr="000A7DB9">
        <w:rPr>
          <w:lang w:val="sr-Cyrl-CS"/>
        </w:rPr>
        <w:t xml:space="preserve"> резервних делова за моторна возила и грађевинске машине, испуњава услове из члана 75. став 1 тач 1.( један до четири ) Закона.</w:t>
      </w:r>
      <w:r w:rsidRPr="000A7DB9">
        <w:t xml:space="preserve">за предметну јавну набавку </w:t>
      </w:r>
      <w:r w:rsidRPr="000A7DB9">
        <w:rPr>
          <w:lang w:val="sr-Cyrl-CS"/>
        </w:rPr>
        <w:t xml:space="preserve"> и то:</w:t>
      </w:r>
    </w:p>
    <w:p w:rsidR="00FC02B4" w:rsidRPr="000A7DB9" w:rsidRDefault="00FC02B4" w:rsidP="00FC02B4">
      <w:pPr>
        <w:tabs>
          <w:tab w:val="left" w:pos="420"/>
          <w:tab w:val="left" w:pos="8145"/>
        </w:tabs>
        <w:rPr>
          <w:lang w:val="sr-Cyrl-CS"/>
        </w:rPr>
      </w:pPr>
      <w:r w:rsidRPr="000A7DB9">
        <w:rPr>
          <w:lang w:val="sr-Cyrl-CS"/>
        </w:rPr>
        <w:t>1.</w:t>
      </w:r>
      <w:r w:rsidRPr="000A7DB9">
        <w:rPr>
          <w:lang w:val="sr-Cyrl-CS"/>
        </w:rPr>
        <w:tab/>
        <w:t>Подизвођач је регистрован  код надлежног органа, односно уписан у одговарајући регистар;</w:t>
      </w:r>
    </w:p>
    <w:p w:rsidR="00FC02B4" w:rsidRPr="000A7DB9" w:rsidRDefault="00FC02B4" w:rsidP="00FC02B4">
      <w:pPr>
        <w:tabs>
          <w:tab w:val="left" w:pos="420"/>
          <w:tab w:val="left" w:pos="8145"/>
        </w:tabs>
        <w:rPr>
          <w:lang w:val="sr-Cyrl-CS"/>
        </w:rPr>
      </w:pPr>
      <w:r w:rsidRPr="000A7DB9">
        <w:rPr>
          <w:lang w:val="sr-Cyrl-CS"/>
        </w:rPr>
        <w:t>2.</w:t>
      </w:r>
      <w:r w:rsidRPr="000A7DB9">
        <w:rPr>
          <w:lang w:val="sr-Cyrl-CS"/>
        </w:rPr>
        <w:tab/>
        <w:t>Подизвођач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C02B4" w:rsidRPr="000A7DB9" w:rsidRDefault="00FC02B4" w:rsidP="00FC02B4">
      <w:pPr>
        <w:tabs>
          <w:tab w:val="left" w:pos="420"/>
          <w:tab w:val="left" w:pos="8145"/>
        </w:tabs>
        <w:jc w:val="center"/>
        <w:rPr>
          <w:lang w:val="sr-Cyrl-CS"/>
        </w:rPr>
      </w:pPr>
    </w:p>
    <w:p w:rsidR="00FC02B4" w:rsidRPr="000A7DB9" w:rsidRDefault="00FC02B4" w:rsidP="00FC02B4">
      <w:pPr>
        <w:tabs>
          <w:tab w:val="left" w:pos="420"/>
          <w:tab w:val="left" w:pos="8145"/>
        </w:tabs>
        <w:rPr>
          <w:lang w:val="sr-Cyrl-CS"/>
        </w:rPr>
      </w:pPr>
      <w:r w:rsidRPr="000A7DB9">
        <w:rPr>
          <w:lang w:val="sr-Cyrl-CS"/>
        </w:rPr>
        <w:t>3.</w:t>
      </w:r>
      <w:r w:rsidRPr="000A7DB9">
        <w:rPr>
          <w:lang w:val="sr-Cyrl-CS"/>
        </w:rPr>
        <w:tab/>
        <w:t>да 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FC02B4" w:rsidRPr="000A7DB9" w:rsidRDefault="00FC02B4" w:rsidP="00FC02B4">
      <w:pPr>
        <w:tabs>
          <w:tab w:val="left" w:pos="420"/>
          <w:tab w:val="left" w:pos="8145"/>
        </w:tabs>
        <w:jc w:val="center"/>
        <w:rPr>
          <w:lang w:val="sr-Cyrl-CS"/>
        </w:rPr>
      </w:pPr>
    </w:p>
    <w:p w:rsidR="00FC02B4" w:rsidRPr="00F964CE" w:rsidRDefault="00FC02B4" w:rsidP="00FC02B4">
      <w:pPr>
        <w:tabs>
          <w:tab w:val="left" w:pos="420"/>
          <w:tab w:val="left" w:pos="8145"/>
        </w:tabs>
        <w:jc w:val="center"/>
        <w:rPr>
          <w:b/>
          <w:lang w:val="sr-Cyrl-CS"/>
        </w:rPr>
      </w:pPr>
    </w:p>
    <w:p w:rsidR="00FC02B4" w:rsidRPr="00F964CE" w:rsidRDefault="00FC02B4" w:rsidP="00FC02B4">
      <w:pPr>
        <w:tabs>
          <w:tab w:val="left" w:pos="420"/>
          <w:tab w:val="left" w:pos="8145"/>
        </w:tabs>
        <w:jc w:val="center"/>
        <w:rPr>
          <w:b/>
          <w:lang w:val="sr-Cyrl-CS"/>
        </w:rPr>
      </w:pPr>
    </w:p>
    <w:p w:rsidR="00FC02B4" w:rsidRPr="00F964CE" w:rsidRDefault="00FC02B4" w:rsidP="00FC02B4">
      <w:pPr>
        <w:tabs>
          <w:tab w:val="left" w:pos="420"/>
          <w:tab w:val="left" w:pos="8145"/>
        </w:tabs>
        <w:jc w:val="center"/>
        <w:rPr>
          <w:b/>
          <w:lang w:val="sr-Cyrl-CS"/>
        </w:rPr>
      </w:pPr>
    </w:p>
    <w:p w:rsidR="00FC02B4" w:rsidRPr="00F964CE" w:rsidRDefault="00FC02B4" w:rsidP="00FC02B4">
      <w:pPr>
        <w:tabs>
          <w:tab w:val="left" w:pos="420"/>
          <w:tab w:val="left" w:pos="8145"/>
        </w:tabs>
        <w:jc w:val="center"/>
        <w:rPr>
          <w:b/>
          <w:lang w:val="sr-Cyrl-CS"/>
        </w:rPr>
      </w:pPr>
    </w:p>
    <w:p w:rsidR="00FC02B4" w:rsidRPr="00F964CE" w:rsidRDefault="00FC02B4" w:rsidP="00FC02B4">
      <w:pPr>
        <w:tabs>
          <w:tab w:val="left" w:pos="420"/>
          <w:tab w:val="left" w:pos="8145"/>
        </w:tabs>
        <w:jc w:val="center"/>
        <w:rPr>
          <w:b/>
          <w:lang w:val="sr-Cyrl-CS"/>
        </w:rPr>
      </w:pPr>
    </w:p>
    <w:p w:rsidR="00FC02B4" w:rsidRPr="00F964CE" w:rsidRDefault="00FC02B4" w:rsidP="00FC02B4">
      <w:pPr>
        <w:tabs>
          <w:tab w:val="left" w:pos="420"/>
          <w:tab w:val="left" w:pos="4095"/>
          <w:tab w:val="left" w:pos="8145"/>
        </w:tabs>
        <w:rPr>
          <w:b/>
          <w:lang w:val="sr-Cyrl-CS"/>
        </w:rPr>
      </w:pPr>
      <w:r w:rsidRPr="00F964CE">
        <w:rPr>
          <w:b/>
          <w:lang w:val="sr-Cyrl-CS"/>
        </w:rPr>
        <w:t>Место и датум:</w:t>
      </w:r>
      <w:r w:rsidRPr="00F964CE">
        <w:rPr>
          <w:b/>
          <w:lang w:val="sr-Cyrl-CS"/>
        </w:rPr>
        <w:tab/>
      </w:r>
      <w:r>
        <w:rPr>
          <w:b/>
          <w:lang w:val="sr-Cyrl-CS"/>
        </w:rPr>
        <w:t>М.П.</w:t>
      </w:r>
      <w:r>
        <w:rPr>
          <w:b/>
          <w:lang w:val="sr-Cyrl-CS"/>
        </w:rPr>
        <w:tab/>
        <w:t>Подизвођач</w:t>
      </w:r>
      <w:r w:rsidRPr="00F964CE">
        <w:rPr>
          <w:b/>
          <w:lang w:val="sr-Cyrl-CS"/>
        </w:rPr>
        <w:tab/>
      </w:r>
    </w:p>
    <w:p w:rsidR="00FC02B4" w:rsidRDefault="00FC02B4" w:rsidP="00FC02B4">
      <w:pPr>
        <w:tabs>
          <w:tab w:val="left" w:pos="420"/>
          <w:tab w:val="left" w:pos="8145"/>
        </w:tabs>
        <w:rPr>
          <w:b/>
          <w:lang w:val="sr-Cyrl-CS"/>
        </w:rPr>
      </w:pPr>
      <w:r>
        <w:rPr>
          <w:b/>
          <w:lang w:val="sr-Cyrl-CS"/>
        </w:rPr>
        <w:t>________________                                                                                               __________________</w:t>
      </w:r>
    </w:p>
    <w:p w:rsidR="00FC02B4" w:rsidRDefault="00FC02B4" w:rsidP="00FC02B4">
      <w:pPr>
        <w:tabs>
          <w:tab w:val="left" w:pos="420"/>
          <w:tab w:val="left" w:pos="8145"/>
        </w:tabs>
        <w:jc w:val="center"/>
        <w:rPr>
          <w:b/>
          <w:lang w:val="sr-Cyrl-CS"/>
        </w:rPr>
      </w:pPr>
    </w:p>
    <w:p w:rsidR="00FC02B4" w:rsidRDefault="00FC02B4" w:rsidP="00FC02B4">
      <w:pPr>
        <w:tabs>
          <w:tab w:val="left" w:pos="420"/>
          <w:tab w:val="left" w:pos="8145"/>
        </w:tabs>
        <w:jc w:val="center"/>
        <w:rPr>
          <w:b/>
          <w:lang w:val="sr-Cyrl-CS"/>
        </w:rPr>
      </w:pPr>
    </w:p>
    <w:p w:rsidR="00FC02B4" w:rsidRDefault="00FC02B4" w:rsidP="00FC02B4">
      <w:pPr>
        <w:tabs>
          <w:tab w:val="left" w:pos="420"/>
          <w:tab w:val="left" w:pos="8145"/>
        </w:tabs>
        <w:jc w:val="center"/>
        <w:rPr>
          <w:b/>
          <w:lang w:val="sr-Cyrl-CS"/>
        </w:rPr>
      </w:pPr>
    </w:p>
    <w:p w:rsidR="00FC02B4" w:rsidRDefault="00FC02B4" w:rsidP="00FC02B4">
      <w:pPr>
        <w:tabs>
          <w:tab w:val="left" w:pos="420"/>
          <w:tab w:val="left" w:pos="8145"/>
        </w:tabs>
        <w:jc w:val="center"/>
        <w:rPr>
          <w:b/>
          <w:lang w:val="sr-Cyrl-CS"/>
        </w:rPr>
      </w:pPr>
    </w:p>
    <w:p w:rsidR="00FC02B4" w:rsidRDefault="00FC02B4" w:rsidP="00FC02B4">
      <w:pPr>
        <w:tabs>
          <w:tab w:val="left" w:pos="420"/>
          <w:tab w:val="left" w:pos="8145"/>
        </w:tabs>
        <w:jc w:val="center"/>
        <w:rPr>
          <w:b/>
          <w:lang w:val="sr-Cyrl-CS"/>
        </w:rPr>
      </w:pPr>
    </w:p>
    <w:p w:rsidR="00FC02B4" w:rsidRDefault="00FC02B4" w:rsidP="00FC02B4">
      <w:pPr>
        <w:tabs>
          <w:tab w:val="left" w:pos="420"/>
          <w:tab w:val="left" w:pos="8145"/>
        </w:tabs>
        <w:jc w:val="center"/>
        <w:rPr>
          <w:b/>
          <w:lang w:val="sr-Cyrl-CS"/>
        </w:rPr>
      </w:pPr>
    </w:p>
    <w:p w:rsidR="00FC02B4" w:rsidRDefault="00FC02B4" w:rsidP="00FC02B4">
      <w:pPr>
        <w:tabs>
          <w:tab w:val="left" w:pos="420"/>
          <w:tab w:val="left" w:pos="8145"/>
        </w:tabs>
        <w:jc w:val="center"/>
        <w:rPr>
          <w:b/>
          <w:lang w:val="sr-Cyrl-CS"/>
        </w:rPr>
      </w:pPr>
    </w:p>
    <w:p w:rsidR="00FC02B4" w:rsidRDefault="00FC02B4" w:rsidP="00FC02B4">
      <w:pPr>
        <w:tabs>
          <w:tab w:val="left" w:pos="420"/>
          <w:tab w:val="left" w:pos="8145"/>
        </w:tabs>
        <w:jc w:val="center"/>
        <w:rPr>
          <w:b/>
          <w:lang w:val="sr-Cyrl-CS"/>
        </w:rPr>
      </w:pPr>
    </w:p>
    <w:p w:rsidR="00FC02B4" w:rsidRPr="00F964CE" w:rsidRDefault="00FC02B4" w:rsidP="00FC02B4">
      <w:pPr>
        <w:tabs>
          <w:tab w:val="left" w:pos="420"/>
          <w:tab w:val="left" w:pos="8145"/>
        </w:tabs>
        <w:jc w:val="center"/>
        <w:rPr>
          <w:b/>
          <w:lang w:val="sr-Cyrl-CS"/>
        </w:rPr>
      </w:pPr>
      <w:r>
        <w:rPr>
          <w:b/>
          <w:lang w:val="sr-Cyrl-CS"/>
        </w:rPr>
        <w:t>Уколико понуђач подноси понуду са подизвођачем изјава мора бити потписана од стране овлашћеног лица подизвођача и оверена печатом.</w:t>
      </w:r>
    </w:p>
    <w:p w:rsidR="00FC02B4" w:rsidRPr="00F964CE" w:rsidRDefault="00FC02B4" w:rsidP="00FC02B4">
      <w:pPr>
        <w:tabs>
          <w:tab w:val="left" w:pos="420"/>
          <w:tab w:val="left" w:pos="8145"/>
        </w:tabs>
        <w:jc w:val="center"/>
        <w:rPr>
          <w:b/>
          <w:lang w:val="sr-Cyrl-CS"/>
        </w:rPr>
      </w:pPr>
    </w:p>
    <w:p w:rsidR="00FC02B4" w:rsidRDefault="00FC02B4" w:rsidP="00FC02B4">
      <w:pPr>
        <w:tabs>
          <w:tab w:val="left" w:pos="420"/>
          <w:tab w:val="left" w:pos="8145"/>
        </w:tabs>
        <w:jc w:val="center"/>
        <w:rPr>
          <w:b/>
          <w:lang w:val="sr-Cyrl-CS"/>
        </w:rPr>
      </w:pPr>
    </w:p>
    <w:p w:rsidR="00FC02B4" w:rsidRDefault="00FC02B4" w:rsidP="00FC02B4">
      <w:pPr>
        <w:tabs>
          <w:tab w:val="left" w:pos="420"/>
          <w:tab w:val="left" w:pos="8145"/>
        </w:tabs>
        <w:jc w:val="center"/>
        <w:rPr>
          <w:b/>
          <w:lang w:val="sr-Cyrl-CS"/>
        </w:rPr>
      </w:pPr>
    </w:p>
    <w:p w:rsidR="00FC02B4" w:rsidRPr="008224BE" w:rsidRDefault="006D7790" w:rsidP="00FC02B4">
      <w:pPr>
        <w:tabs>
          <w:tab w:val="left" w:pos="420"/>
          <w:tab w:val="left" w:pos="8145"/>
        </w:tabs>
        <w:rPr>
          <w:b/>
        </w:rPr>
      </w:pPr>
      <w:r>
        <w:rPr>
          <w:b/>
        </w:rPr>
        <w:t xml:space="preserve">                                                                                                                                        </w:t>
      </w:r>
      <w:r w:rsidR="00FC02B4" w:rsidRPr="00B41B0F">
        <w:rPr>
          <w:b/>
          <w:lang w:val="sr-Cyrl-CS"/>
        </w:rPr>
        <w:t>Образац</w:t>
      </w:r>
      <w:r w:rsidR="00FC02B4">
        <w:rPr>
          <w:b/>
          <w:lang w:val="sr-Cyrl-CS"/>
        </w:rPr>
        <w:t xml:space="preserve"> </w:t>
      </w:r>
      <w:r w:rsidR="00FC02B4">
        <w:rPr>
          <w:b/>
        </w:rPr>
        <w:t>IV-2.3</w:t>
      </w:r>
    </w:p>
    <w:p w:rsidR="00FC02B4" w:rsidRDefault="00FC02B4" w:rsidP="00FC02B4">
      <w:pPr>
        <w:tabs>
          <w:tab w:val="left" w:pos="420"/>
          <w:tab w:val="left" w:pos="8145"/>
        </w:tabs>
        <w:rPr>
          <w:b/>
        </w:rPr>
      </w:pPr>
    </w:p>
    <w:p w:rsidR="00FC02B4" w:rsidRDefault="00FC02B4" w:rsidP="00FC02B4">
      <w:pPr>
        <w:tabs>
          <w:tab w:val="left" w:pos="420"/>
          <w:tab w:val="left" w:pos="8145"/>
        </w:tabs>
        <w:rPr>
          <w:b/>
        </w:rPr>
      </w:pPr>
      <w:r>
        <w:rPr>
          <w:b/>
        </w:rPr>
        <w:t xml:space="preserve">                </w:t>
      </w:r>
      <w:proofErr w:type="gramStart"/>
      <w:r>
        <w:rPr>
          <w:b/>
        </w:rPr>
        <w:t>ИЗЈАВА О ИСПУЊЕНОСТИ УСЛОВА ИЗ ЧЛАНА 75.</w:t>
      </w:r>
      <w:proofErr w:type="gramEnd"/>
      <w:r>
        <w:rPr>
          <w:b/>
        </w:rPr>
        <w:t xml:space="preserve"> </w:t>
      </w:r>
      <w:proofErr w:type="gramStart"/>
      <w:r>
        <w:rPr>
          <w:b/>
        </w:rPr>
        <w:t>СТАВ 2.</w:t>
      </w:r>
      <w:proofErr w:type="gramEnd"/>
      <w:r>
        <w:rPr>
          <w:b/>
        </w:rPr>
        <w:t xml:space="preserve"> ЗАКОНА</w:t>
      </w:r>
    </w:p>
    <w:p w:rsidR="00FC02B4" w:rsidRDefault="00FC02B4" w:rsidP="00FC02B4">
      <w:pPr>
        <w:tabs>
          <w:tab w:val="left" w:pos="420"/>
          <w:tab w:val="left" w:pos="8145"/>
        </w:tabs>
        <w:rPr>
          <w:b/>
        </w:rPr>
      </w:pPr>
    </w:p>
    <w:p w:rsidR="00FC02B4" w:rsidRDefault="00FC02B4" w:rsidP="00FC02B4">
      <w:pPr>
        <w:tabs>
          <w:tab w:val="left" w:pos="420"/>
          <w:tab w:val="left" w:pos="8145"/>
        </w:tabs>
        <w:rPr>
          <w:b/>
        </w:rPr>
      </w:pPr>
    </w:p>
    <w:p w:rsidR="00FC02B4" w:rsidRPr="003F22DB" w:rsidRDefault="00FC02B4" w:rsidP="00FC02B4">
      <w:pPr>
        <w:tabs>
          <w:tab w:val="left" w:pos="420"/>
          <w:tab w:val="left" w:pos="8145"/>
        </w:tabs>
      </w:pPr>
      <w:proofErr w:type="gramStart"/>
      <w:r w:rsidRPr="003F22DB">
        <w:t>У складу са чланом 75.</w:t>
      </w:r>
      <w:proofErr w:type="gramEnd"/>
      <w:r w:rsidRPr="003F22DB">
        <w:t xml:space="preserve"> </w:t>
      </w:r>
      <w:proofErr w:type="gramStart"/>
      <w:r w:rsidRPr="003F22DB">
        <w:t>став</w:t>
      </w:r>
      <w:proofErr w:type="gramEnd"/>
      <w:r w:rsidRPr="003F22DB">
        <w:t xml:space="preserve"> 2. Закона Понуђач даје следећу:</w:t>
      </w:r>
    </w:p>
    <w:p w:rsidR="00FC02B4" w:rsidRPr="003F22DB" w:rsidRDefault="00FC02B4" w:rsidP="00FC02B4">
      <w:pPr>
        <w:tabs>
          <w:tab w:val="left" w:pos="420"/>
          <w:tab w:val="left" w:pos="8145"/>
        </w:tabs>
      </w:pPr>
    </w:p>
    <w:p w:rsidR="00FC02B4" w:rsidRDefault="00FC02B4" w:rsidP="00FC02B4">
      <w:pPr>
        <w:tabs>
          <w:tab w:val="left" w:pos="420"/>
          <w:tab w:val="left" w:pos="8145"/>
        </w:tabs>
        <w:rPr>
          <w:b/>
        </w:rPr>
      </w:pPr>
    </w:p>
    <w:p w:rsidR="00FC02B4" w:rsidRDefault="00FC02B4" w:rsidP="00FC02B4">
      <w:pPr>
        <w:tabs>
          <w:tab w:val="left" w:pos="420"/>
          <w:tab w:val="left" w:pos="8145"/>
        </w:tabs>
        <w:rPr>
          <w:b/>
        </w:rPr>
      </w:pPr>
    </w:p>
    <w:p w:rsidR="00FC02B4" w:rsidRDefault="00FC02B4" w:rsidP="00FC02B4">
      <w:pPr>
        <w:tabs>
          <w:tab w:val="left" w:pos="420"/>
          <w:tab w:val="left" w:pos="8145"/>
        </w:tabs>
        <w:rPr>
          <w:b/>
        </w:rPr>
      </w:pPr>
      <w:r>
        <w:rPr>
          <w:b/>
        </w:rPr>
        <w:t xml:space="preserve">                                                                 И З Ј А В У </w:t>
      </w:r>
    </w:p>
    <w:p w:rsidR="00FC02B4" w:rsidRDefault="00FC02B4" w:rsidP="00FC02B4">
      <w:pPr>
        <w:tabs>
          <w:tab w:val="left" w:pos="420"/>
          <w:tab w:val="left" w:pos="8145"/>
        </w:tabs>
        <w:rPr>
          <w:b/>
        </w:rPr>
      </w:pPr>
    </w:p>
    <w:p w:rsidR="00FC02B4" w:rsidRDefault="00FC02B4" w:rsidP="00FC02B4">
      <w:pPr>
        <w:tabs>
          <w:tab w:val="left" w:pos="420"/>
          <w:tab w:val="left" w:pos="8145"/>
        </w:tabs>
        <w:rPr>
          <w:b/>
        </w:rPr>
      </w:pPr>
    </w:p>
    <w:p w:rsidR="00FC02B4" w:rsidRDefault="00FC02B4" w:rsidP="00FC02B4">
      <w:pPr>
        <w:tabs>
          <w:tab w:val="left" w:pos="420"/>
          <w:tab w:val="left" w:pos="8145"/>
        </w:tabs>
      </w:pPr>
      <w:r w:rsidRPr="00B41B0F">
        <w:t>Под пуном кривичном и материјалном одговорношћу изјављујем да смо испуњавали све обавезе које произилазе из важећих прописа о заштити на раду, запошљавању и условима рада, заштити животне средине, као и да нам није изречена ме</w:t>
      </w:r>
      <w:r>
        <w:t xml:space="preserve">ра забране обављања делатности, </w:t>
      </w:r>
      <w:r w:rsidRPr="00B41B0F">
        <w:t xml:space="preserve"> која је на снази у време објављивања позива за подношење понуда.</w:t>
      </w:r>
    </w:p>
    <w:p w:rsidR="00FC02B4" w:rsidRDefault="00FC02B4" w:rsidP="00FC02B4">
      <w:pPr>
        <w:tabs>
          <w:tab w:val="left" w:pos="420"/>
          <w:tab w:val="left" w:pos="8145"/>
        </w:tabs>
      </w:pPr>
    </w:p>
    <w:p w:rsidR="00FC02B4" w:rsidRDefault="00FC02B4" w:rsidP="00FC02B4">
      <w:pPr>
        <w:tabs>
          <w:tab w:val="left" w:pos="420"/>
          <w:tab w:val="left" w:pos="8145"/>
        </w:tabs>
      </w:pPr>
    </w:p>
    <w:p w:rsidR="00FC02B4" w:rsidRDefault="00FC02B4" w:rsidP="00FC02B4">
      <w:pPr>
        <w:tabs>
          <w:tab w:val="left" w:pos="420"/>
          <w:tab w:val="left" w:pos="8145"/>
        </w:tabs>
      </w:pPr>
    </w:p>
    <w:p w:rsidR="00FC02B4" w:rsidRDefault="00FC02B4" w:rsidP="00FC02B4">
      <w:pPr>
        <w:tabs>
          <w:tab w:val="left" w:pos="420"/>
          <w:tab w:val="left" w:pos="8145"/>
        </w:tabs>
      </w:pPr>
    </w:p>
    <w:p w:rsidR="00FC02B4" w:rsidRDefault="00FC02B4" w:rsidP="00FC02B4">
      <w:pPr>
        <w:tabs>
          <w:tab w:val="left" w:pos="420"/>
          <w:tab w:val="left" w:pos="8145"/>
        </w:tabs>
      </w:pPr>
    </w:p>
    <w:p w:rsidR="00FC02B4" w:rsidRDefault="00FC02B4" w:rsidP="00FC02B4">
      <w:pPr>
        <w:tabs>
          <w:tab w:val="left" w:pos="420"/>
          <w:tab w:val="left" w:pos="8145"/>
        </w:tabs>
      </w:pPr>
    </w:p>
    <w:p w:rsidR="00FC02B4" w:rsidRDefault="00FC02B4" w:rsidP="00FC02B4">
      <w:pPr>
        <w:tabs>
          <w:tab w:val="left" w:pos="420"/>
          <w:tab w:val="left" w:pos="8145"/>
        </w:tabs>
      </w:pPr>
    </w:p>
    <w:p w:rsidR="00FC02B4" w:rsidRDefault="00FC02B4" w:rsidP="00FC02B4">
      <w:pPr>
        <w:tabs>
          <w:tab w:val="left" w:pos="420"/>
          <w:tab w:val="left" w:pos="8145"/>
        </w:tabs>
      </w:pPr>
    </w:p>
    <w:p w:rsidR="00FC02B4" w:rsidRDefault="00FC02B4" w:rsidP="00FC02B4">
      <w:pPr>
        <w:tabs>
          <w:tab w:val="left" w:pos="420"/>
          <w:tab w:val="left" w:pos="8145"/>
        </w:tabs>
      </w:pPr>
    </w:p>
    <w:p w:rsidR="00FC02B4" w:rsidRDefault="00FC02B4" w:rsidP="00FC02B4">
      <w:pPr>
        <w:tabs>
          <w:tab w:val="left" w:pos="420"/>
          <w:tab w:val="left" w:pos="8145"/>
        </w:tabs>
      </w:pPr>
    </w:p>
    <w:p w:rsidR="00FC02B4" w:rsidRDefault="00FC02B4" w:rsidP="00FC02B4">
      <w:pPr>
        <w:tabs>
          <w:tab w:val="left" w:pos="420"/>
          <w:tab w:val="left" w:pos="8145"/>
        </w:tabs>
      </w:pPr>
    </w:p>
    <w:p w:rsidR="00FC02B4" w:rsidRDefault="00FC02B4" w:rsidP="00FC02B4">
      <w:pPr>
        <w:tabs>
          <w:tab w:val="left" w:pos="420"/>
          <w:tab w:val="left" w:pos="8145"/>
        </w:tabs>
      </w:pPr>
    </w:p>
    <w:p w:rsidR="00FC02B4" w:rsidRDefault="00FC02B4" w:rsidP="00FC02B4">
      <w:pPr>
        <w:tabs>
          <w:tab w:val="left" w:pos="420"/>
          <w:tab w:val="left" w:pos="8145"/>
        </w:tabs>
      </w:pPr>
    </w:p>
    <w:p w:rsidR="00FC02B4" w:rsidRDefault="00FC02B4" w:rsidP="00FC02B4">
      <w:pPr>
        <w:tabs>
          <w:tab w:val="left" w:pos="420"/>
          <w:tab w:val="left" w:pos="8145"/>
        </w:tabs>
      </w:pPr>
    </w:p>
    <w:p w:rsidR="00FC02B4" w:rsidRDefault="00FC02B4" w:rsidP="00FC02B4">
      <w:pPr>
        <w:tabs>
          <w:tab w:val="left" w:pos="420"/>
          <w:tab w:val="left" w:pos="8145"/>
        </w:tabs>
      </w:pPr>
    </w:p>
    <w:p w:rsidR="00FC02B4" w:rsidRDefault="00FC02B4" w:rsidP="00FC02B4">
      <w:pPr>
        <w:tabs>
          <w:tab w:val="left" w:pos="420"/>
          <w:tab w:val="left" w:pos="8145"/>
        </w:tabs>
      </w:pPr>
    </w:p>
    <w:p w:rsidR="00FC02B4" w:rsidRDefault="00FC02B4" w:rsidP="00FC02B4">
      <w:pPr>
        <w:tabs>
          <w:tab w:val="left" w:pos="420"/>
          <w:tab w:val="left" w:pos="8145"/>
        </w:tabs>
      </w:pPr>
      <w:r>
        <w:t>Датум                                                                                                   Потпис овлашћеног лица</w:t>
      </w:r>
    </w:p>
    <w:p w:rsidR="00FC02B4" w:rsidRDefault="00FC02B4" w:rsidP="00FC02B4">
      <w:pPr>
        <w:tabs>
          <w:tab w:val="left" w:pos="420"/>
          <w:tab w:val="left" w:pos="8145"/>
        </w:tabs>
      </w:pPr>
      <w:r>
        <w:t>________________________                         М.П                  ______________________________</w:t>
      </w:r>
    </w:p>
    <w:p w:rsidR="00FC02B4" w:rsidRDefault="00FC02B4" w:rsidP="00FC02B4">
      <w:pPr>
        <w:tabs>
          <w:tab w:val="left" w:pos="420"/>
          <w:tab w:val="left" w:pos="8145"/>
        </w:tabs>
      </w:pPr>
    </w:p>
    <w:p w:rsidR="00FC02B4" w:rsidRDefault="00FC02B4" w:rsidP="00FC02B4">
      <w:pPr>
        <w:tabs>
          <w:tab w:val="left" w:pos="420"/>
          <w:tab w:val="left" w:pos="8145"/>
        </w:tabs>
      </w:pPr>
    </w:p>
    <w:p w:rsidR="00FC02B4" w:rsidRDefault="00FC02B4" w:rsidP="00FC02B4">
      <w:pPr>
        <w:tabs>
          <w:tab w:val="left" w:pos="420"/>
          <w:tab w:val="left" w:pos="8145"/>
        </w:tabs>
      </w:pPr>
    </w:p>
    <w:p w:rsidR="00FC02B4" w:rsidRDefault="00FC02B4" w:rsidP="00FC02B4">
      <w:pPr>
        <w:tabs>
          <w:tab w:val="left" w:pos="420"/>
          <w:tab w:val="left" w:pos="8145"/>
        </w:tabs>
      </w:pPr>
    </w:p>
    <w:p w:rsidR="00FC02B4" w:rsidRPr="00B41B0F" w:rsidRDefault="00FC02B4" w:rsidP="00FC02B4">
      <w:pPr>
        <w:tabs>
          <w:tab w:val="left" w:pos="420"/>
          <w:tab w:val="left" w:pos="8145"/>
        </w:tabs>
        <w:rPr>
          <w:lang w:val="sr-Cyrl-CS"/>
        </w:rPr>
      </w:pPr>
      <w:r>
        <w:t>Напомена</w:t>
      </w:r>
      <w:proofErr w:type="gramStart"/>
      <w:r>
        <w:t>:Уколико</w:t>
      </w:r>
      <w:proofErr w:type="gramEnd"/>
      <w:r>
        <w:t xml:space="preserve"> понуду подноси група понуђача,изјава мора бити потписана од стране овлашћеног лица сваког понуђача из групе понуђача и оверена печатом.                               </w:t>
      </w:r>
    </w:p>
    <w:p w:rsidR="00FC02B4" w:rsidRDefault="00FC02B4" w:rsidP="00FC02B4">
      <w:pPr>
        <w:tabs>
          <w:tab w:val="left" w:pos="420"/>
          <w:tab w:val="left" w:pos="8145"/>
        </w:tabs>
        <w:jc w:val="right"/>
        <w:rPr>
          <w:b/>
          <w:lang w:val="sr-Cyrl-CS"/>
        </w:rPr>
      </w:pPr>
    </w:p>
    <w:p w:rsidR="003F7DFF" w:rsidRDefault="003F7DFF" w:rsidP="00251207">
      <w:pPr>
        <w:tabs>
          <w:tab w:val="left" w:pos="420"/>
          <w:tab w:val="left" w:pos="8145"/>
        </w:tabs>
        <w:jc w:val="right"/>
        <w:rPr>
          <w:b/>
          <w:lang w:val="sr-Cyrl-CS"/>
        </w:rPr>
      </w:pPr>
    </w:p>
    <w:p w:rsidR="00FC02B4" w:rsidRDefault="00FC02B4" w:rsidP="00251207">
      <w:pPr>
        <w:tabs>
          <w:tab w:val="left" w:pos="420"/>
          <w:tab w:val="left" w:pos="8145"/>
        </w:tabs>
        <w:jc w:val="right"/>
        <w:rPr>
          <w:b/>
          <w:lang w:val="sr-Cyrl-CS"/>
        </w:rPr>
      </w:pPr>
    </w:p>
    <w:p w:rsidR="00412386" w:rsidRDefault="00412386" w:rsidP="00251207">
      <w:pPr>
        <w:tabs>
          <w:tab w:val="left" w:pos="420"/>
          <w:tab w:val="left" w:pos="8145"/>
        </w:tabs>
        <w:jc w:val="right"/>
        <w:rPr>
          <w:b/>
        </w:rPr>
      </w:pPr>
    </w:p>
    <w:p w:rsidR="00412386" w:rsidRDefault="00412386" w:rsidP="00251207">
      <w:pPr>
        <w:tabs>
          <w:tab w:val="left" w:pos="420"/>
          <w:tab w:val="left" w:pos="8145"/>
        </w:tabs>
        <w:jc w:val="right"/>
        <w:rPr>
          <w:b/>
        </w:rPr>
      </w:pPr>
    </w:p>
    <w:p w:rsidR="005A3581" w:rsidRPr="003B477E" w:rsidRDefault="003F7DFF" w:rsidP="00251207">
      <w:pPr>
        <w:tabs>
          <w:tab w:val="left" w:pos="420"/>
          <w:tab w:val="left" w:pos="8145"/>
        </w:tabs>
        <w:jc w:val="right"/>
        <w:rPr>
          <w:b/>
        </w:rPr>
      </w:pPr>
      <w:r>
        <w:rPr>
          <w:b/>
          <w:lang w:val="sr-Cyrl-CS"/>
        </w:rPr>
        <w:lastRenderedPageBreak/>
        <w:t>О</w:t>
      </w:r>
      <w:r w:rsidR="00924FA1">
        <w:rPr>
          <w:b/>
          <w:lang w:val="sr-Cyrl-CS"/>
        </w:rPr>
        <w:t>бразац</w:t>
      </w:r>
      <w:r w:rsidR="00682FE6">
        <w:rPr>
          <w:b/>
        </w:rPr>
        <w:t xml:space="preserve"> V</w:t>
      </w:r>
    </w:p>
    <w:p w:rsidR="003F7DFF" w:rsidRDefault="003F7DFF" w:rsidP="003F7DFF">
      <w:pPr>
        <w:pStyle w:val="NormalWeb"/>
        <w:jc w:val="center"/>
        <w:rPr>
          <w:b/>
          <w:bCs/>
          <w:lang w:val="sr-Cyrl-CS"/>
        </w:rPr>
      </w:pPr>
      <w:r>
        <w:rPr>
          <w:b/>
          <w:bCs/>
        </w:rPr>
        <w:t>Техничке</w:t>
      </w:r>
      <w:proofErr w:type="gramStart"/>
      <w:r>
        <w:rPr>
          <w:b/>
          <w:bCs/>
        </w:rPr>
        <w:t>  карактеристике</w:t>
      </w:r>
      <w:proofErr w:type="gramEnd"/>
      <w:r>
        <w:rPr>
          <w:b/>
          <w:bCs/>
        </w:rPr>
        <w:t xml:space="preserve"> (спецификација) предмета јавне набавке мале вредности</w:t>
      </w:r>
    </w:p>
    <w:p w:rsidR="00F33E5A" w:rsidRPr="00F33E5A" w:rsidRDefault="00F33E5A" w:rsidP="003F7DFF">
      <w:pPr>
        <w:pStyle w:val="NormalWeb"/>
        <w:jc w:val="center"/>
        <w:rPr>
          <w:b/>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7"/>
        <w:gridCol w:w="2911"/>
        <w:gridCol w:w="1134"/>
        <w:gridCol w:w="1541"/>
        <w:gridCol w:w="1545"/>
        <w:gridCol w:w="1509"/>
      </w:tblGrid>
      <w:tr w:rsidR="0004114A" w:rsidRPr="006A2BE7" w:rsidTr="003C3093">
        <w:tc>
          <w:tcPr>
            <w:tcW w:w="647" w:type="dxa"/>
            <w:shd w:val="clear" w:color="auto" w:fill="auto"/>
          </w:tcPr>
          <w:p w:rsidR="0004114A" w:rsidRPr="006A2BE7" w:rsidRDefault="0004114A" w:rsidP="003C3093">
            <w:pPr>
              <w:pStyle w:val="NormalWeb"/>
              <w:rPr>
                <w:b/>
                <w:bCs/>
              </w:rPr>
            </w:pPr>
            <w:r w:rsidRPr="006A2BE7">
              <w:rPr>
                <w:b/>
                <w:bCs/>
              </w:rPr>
              <w:t>Р.Б.</w:t>
            </w:r>
          </w:p>
        </w:tc>
        <w:tc>
          <w:tcPr>
            <w:tcW w:w="2911" w:type="dxa"/>
            <w:shd w:val="clear" w:color="auto" w:fill="auto"/>
          </w:tcPr>
          <w:p w:rsidR="0004114A" w:rsidRPr="006A2BE7" w:rsidRDefault="0004114A" w:rsidP="003C3093">
            <w:pPr>
              <w:rPr>
                <w:b/>
              </w:rPr>
            </w:pPr>
            <w:r w:rsidRPr="006A2BE7">
              <w:rPr>
                <w:b/>
              </w:rPr>
              <w:t>Назив добра</w:t>
            </w:r>
          </w:p>
          <w:p w:rsidR="0004114A" w:rsidRPr="006A2BE7" w:rsidRDefault="0004114A" w:rsidP="003C3093">
            <w:r w:rsidRPr="006A2BE7">
              <w:t>Набавка ауто гума за</w:t>
            </w:r>
          </w:p>
          <w:p w:rsidR="0004114A" w:rsidRPr="006A2BE7" w:rsidRDefault="0004114A" w:rsidP="003C3093">
            <w:pPr>
              <w:rPr>
                <w:rStyle w:val="Emphasis"/>
              </w:rPr>
            </w:pPr>
            <w:r w:rsidRPr="006A2BE7">
              <w:t>моторна возила и грађевинске машине</w:t>
            </w:r>
          </w:p>
        </w:tc>
        <w:tc>
          <w:tcPr>
            <w:tcW w:w="1134" w:type="dxa"/>
            <w:shd w:val="clear" w:color="auto" w:fill="auto"/>
          </w:tcPr>
          <w:p w:rsidR="0004114A" w:rsidRPr="006A2BE7" w:rsidRDefault="0004114A" w:rsidP="003C3093">
            <w:pPr>
              <w:pStyle w:val="NormalWeb"/>
              <w:rPr>
                <w:b/>
                <w:bCs/>
              </w:rPr>
            </w:pPr>
            <w:r w:rsidRPr="006A2BE7">
              <w:rPr>
                <w:b/>
                <w:bCs/>
              </w:rPr>
              <w:t>Јед.мере</w:t>
            </w:r>
          </w:p>
        </w:tc>
        <w:tc>
          <w:tcPr>
            <w:tcW w:w="1541" w:type="dxa"/>
            <w:shd w:val="clear" w:color="auto" w:fill="auto"/>
          </w:tcPr>
          <w:p w:rsidR="0004114A" w:rsidRPr="006A2BE7" w:rsidRDefault="0004114A" w:rsidP="003C3093">
            <w:pPr>
              <w:pStyle w:val="NormalWeb"/>
              <w:jc w:val="center"/>
              <w:rPr>
                <w:b/>
                <w:bCs/>
              </w:rPr>
            </w:pPr>
            <w:r w:rsidRPr="006A2BE7">
              <w:rPr>
                <w:b/>
                <w:bCs/>
              </w:rPr>
              <w:t>спољашња</w:t>
            </w:r>
          </w:p>
        </w:tc>
        <w:tc>
          <w:tcPr>
            <w:tcW w:w="1545" w:type="dxa"/>
            <w:shd w:val="clear" w:color="auto" w:fill="auto"/>
          </w:tcPr>
          <w:p w:rsidR="0004114A" w:rsidRPr="00462A58" w:rsidRDefault="00462A58" w:rsidP="003C3093">
            <w:pPr>
              <w:pStyle w:val="NormalWeb"/>
              <w:jc w:val="center"/>
              <w:rPr>
                <w:b/>
                <w:bCs/>
                <w:lang w:val="sr-Cyrl-CS"/>
              </w:rPr>
            </w:pPr>
            <w:r>
              <w:rPr>
                <w:b/>
                <w:bCs/>
                <w:lang w:val="sr-Cyrl-CS"/>
              </w:rPr>
              <w:t xml:space="preserve">Погонска </w:t>
            </w:r>
          </w:p>
        </w:tc>
        <w:tc>
          <w:tcPr>
            <w:tcW w:w="1509" w:type="dxa"/>
            <w:shd w:val="clear" w:color="auto" w:fill="auto"/>
          </w:tcPr>
          <w:p w:rsidR="0004114A" w:rsidRPr="00462A58" w:rsidRDefault="00462A58" w:rsidP="003C3093">
            <w:pPr>
              <w:pStyle w:val="NormalWeb"/>
              <w:jc w:val="center"/>
              <w:rPr>
                <w:b/>
                <w:bCs/>
                <w:lang w:val="sr-Cyrl-CS"/>
              </w:rPr>
            </w:pPr>
            <w:r>
              <w:rPr>
                <w:b/>
                <w:bCs/>
                <w:lang w:val="sr-Cyrl-CS"/>
              </w:rPr>
              <w:t xml:space="preserve">Предња </w:t>
            </w:r>
          </w:p>
        </w:tc>
      </w:tr>
      <w:tr w:rsidR="0004114A" w:rsidRPr="006A2BE7" w:rsidTr="003C3093">
        <w:tc>
          <w:tcPr>
            <w:tcW w:w="647" w:type="dxa"/>
            <w:shd w:val="clear" w:color="auto" w:fill="auto"/>
          </w:tcPr>
          <w:p w:rsidR="0004114A" w:rsidRPr="006A2BE7" w:rsidRDefault="0004114A" w:rsidP="003C3093">
            <w:pPr>
              <w:pStyle w:val="NormalWeb"/>
              <w:jc w:val="center"/>
              <w:rPr>
                <w:bCs/>
              </w:rPr>
            </w:pPr>
            <w:r w:rsidRPr="006A2BE7">
              <w:rPr>
                <w:bCs/>
              </w:rPr>
              <w:t>1.</w:t>
            </w:r>
          </w:p>
        </w:tc>
        <w:tc>
          <w:tcPr>
            <w:tcW w:w="2911" w:type="dxa"/>
            <w:shd w:val="clear" w:color="auto" w:fill="auto"/>
          </w:tcPr>
          <w:p w:rsidR="0004114A" w:rsidRPr="006A2BE7" w:rsidRDefault="0004114A" w:rsidP="003C3093">
            <w:pPr>
              <w:pStyle w:val="NormalWeb"/>
              <w:rPr>
                <w:b/>
                <w:bCs/>
              </w:rPr>
            </w:pPr>
            <w:r w:rsidRPr="006A2BE7">
              <w:t>315/70 R 22.5 (камионске гуме)</w:t>
            </w:r>
          </w:p>
        </w:tc>
        <w:tc>
          <w:tcPr>
            <w:tcW w:w="1134" w:type="dxa"/>
            <w:shd w:val="clear" w:color="auto" w:fill="auto"/>
          </w:tcPr>
          <w:p w:rsidR="0004114A" w:rsidRPr="006A2BE7" w:rsidRDefault="0004114A" w:rsidP="003C3093">
            <w:pPr>
              <w:pStyle w:val="NormalWeb"/>
              <w:jc w:val="center"/>
              <w:rPr>
                <w:bCs/>
              </w:rPr>
            </w:pPr>
            <w:r w:rsidRPr="006A2BE7">
              <w:rPr>
                <w:bCs/>
              </w:rPr>
              <w:t>Ком</w:t>
            </w:r>
          </w:p>
        </w:tc>
        <w:tc>
          <w:tcPr>
            <w:tcW w:w="1541" w:type="dxa"/>
            <w:shd w:val="clear" w:color="auto" w:fill="auto"/>
          </w:tcPr>
          <w:p w:rsidR="0004114A" w:rsidRPr="002C0368" w:rsidRDefault="00DA0F4C" w:rsidP="00121563">
            <w:pPr>
              <w:pStyle w:val="NormalWeb"/>
              <w:jc w:val="center"/>
              <w:rPr>
                <w:bCs/>
              </w:rPr>
            </w:pPr>
            <w:r>
              <w:rPr>
                <w:bCs/>
              </w:rPr>
              <w:t>50</w:t>
            </w:r>
          </w:p>
        </w:tc>
        <w:tc>
          <w:tcPr>
            <w:tcW w:w="1545" w:type="dxa"/>
            <w:shd w:val="clear" w:color="auto" w:fill="auto"/>
          </w:tcPr>
          <w:p w:rsidR="0004114A" w:rsidRPr="006359F4" w:rsidRDefault="00DA0F4C" w:rsidP="003C3093">
            <w:pPr>
              <w:pStyle w:val="NormalWeb"/>
              <w:jc w:val="center"/>
              <w:rPr>
                <w:b/>
                <w:bCs/>
              </w:rPr>
            </w:pPr>
            <w:r>
              <w:rPr>
                <w:b/>
                <w:bCs/>
              </w:rPr>
              <w:t>35</w:t>
            </w:r>
          </w:p>
        </w:tc>
        <w:tc>
          <w:tcPr>
            <w:tcW w:w="1509" w:type="dxa"/>
            <w:shd w:val="clear" w:color="auto" w:fill="auto"/>
          </w:tcPr>
          <w:p w:rsidR="0004114A" w:rsidRPr="002C0368" w:rsidRDefault="00DA0F4C" w:rsidP="003C3093">
            <w:pPr>
              <w:pStyle w:val="NormalWeb"/>
              <w:jc w:val="center"/>
              <w:rPr>
                <w:b/>
                <w:bCs/>
              </w:rPr>
            </w:pPr>
            <w:r>
              <w:rPr>
                <w:b/>
                <w:bCs/>
              </w:rPr>
              <w:t>15</w:t>
            </w:r>
          </w:p>
        </w:tc>
      </w:tr>
      <w:tr w:rsidR="0004114A" w:rsidRPr="006A2BE7" w:rsidTr="003C3093">
        <w:tc>
          <w:tcPr>
            <w:tcW w:w="647" w:type="dxa"/>
            <w:shd w:val="clear" w:color="auto" w:fill="auto"/>
          </w:tcPr>
          <w:p w:rsidR="0004114A" w:rsidRPr="006A2BE7" w:rsidRDefault="0004114A" w:rsidP="003C3093">
            <w:pPr>
              <w:pStyle w:val="NormalWeb"/>
              <w:jc w:val="center"/>
              <w:rPr>
                <w:bCs/>
              </w:rPr>
            </w:pPr>
            <w:r w:rsidRPr="006A2BE7">
              <w:rPr>
                <w:bCs/>
              </w:rPr>
              <w:t>2.</w:t>
            </w:r>
          </w:p>
        </w:tc>
        <w:tc>
          <w:tcPr>
            <w:tcW w:w="2911" w:type="dxa"/>
            <w:shd w:val="clear" w:color="auto" w:fill="auto"/>
          </w:tcPr>
          <w:p w:rsidR="0004114A" w:rsidRPr="006A2BE7" w:rsidRDefault="0004114A" w:rsidP="003C3093">
            <w:pPr>
              <w:pStyle w:val="NormalWeb"/>
              <w:rPr>
                <w:b/>
                <w:bCs/>
              </w:rPr>
            </w:pPr>
            <w:r w:rsidRPr="006A2BE7">
              <w:t>315/80 R 22.5(камионске гуме)</w:t>
            </w:r>
          </w:p>
        </w:tc>
        <w:tc>
          <w:tcPr>
            <w:tcW w:w="1134" w:type="dxa"/>
            <w:shd w:val="clear" w:color="auto" w:fill="auto"/>
          </w:tcPr>
          <w:p w:rsidR="0004114A" w:rsidRPr="006A2BE7" w:rsidRDefault="0004114A" w:rsidP="003C3093">
            <w:pPr>
              <w:pStyle w:val="NormalWeb"/>
              <w:jc w:val="center"/>
              <w:rPr>
                <w:bCs/>
              </w:rPr>
            </w:pPr>
            <w:r w:rsidRPr="006A2BE7">
              <w:rPr>
                <w:bCs/>
              </w:rPr>
              <w:t>Ком</w:t>
            </w:r>
          </w:p>
        </w:tc>
        <w:tc>
          <w:tcPr>
            <w:tcW w:w="1541" w:type="dxa"/>
            <w:shd w:val="clear" w:color="auto" w:fill="auto"/>
          </w:tcPr>
          <w:p w:rsidR="0004114A" w:rsidRPr="002C0368" w:rsidRDefault="00DA0F4C" w:rsidP="002C0368">
            <w:pPr>
              <w:pStyle w:val="NormalWeb"/>
              <w:jc w:val="center"/>
              <w:rPr>
                <w:bCs/>
              </w:rPr>
            </w:pPr>
            <w:r>
              <w:rPr>
                <w:bCs/>
              </w:rPr>
              <w:t>30</w:t>
            </w:r>
          </w:p>
        </w:tc>
        <w:tc>
          <w:tcPr>
            <w:tcW w:w="1545" w:type="dxa"/>
            <w:shd w:val="clear" w:color="auto" w:fill="auto"/>
          </w:tcPr>
          <w:p w:rsidR="0004114A" w:rsidRPr="006359F4" w:rsidRDefault="00DA0F4C" w:rsidP="003C3093">
            <w:pPr>
              <w:pStyle w:val="NormalWeb"/>
              <w:jc w:val="center"/>
              <w:rPr>
                <w:b/>
                <w:bCs/>
              </w:rPr>
            </w:pPr>
            <w:r>
              <w:rPr>
                <w:b/>
                <w:bCs/>
              </w:rPr>
              <w:t>20</w:t>
            </w:r>
          </w:p>
        </w:tc>
        <w:tc>
          <w:tcPr>
            <w:tcW w:w="1509" w:type="dxa"/>
            <w:shd w:val="clear" w:color="auto" w:fill="auto"/>
          </w:tcPr>
          <w:p w:rsidR="0004114A" w:rsidRPr="002C0368" w:rsidRDefault="00DA0F4C" w:rsidP="003C3093">
            <w:pPr>
              <w:pStyle w:val="NormalWeb"/>
              <w:jc w:val="center"/>
              <w:rPr>
                <w:b/>
                <w:bCs/>
              </w:rPr>
            </w:pPr>
            <w:r>
              <w:rPr>
                <w:b/>
                <w:bCs/>
              </w:rPr>
              <w:t>10</w:t>
            </w:r>
          </w:p>
        </w:tc>
      </w:tr>
      <w:tr w:rsidR="0004114A" w:rsidRPr="006A2BE7" w:rsidTr="00342D6B">
        <w:trPr>
          <w:trHeight w:val="602"/>
        </w:trPr>
        <w:tc>
          <w:tcPr>
            <w:tcW w:w="647" w:type="dxa"/>
            <w:shd w:val="clear" w:color="auto" w:fill="auto"/>
          </w:tcPr>
          <w:p w:rsidR="0004114A" w:rsidRPr="006A2BE7" w:rsidRDefault="0004114A" w:rsidP="003C3093">
            <w:pPr>
              <w:pStyle w:val="NormalWeb"/>
              <w:jc w:val="center"/>
              <w:rPr>
                <w:bCs/>
              </w:rPr>
            </w:pPr>
            <w:r w:rsidRPr="006A2BE7">
              <w:rPr>
                <w:bCs/>
              </w:rPr>
              <w:t>3.</w:t>
            </w:r>
          </w:p>
        </w:tc>
        <w:tc>
          <w:tcPr>
            <w:tcW w:w="2911" w:type="dxa"/>
            <w:shd w:val="clear" w:color="auto" w:fill="auto"/>
          </w:tcPr>
          <w:p w:rsidR="0004114A" w:rsidRPr="006A2BE7" w:rsidRDefault="0004114A" w:rsidP="003C3093">
            <w:pPr>
              <w:pStyle w:val="NormalWeb"/>
              <w:rPr>
                <w:b/>
                <w:bCs/>
              </w:rPr>
            </w:pPr>
            <w:r w:rsidRPr="006A2BE7">
              <w:t>12 R 22.5(камионске гуме)</w:t>
            </w:r>
          </w:p>
        </w:tc>
        <w:tc>
          <w:tcPr>
            <w:tcW w:w="1134" w:type="dxa"/>
            <w:shd w:val="clear" w:color="auto" w:fill="auto"/>
          </w:tcPr>
          <w:p w:rsidR="0004114A" w:rsidRPr="006A2BE7" w:rsidRDefault="0004114A" w:rsidP="003C3093">
            <w:pPr>
              <w:pStyle w:val="NormalWeb"/>
              <w:jc w:val="center"/>
              <w:rPr>
                <w:bCs/>
              </w:rPr>
            </w:pPr>
            <w:r w:rsidRPr="006A2BE7">
              <w:rPr>
                <w:bCs/>
              </w:rPr>
              <w:t>Ком</w:t>
            </w:r>
          </w:p>
        </w:tc>
        <w:tc>
          <w:tcPr>
            <w:tcW w:w="1541" w:type="dxa"/>
            <w:shd w:val="clear" w:color="auto" w:fill="auto"/>
          </w:tcPr>
          <w:p w:rsidR="0004114A" w:rsidRPr="006A2BE7" w:rsidRDefault="00DA0F4C" w:rsidP="003C3093">
            <w:pPr>
              <w:pStyle w:val="NormalWeb"/>
              <w:jc w:val="center"/>
              <w:rPr>
                <w:bCs/>
              </w:rPr>
            </w:pPr>
            <w:r>
              <w:rPr>
                <w:bCs/>
              </w:rPr>
              <w:t>4</w:t>
            </w:r>
          </w:p>
        </w:tc>
        <w:tc>
          <w:tcPr>
            <w:tcW w:w="1545" w:type="dxa"/>
            <w:shd w:val="clear" w:color="auto" w:fill="auto"/>
          </w:tcPr>
          <w:p w:rsidR="0004114A" w:rsidRPr="00DA0F4C" w:rsidRDefault="00DA0F4C" w:rsidP="003C3093">
            <w:pPr>
              <w:pStyle w:val="NormalWeb"/>
              <w:jc w:val="center"/>
              <w:rPr>
                <w:b/>
                <w:bCs/>
              </w:rPr>
            </w:pPr>
            <w:r>
              <w:rPr>
                <w:b/>
                <w:bCs/>
              </w:rPr>
              <w:t>4</w:t>
            </w:r>
          </w:p>
        </w:tc>
        <w:tc>
          <w:tcPr>
            <w:tcW w:w="1509" w:type="dxa"/>
            <w:shd w:val="clear" w:color="auto" w:fill="auto"/>
          </w:tcPr>
          <w:p w:rsidR="0004114A" w:rsidRPr="00462A58" w:rsidRDefault="00462A58" w:rsidP="003C3093">
            <w:pPr>
              <w:pStyle w:val="NormalWeb"/>
              <w:jc w:val="center"/>
              <w:rPr>
                <w:b/>
                <w:bCs/>
                <w:lang w:val="sr-Cyrl-CS"/>
              </w:rPr>
            </w:pPr>
            <w:r>
              <w:rPr>
                <w:b/>
                <w:bCs/>
                <w:lang w:val="sr-Cyrl-CS"/>
              </w:rPr>
              <w:t>/</w:t>
            </w:r>
          </w:p>
        </w:tc>
      </w:tr>
      <w:tr w:rsidR="0004114A" w:rsidRPr="006A2BE7" w:rsidTr="003C3093">
        <w:tc>
          <w:tcPr>
            <w:tcW w:w="647" w:type="dxa"/>
            <w:shd w:val="clear" w:color="auto" w:fill="auto"/>
          </w:tcPr>
          <w:p w:rsidR="0004114A" w:rsidRPr="006A2BE7" w:rsidRDefault="0004114A" w:rsidP="003C3093">
            <w:pPr>
              <w:pStyle w:val="NormalWeb"/>
              <w:jc w:val="center"/>
              <w:rPr>
                <w:bCs/>
              </w:rPr>
            </w:pPr>
            <w:r w:rsidRPr="006A2BE7">
              <w:rPr>
                <w:bCs/>
              </w:rPr>
              <w:t>4.</w:t>
            </w:r>
          </w:p>
        </w:tc>
        <w:tc>
          <w:tcPr>
            <w:tcW w:w="2911" w:type="dxa"/>
            <w:shd w:val="clear" w:color="auto" w:fill="auto"/>
          </w:tcPr>
          <w:p w:rsidR="0004114A" w:rsidRPr="006A2BE7" w:rsidRDefault="0004114A" w:rsidP="003C3093">
            <w:pPr>
              <w:pStyle w:val="NormalWeb"/>
              <w:rPr>
                <w:b/>
                <w:bCs/>
              </w:rPr>
            </w:pPr>
            <w:r w:rsidRPr="006A2BE7">
              <w:t>9.00 R 20 (камионске гуме)</w:t>
            </w:r>
          </w:p>
        </w:tc>
        <w:tc>
          <w:tcPr>
            <w:tcW w:w="1134" w:type="dxa"/>
            <w:shd w:val="clear" w:color="auto" w:fill="auto"/>
          </w:tcPr>
          <w:p w:rsidR="0004114A" w:rsidRPr="006A2BE7" w:rsidRDefault="0004114A" w:rsidP="003C3093">
            <w:pPr>
              <w:pStyle w:val="NormalWeb"/>
              <w:jc w:val="center"/>
              <w:rPr>
                <w:bCs/>
              </w:rPr>
            </w:pPr>
            <w:r w:rsidRPr="006A2BE7">
              <w:rPr>
                <w:bCs/>
              </w:rPr>
              <w:t>Ком</w:t>
            </w:r>
          </w:p>
        </w:tc>
        <w:tc>
          <w:tcPr>
            <w:tcW w:w="1541" w:type="dxa"/>
            <w:shd w:val="clear" w:color="auto" w:fill="auto"/>
          </w:tcPr>
          <w:p w:rsidR="0004114A" w:rsidRPr="006A2BE7" w:rsidRDefault="00DA0F4C" w:rsidP="003C3093">
            <w:pPr>
              <w:pStyle w:val="NormalWeb"/>
              <w:jc w:val="center"/>
              <w:rPr>
                <w:bCs/>
              </w:rPr>
            </w:pPr>
            <w:r>
              <w:rPr>
                <w:bCs/>
              </w:rPr>
              <w:t>4</w:t>
            </w:r>
          </w:p>
        </w:tc>
        <w:tc>
          <w:tcPr>
            <w:tcW w:w="1545" w:type="dxa"/>
            <w:shd w:val="clear" w:color="auto" w:fill="auto"/>
          </w:tcPr>
          <w:p w:rsidR="0004114A" w:rsidRPr="00342D6B" w:rsidRDefault="00DA0F4C" w:rsidP="003C3093">
            <w:pPr>
              <w:pStyle w:val="NormalWeb"/>
              <w:jc w:val="center"/>
              <w:rPr>
                <w:b/>
                <w:bCs/>
              </w:rPr>
            </w:pPr>
            <w:r>
              <w:rPr>
                <w:b/>
                <w:bCs/>
              </w:rPr>
              <w:t>2</w:t>
            </w:r>
          </w:p>
        </w:tc>
        <w:tc>
          <w:tcPr>
            <w:tcW w:w="1509" w:type="dxa"/>
            <w:shd w:val="clear" w:color="auto" w:fill="auto"/>
          </w:tcPr>
          <w:p w:rsidR="0004114A" w:rsidRPr="00462A58" w:rsidRDefault="00462A58" w:rsidP="003C3093">
            <w:pPr>
              <w:pStyle w:val="NormalWeb"/>
              <w:jc w:val="center"/>
              <w:rPr>
                <w:b/>
                <w:bCs/>
                <w:lang w:val="sr-Cyrl-CS"/>
              </w:rPr>
            </w:pPr>
            <w:r>
              <w:rPr>
                <w:b/>
                <w:bCs/>
                <w:lang w:val="sr-Cyrl-CS"/>
              </w:rPr>
              <w:t>2</w:t>
            </w:r>
          </w:p>
        </w:tc>
      </w:tr>
      <w:tr w:rsidR="0004114A" w:rsidRPr="006A2BE7" w:rsidTr="003C3093">
        <w:tc>
          <w:tcPr>
            <w:tcW w:w="647" w:type="dxa"/>
            <w:shd w:val="clear" w:color="auto" w:fill="auto"/>
          </w:tcPr>
          <w:p w:rsidR="0004114A" w:rsidRPr="006A2BE7" w:rsidRDefault="0004114A" w:rsidP="003C3093">
            <w:pPr>
              <w:pStyle w:val="NormalWeb"/>
              <w:jc w:val="center"/>
              <w:rPr>
                <w:bCs/>
              </w:rPr>
            </w:pPr>
            <w:r w:rsidRPr="006A2BE7">
              <w:rPr>
                <w:bCs/>
              </w:rPr>
              <w:t>5.</w:t>
            </w:r>
          </w:p>
        </w:tc>
        <w:tc>
          <w:tcPr>
            <w:tcW w:w="2911" w:type="dxa"/>
            <w:shd w:val="clear" w:color="auto" w:fill="auto"/>
          </w:tcPr>
          <w:p w:rsidR="0004114A" w:rsidRPr="006A2BE7" w:rsidRDefault="0004114A" w:rsidP="003C3093">
            <w:pPr>
              <w:spacing w:line="210" w:lineRule="atLeast"/>
            </w:pPr>
            <w:r w:rsidRPr="006A2BE7">
              <w:t>20.5-25/20 PR (дампер гуме)</w:t>
            </w:r>
          </w:p>
        </w:tc>
        <w:tc>
          <w:tcPr>
            <w:tcW w:w="1134" w:type="dxa"/>
            <w:shd w:val="clear" w:color="auto" w:fill="auto"/>
          </w:tcPr>
          <w:p w:rsidR="0004114A" w:rsidRPr="006A2BE7" w:rsidRDefault="0004114A" w:rsidP="003C3093">
            <w:pPr>
              <w:pStyle w:val="NormalWeb"/>
              <w:jc w:val="center"/>
              <w:rPr>
                <w:bCs/>
              </w:rPr>
            </w:pPr>
            <w:r w:rsidRPr="006A2BE7">
              <w:rPr>
                <w:bCs/>
              </w:rPr>
              <w:t>Ком</w:t>
            </w:r>
          </w:p>
        </w:tc>
        <w:tc>
          <w:tcPr>
            <w:tcW w:w="1541" w:type="dxa"/>
            <w:shd w:val="clear" w:color="auto" w:fill="auto"/>
          </w:tcPr>
          <w:p w:rsidR="0004114A" w:rsidRPr="006A2BE7" w:rsidRDefault="0004114A" w:rsidP="003C3093">
            <w:pPr>
              <w:pStyle w:val="NormalWeb"/>
              <w:jc w:val="center"/>
              <w:rPr>
                <w:bCs/>
              </w:rPr>
            </w:pPr>
            <w:r w:rsidRPr="006A2BE7">
              <w:rPr>
                <w:bCs/>
              </w:rPr>
              <w:t>4</w:t>
            </w:r>
          </w:p>
        </w:tc>
        <w:tc>
          <w:tcPr>
            <w:tcW w:w="1545" w:type="dxa"/>
            <w:shd w:val="clear" w:color="auto" w:fill="auto"/>
          </w:tcPr>
          <w:p w:rsidR="0004114A" w:rsidRPr="00462A58" w:rsidRDefault="00462A58" w:rsidP="003C3093">
            <w:pPr>
              <w:pStyle w:val="NormalWeb"/>
              <w:jc w:val="center"/>
              <w:rPr>
                <w:b/>
                <w:bCs/>
                <w:lang w:val="sr-Cyrl-CS"/>
              </w:rPr>
            </w:pPr>
            <w:r>
              <w:rPr>
                <w:b/>
                <w:bCs/>
                <w:lang w:val="sr-Cyrl-CS"/>
              </w:rPr>
              <w:t>4</w:t>
            </w:r>
          </w:p>
        </w:tc>
        <w:tc>
          <w:tcPr>
            <w:tcW w:w="1509" w:type="dxa"/>
            <w:shd w:val="clear" w:color="auto" w:fill="auto"/>
          </w:tcPr>
          <w:p w:rsidR="0004114A" w:rsidRPr="00462A58" w:rsidRDefault="00462A58" w:rsidP="003C3093">
            <w:pPr>
              <w:pStyle w:val="NormalWeb"/>
              <w:jc w:val="center"/>
              <w:rPr>
                <w:b/>
                <w:bCs/>
                <w:lang w:val="sr-Cyrl-CS"/>
              </w:rPr>
            </w:pPr>
            <w:r>
              <w:rPr>
                <w:b/>
                <w:bCs/>
                <w:lang w:val="sr-Cyrl-CS"/>
              </w:rPr>
              <w:t>/</w:t>
            </w:r>
          </w:p>
        </w:tc>
      </w:tr>
      <w:tr w:rsidR="0004114A" w:rsidRPr="006A2BE7" w:rsidTr="003C3093">
        <w:tc>
          <w:tcPr>
            <w:tcW w:w="647" w:type="dxa"/>
            <w:shd w:val="clear" w:color="auto" w:fill="auto"/>
          </w:tcPr>
          <w:p w:rsidR="0004114A" w:rsidRPr="006A2BE7" w:rsidRDefault="0004114A" w:rsidP="003C3093">
            <w:pPr>
              <w:pStyle w:val="NormalWeb"/>
              <w:jc w:val="center"/>
              <w:rPr>
                <w:bCs/>
              </w:rPr>
            </w:pPr>
            <w:r w:rsidRPr="006A2BE7">
              <w:rPr>
                <w:bCs/>
              </w:rPr>
              <w:t>6.</w:t>
            </w:r>
          </w:p>
        </w:tc>
        <w:tc>
          <w:tcPr>
            <w:tcW w:w="2911" w:type="dxa"/>
            <w:shd w:val="clear" w:color="auto" w:fill="auto"/>
          </w:tcPr>
          <w:p w:rsidR="0004114A" w:rsidRPr="006A2BE7" w:rsidRDefault="0004114A" w:rsidP="003C3093">
            <w:pPr>
              <w:pStyle w:val="NormalWeb"/>
              <w:rPr>
                <w:b/>
                <w:bCs/>
              </w:rPr>
            </w:pPr>
            <w:r w:rsidRPr="006A2BE7">
              <w:t>16.9-28/12 R-4 (дампер гуме)</w:t>
            </w:r>
          </w:p>
        </w:tc>
        <w:tc>
          <w:tcPr>
            <w:tcW w:w="1134" w:type="dxa"/>
            <w:shd w:val="clear" w:color="auto" w:fill="auto"/>
          </w:tcPr>
          <w:p w:rsidR="0004114A" w:rsidRPr="006A2BE7" w:rsidRDefault="0004114A" w:rsidP="003C3093">
            <w:pPr>
              <w:pStyle w:val="NormalWeb"/>
              <w:jc w:val="center"/>
              <w:rPr>
                <w:bCs/>
              </w:rPr>
            </w:pPr>
            <w:r w:rsidRPr="006A2BE7">
              <w:rPr>
                <w:bCs/>
              </w:rPr>
              <w:t>Ком</w:t>
            </w:r>
          </w:p>
        </w:tc>
        <w:tc>
          <w:tcPr>
            <w:tcW w:w="1541" w:type="dxa"/>
            <w:shd w:val="clear" w:color="auto" w:fill="auto"/>
          </w:tcPr>
          <w:p w:rsidR="0004114A" w:rsidRPr="006A2BE7" w:rsidRDefault="00DA0F4C" w:rsidP="003C3093">
            <w:pPr>
              <w:pStyle w:val="NormalWeb"/>
              <w:jc w:val="center"/>
              <w:rPr>
                <w:bCs/>
              </w:rPr>
            </w:pPr>
            <w:r>
              <w:rPr>
                <w:bCs/>
              </w:rPr>
              <w:t>6</w:t>
            </w:r>
          </w:p>
        </w:tc>
        <w:tc>
          <w:tcPr>
            <w:tcW w:w="1545" w:type="dxa"/>
            <w:shd w:val="clear" w:color="auto" w:fill="auto"/>
          </w:tcPr>
          <w:p w:rsidR="0004114A" w:rsidRPr="00DA0F4C" w:rsidRDefault="00DA0F4C" w:rsidP="003C3093">
            <w:pPr>
              <w:pStyle w:val="NormalWeb"/>
              <w:jc w:val="center"/>
              <w:rPr>
                <w:b/>
                <w:bCs/>
              </w:rPr>
            </w:pPr>
            <w:r>
              <w:rPr>
                <w:b/>
                <w:bCs/>
              </w:rPr>
              <w:t>6</w:t>
            </w:r>
          </w:p>
        </w:tc>
        <w:tc>
          <w:tcPr>
            <w:tcW w:w="1509" w:type="dxa"/>
            <w:shd w:val="clear" w:color="auto" w:fill="auto"/>
          </w:tcPr>
          <w:p w:rsidR="0004114A" w:rsidRPr="00462A58" w:rsidRDefault="00462A58" w:rsidP="003C3093">
            <w:pPr>
              <w:pStyle w:val="NormalWeb"/>
              <w:jc w:val="center"/>
              <w:rPr>
                <w:b/>
                <w:bCs/>
                <w:lang w:val="sr-Cyrl-CS"/>
              </w:rPr>
            </w:pPr>
            <w:r>
              <w:rPr>
                <w:b/>
                <w:bCs/>
                <w:lang w:val="sr-Cyrl-CS"/>
              </w:rPr>
              <w:t>/</w:t>
            </w:r>
          </w:p>
        </w:tc>
      </w:tr>
      <w:tr w:rsidR="0004114A" w:rsidRPr="006A2BE7" w:rsidTr="003C3093">
        <w:tc>
          <w:tcPr>
            <w:tcW w:w="647" w:type="dxa"/>
            <w:shd w:val="clear" w:color="auto" w:fill="auto"/>
          </w:tcPr>
          <w:p w:rsidR="0004114A" w:rsidRPr="006A2BE7" w:rsidRDefault="0004114A" w:rsidP="003C3093">
            <w:pPr>
              <w:pStyle w:val="NormalWeb"/>
              <w:jc w:val="center"/>
              <w:rPr>
                <w:bCs/>
              </w:rPr>
            </w:pPr>
            <w:r w:rsidRPr="006A2BE7">
              <w:rPr>
                <w:bCs/>
              </w:rPr>
              <w:t>7.</w:t>
            </w:r>
          </w:p>
        </w:tc>
        <w:tc>
          <w:tcPr>
            <w:tcW w:w="2911" w:type="dxa"/>
            <w:shd w:val="clear" w:color="auto" w:fill="auto"/>
          </w:tcPr>
          <w:p w:rsidR="0004114A" w:rsidRPr="006A2BE7" w:rsidRDefault="0004114A" w:rsidP="003C3093">
            <w:pPr>
              <w:pStyle w:val="NormalWeb"/>
              <w:rPr>
                <w:b/>
                <w:bCs/>
              </w:rPr>
            </w:pPr>
            <w:r w:rsidRPr="006A2BE7">
              <w:t>12.5/80-18/12 PR (дампер гуме)</w:t>
            </w:r>
          </w:p>
        </w:tc>
        <w:tc>
          <w:tcPr>
            <w:tcW w:w="1134" w:type="dxa"/>
            <w:shd w:val="clear" w:color="auto" w:fill="auto"/>
          </w:tcPr>
          <w:p w:rsidR="0004114A" w:rsidRPr="006A2BE7" w:rsidRDefault="0004114A" w:rsidP="003C3093">
            <w:pPr>
              <w:pStyle w:val="NormalWeb"/>
              <w:jc w:val="center"/>
              <w:rPr>
                <w:bCs/>
              </w:rPr>
            </w:pPr>
            <w:r w:rsidRPr="006A2BE7">
              <w:rPr>
                <w:bCs/>
              </w:rPr>
              <w:t>Ком</w:t>
            </w:r>
          </w:p>
        </w:tc>
        <w:tc>
          <w:tcPr>
            <w:tcW w:w="1541" w:type="dxa"/>
            <w:shd w:val="clear" w:color="auto" w:fill="auto"/>
          </w:tcPr>
          <w:p w:rsidR="0004114A" w:rsidRPr="006A2BE7" w:rsidRDefault="00DA0F4C" w:rsidP="003C3093">
            <w:pPr>
              <w:pStyle w:val="NormalWeb"/>
              <w:jc w:val="center"/>
              <w:rPr>
                <w:bCs/>
              </w:rPr>
            </w:pPr>
            <w:r>
              <w:rPr>
                <w:bCs/>
              </w:rPr>
              <w:t>2</w:t>
            </w:r>
          </w:p>
        </w:tc>
        <w:tc>
          <w:tcPr>
            <w:tcW w:w="1545" w:type="dxa"/>
            <w:shd w:val="clear" w:color="auto" w:fill="auto"/>
          </w:tcPr>
          <w:p w:rsidR="0004114A" w:rsidRPr="00342D6B" w:rsidRDefault="00DA0F4C" w:rsidP="003C3093">
            <w:pPr>
              <w:pStyle w:val="NormalWeb"/>
              <w:jc w:val="center"/>
              <w:rPr>
                <w:b/>
                <w:bCs/>
              </w:rPr>
            </w:pPr>
            <w:r>
              <w:rPr>
                <w:b/>
                <w:bCs/>
              </w:rPr>
              <w:t>2</w:t>
            </w:r>
          </w:p>
        </w:tc>
        <w:tc>
          <w:tcPr>
            <w:tcW w:w="1509" w:type="dxa"/>
            <w:shd w:val="clear" w:color="auto" w:fill="auto"/>
          </w:tcPr>
          <w:p w:rsidR="0004114A" w:rsidRPr="00462A58" w:rsidRDefault="00462A58" w:rsidP="003C3093">
            <w:pPr>
              <w:pStyle w:val="NormalWeb"/>
              <w:jc w:val="center"/>
              <w:rPr>
                <w:b/>
                <w:bCs/>
                <w:lang w:val="sr-Cyrl-CS"/>
              </w:rPr>
            </w:pPr>
            <w:r>
              <w:rPr>
                <w:b/>
                <w:bCs/>
                <w:lang w:val="sr-Cyrl-CS"/>
              </w:rPr>
              <w:t>/</w:t>
            </w:r>
          </w:p>
        </w:tc>
      </w:tr>
      <w:tr w:rsidR="0004114A" w:rsidRPr="006A2BE7" w:rsidTr="003C3093">
        <w:tc>
          <w:tcPr>
            <w:tcW w:w="647" w:type="dxa"/>
            <w:shd w:val="clear" w:color="auto" w:fill="auto"/>
          </w:tcPr>
          <w:p w:rsidR="0004114A" w:rsidRPr="006A2BE7" w:rsidRDefault="0004114A" w:rsidP="003C3093">
            <w:pPr>
              <w:pStyle w:val="NormalWeb"/>
              <w:jc w:val="center"/>
              <w:rPr>
                <w:bCs/>
              </w:rPr>
            </w:pPr>
            <w:r w:rsidRPr="006A2BE7">
              <w:rPr>
                <w:bCs/>
              </w:rPr>
              <w:t>8.</w:t>
            </w:r>
          </w:p>
        </w:tc>
        <w:tc>
          <w:tcPr>
            <w:tcW w:w="2911" w:type="dxa"/>
            <w:shd w:val="clear" w:color="auto" w:fill="auto"/>
          </w:tcPr>
          <w:p w:rsidR="0004114A" w:rsidRPr="006A2BE7" w:rsidRDefault="0004114A" w:rsidP="003C3093">
            <w:pPr>
              <w:pStyle w:val="NormalWeb"/>
              <w:rPr>
                <w:b/>
                <w:bCs/>
              </w:rPr>
            </w:pPr>
            <w:r w:rsidRPr="006A2BE7">
              <w:t>18.4-26/12 PR (дампер гуме)</w:t>
            </w:r>
          </w:p>
        </w:tc>
        <w:tc>
          <w:tcPr>
            <w:tcW w:w="1134" w:type="dxa"/>
            <w:shd w:val="clear" w:color="auto" w:fill="auto"/>
          </w:tcPr>
          <w:p w:rsidR="0004114A" w:rsidRPr="006A2BE7" w:rsidRDefault="0004114A" w:rsidP="003C3093">
            <w:pPr>
              <w:pStyle w:val="NormalWeb"/>
              <w:jc w:val="center"/>
              <w:rPr>
                <w:bCs/>
              </w:rPr>
            </w:pPr>
            <w:r w:rsidRPr="006A2BE7">
              <w:rPr>
                <w:bCs/>
              </w:rPr>
              <w:t>Ком</w:t>
            </w:r>
          </w:p>
        </w:tc>
        <w:tc>
          <w:tcPr>
            <w:tcW w:w="1541" w:type="dxa"/>
            <w:shd w:val="clear" w:color="auto" w:fill="auto"/>
          </w:tcPr>
          <w:p w:rsidR="0004114A" w:rsidRPr="006A2BE7" w:rsidRDefault="00DA0F4C" w:rsidP="003C3093">
            <w:pPr>
              <w:pStyle w:val="NormalWeb"/>
              <w:jc w:val="center"/>
              <w:rPr>
                <w:bCs/>
              </w:rPr>
            </w:pPr>
            <w:r>
              <w:rPr>
                <w:bCs/>
              </w:rPr>
              <w:t>2</w:t>
            </w:r>
          </w:p>
        </w:tc>
        <w:tc>
          <w:tcPr>
            <w:tcW w:w="1545" w:type="dxa"/>
            <w:shd w:val="clear" w:color="auto" w:fill="auto"/>
          </w:tcPr>
          <w:p w:rsidR="0004114A" w:rsidRPr="00342D6B" w:rsidRDefault="00DA0F4C" w:rsidP="003C3093">
            <w:pPr>
              <w:pStyle w:val="NormalWeb"/>
              <w:jc w:val="center"/>
              <w:rPr>
                <w:b/>
                <w:bCs/>
              </w:rPr>
            </w:pPr>
            <w:r>
              <w:rPr>
                <w:b/>
                <w:bCs/>
              </w:rPr>
              <w:t>2</w:t>
            </w:r>
          </w:p>
        </w:tc>
        <w:tc>
          <w:tcPr>
            <w:tcW w:w="1509" w:type="dxa"/>
            <w:shd w:val="clear" w:color="auto" w:fill="auto"/>
          </w:tcPr>
          <w:p w:rsidR="0004114A" w:rsidRPr="00462A58" w:rsidRDefault="00462A58" w:rsidP="003C3093">
            <w:pPr>
              <w:pStyle w:val="NormalWeb"/>
              <w:jc w:val="center"/>
              <w:rPr>
                <w:b/>
                <w:bCs/>
                <w:lang w:val="sr-Cyrl-CS"/>
              </w:rPr>
            </w:pPr>
            <w:r>
              <w:rPr>
                <w:b/>
                <w:bCs/>
                <w:lang w:val="sr-Cyrl-CS"/>
              </w:rPr>
              <w:t>/</w:t>
            </w:r>
          </w:p>
        </w:tc>
      </w:tr>
      <w:tr w:rsidR="0004114A" w:rsidRPr="006A2BE7" w:rsidTr="003C3093">
        <w:tc>
          <w:tcPr>
            <w:tcW w:w="647" w:type="dxa"/>
            <w:shd w:val="clear" w:color="auto" w:fill="auto"/>
          </w:tcPr>
          <w:p w:rsidR="0004114A" w:rsidRPr="006A2BE7" w:rsidRDefault="0004114A" w:rsidP="003C3093">
            <w:pPr>
              <w:pStyle w:val="NormalWeb"/>
              <w:jc w:val="center"/>
              <w:rPr>
                <w:bCs/>
              </w:rPr>
            </w:pPr>
            <w:r w:rsidRPr="006A2BE7">
              <w:rPr>
                <w:bCs/>
              </w:rPr>
              <w:t>9.</w:t>
            </w:r>
          </w:p>
        </w:tc>
        <w:tc>
          <w:tcPr>
            <w:tcW w:w="2911" w:type="dxa"/>
            <w:shd w:val="clear" w:color="auto" w:fill="auto"/>
          </w:tcPr>
          <w:p w:rsidR="0004114A" w:rsidRPr="00DA0F4C" w:rsidRDefault="00DA0F4C" w:rsidP="003C3093">
            <w:pPr>
              <w:pStyle w:val="NormalWeb"/>
              <w:rPr>
                <w:bCs/>
              </w:rPr>
            </w:pPr>
            <w:r>
              <w:rPr>
                <w:bCs/>
              </w:rPr>
              <w:t>185/60R14</w:t>
            </w:r>
          </w:p>
        </w:tc>
        <w:tc>
          <w:tcPr>
            <w:tcW w:w="1134" w:type="dxa"/>
            <w:shd w:val="clear" w:color="auto" w:fill="auto"/>
          </w:tcPr>
          <w:p w:rsidR="0004114A" w:rsidRPr="006A2BE7" w:rsidRDefault="0004114A" w:rsidP="003C3093">
            <w:pPr>
              <w:pStyle w:val="NormalWeb"/>
              <w:jc w:val="center"/>
              <w:rPr>
                <w:bCs/>
              </w:rPr>
            </w:pPr>
            <w:r w:rsidRPr="006A2BE7">
              <w:rPr>
                <w:bCs/>
              </w:rPr>
              <w:t>Ком</w:t>
            </w:r>
          </w:p>
        </w:tc>
        <w:tc>
          <w:tcPr>
            <w:tcW w:w="1541" w:type="dxa"/>
            <w:shd w:val="clear" w:color="auto" w:fill="auto"/>
          </w:tcPr>
          <w:p w:rsidR="0004114A" w:rsidRPr="006A2BE7" w:rsidRDefault="00DA0F4C" w:rsidP="003C3093">
            <w:pPr>
              <w:pStyle w:val="NormalWeb"/>
              <w:jc w:val="center"/>
              <w:rPr>
                <w:bCs/>
              </w:rPr>
            </w:pPr>
            <w:r>
              <w:rPr>
                <w:bCs/>
              </w:rPr>
              <w:t>8</w:t>
            </w:r>
          </w:p>
        </w:tc>
        <w:tc>
          <w:tcPr>
            <w:tcW w:w="1545" w:type="dxa"/>
            <w:shd w:val="clear" w:color="auto" w:fill="auto"/>
          </w:tcPr>
          <w:p w:rsidR="0004114A" w:rsidRPr="00342D6B" w:rsidRDefault="00DA0F4C" w:rsidP="003C3093">
            <w:pPr>
              <w:pStyle w:val="NormalWeb"/>
              <w:jc w:val="center"/>
              <w:rPr>
                <w:b/>
                <w:bCs/>
              </w:rPr>
            </w:pPr>
            <w:r>
              <w:rPr>
                <w:b/>
                <w:bCs/>
              </w:rPr>
              <w:t>4</w:t>
            </w:r>
          </w:p>
        </w:tc>
        <w:tc>
          <w:tcPr>
            <w:tcW w:w="1509" w:type="dxa"/>
            <w:shd w:val="clear" w:color="auto" w:fill="auto"/>
          </w:tcPr>
          <w:p w:rsidR="0004114A" w:rsidRPr="00DA0F4C" w:rsidRDefault="00DA0F4C" w:rsidP="003C3093">
            <w:pPr>
              <w:pStyle w:val="NormalWeb"/>
              <w:jc w:val="center"/>
              <w:rPr>
                <w:b/>
                <w:bCs/>
              </w:rPr>
            </w:pPr>
            <w:r>
              <w:rPr>
                <w:b/>
                <w:bCs/>
              </w:rPr>
              <w:t>4</w:t>
            </w:r>
          </w:p>
        </w:tc>
      </w:tr>
      <w:tr w:rsidR="0004114A" w:rsidRPr="006A2BE7" w:rsidTr="003C3093">
        <w:tc>
          <w:tcPr>
            <w:tcW w:w="647" w:type="dxa"/>
            <w:shd w:val="clear" w:color="auto" w:fill="auto"/>
          </w:tcPr>
          <w:p w:rsidR="0004114A" w:rsidRPr="006A2BE7" w:rsidRDefault="0004114A" w:rsidP="003C3093">
            <w:pPr>
              <w:pStyle w:val="NormalWeb"/>
              <w:jc w:val="center"/>
              <w:rPr>
                <w:bCs/>
              </w:rPr>
            </w:pPr>
            <w:r w:rsidRPr="006A2BE7">
              <w:rPr>
                <w:bCs/>
              </w:rPr>
              <w:t>10.</w:t>
            </w:r>
          </w:p>
        </w:tc>
        <w:tc>
          <w:tcPr>
            <w:tcW w:w="2911" w:type="dxa"/>
            <w:shd w:val="clear" w:color="auto" w:fill="auto"/>
          </w:tcPr>
          <w:p w:rsidR="0004114A" w:rsidRPr="00DA0F4C" w:rsidRDefault="00DA0F4C" w:rsidP="003C3093">
            <w:pPr>
              <w:pStyle w:val="NormalWeb"/>
              <w:rPr>
                <w:bCs/>
              </w:rPr>
            </w:pPr>
            <w:r w:rsidRPr="00DA0F4C">
              <w:rPr>
                <w:bCs/>
              </w:rPr>
              <w:t>195/75R16C</w:t>
            </w:r>
          </w:p>
        </w:tc>
        <w:tc>
          <w:tcPr>
            <w:tcW w:w="1134" w:type="dxa"/>
            <w:shd w:val="clear" w:color="auto" w:fill="auto"/>
          </w:tcPr>
          <w:p w:rsidR="0004114A" w:rsidRPr="006A2BE7" w:rsidRDefault="0004114A" w:rsidP="003C3093">
            <w:pPr>
              <w:pStyle w:val="NormalWeb"/>
              <w:jc w:val="center"/>
              <w:rPr>
                <w:bCs/>
              </w:rPr>
            </w:pPr>
            <w:r w:rsidRPr="006A2BE7">
              <w:rPr>
                <w:bCs/>
              </w:rPr>
              <w:t>Ком</w:t>
            </w:r>
          </w:p>
        </w:tc>
        <w:tc>
          <w:tcPr>
            <w:tcW w:w="1541" w:type="dxa"/>
            <w:shd w:val="clear" w:color="auto" w:fill="auto"/>
          </w:tcPr>
          <w:p w:rsidR="0004114A" w:rsidRPr="00342D6B" w:rsidRDefault="00DA0F4C" w:rsidP="003C3093">
            <w:pPr>
              <w:pStyle w:val="NormalWeb"/>
              <w:jc w:val="center"/>
              <w:rPr>
                <w:bCs/>
              </w:rPr>
            </w:pPr>
            <w:r>
              <w:rPr>
                <w:bCs/>
              </w:rPr>
              <w:t>6</w:t>
            </w:r>
          </w:p>
        </w:tc>
        <w:tc>
          <w:tcPr>
            <w:tcW w:w="1545" w:type="dxa"/>
            <w:shd w:val="clear" w:color="auto" w:fill="auto"/>
          </w:tcPr>
          <w:p w:rsidR="0004114A" w:rsidRPr="00342D6B" w:rsidRDefault="00DA0F4C" w:rsidP="003C3093">
            <w:pPr>
              <w:pStyle w:val="NormalWeb"/>
              <w:jc w:val="center"/>
              <w:rPr>
                <w:b/>
                <w:bCs/>
              </w:rPr>
            </w:pPr>
            <w:r>
              <w:rPr>
                <w:b/>
                <w:bCs/>
              </w:rPr>
              <w:t>4</w:t>
            </w:r>
          </w:p>
        </w:tc>
        <w:tc>
          <w:tcPr>
            <w:tcW w:w="1509" w:type="dxa"/>
            <w:shd w:val="clear" w:color="auto" w:fill="auto"/>
          </w:tcPr>
          <w:p w:rsidR="0004114A" w:rsidRPr="00342D6B" w:rsidRDefault="00DA0F4C" w:rsidP="003C3093">
            <w:pPr>
              <w:pStyle w:val="NormalWeb"/>
              <w:jc w:val="center"/>
              <w:rPr>
                <w:b/>
                <w:bCs/>
              </w:rPr>
            </w:pPr>
            <w:r>
              <w:rPr>
                <w:b/>
                <w:bCs/>
              </w:rPr>
              <w:t>2</w:t>
            </w:r>
          </w:p>
        </w:tc>
      </w:tr>
      <w:tr w:rsidR="0004114A" w:rsidRPr="006A2BE7" w:rsidTr="003C3093">
        <w:tc>
          <w:tcPr>
            <w:tcW w:w="647" w:type="dxa"/>
            <w:shd w:val="clear" w:color="auto" w:fill="auto"/>
          </w:tcPr>
          <w:p w:rsidR="0004114A" w:rsidRPr="006A2BE7" w:rsidRDefault="0004114A" w:rsidP="003C3093">
            <w:pPr>
              <w:pStyle w:val="NormalWeb"/>
              <w:jc w:val="center"/>
              <w:rPr>
                <w:bCs/>
              </w:rPr>
            </w:pPr>
            <w:r w:rsidRPr="006A2BE7">
              <w:rPr>
                <w:bCs/>
              </w:rPr>
              <w:t>11.</w:t>
            </w:r>
          </w:p>
        </w:tc>
        <w:tc>
          <w:tcPr>
            <w:tcW w:w="2911" w:type="dxa"/>
            <w:shd w:val="clear" w:color="auto" w:fill="auto"/>
          </w:tcPr>
          <w:p w:rsidR="0004114A" w:rsidRPr="006A2BE7" w:rsidRDefault="0004114A" w:rsidP="003C3093">
            <w:pPr>
              <w:pStyle w:val="NormalWeb"/>
              <w:rPr>
                <w:b/>
                <w:bCs/>
              </w:rPr>
            </w:pPr>
            <w:r w:rsidRPr="006A2BE7">
              <w:t>175/70 R14 (путничке гуме</w:t>
            </w:r>
          </w:p>
        </w:tc>
        <w:tc>
          <w:tcPr>
            <w:tcW w:w="1134" w:type="dxa"/>
            <w:shd w:val="clear" w:color="auto" w:fill="auto"/>
          </w:tcPr>
          <w:p w:rsidR="0004114A" w:rsidRPr="006A2BE7" w:rsidRDefault="0004114A" w:rsidP="003C3093">
            <w:pPr>
              <w:pStyle w:val="NormalWeb"/>
              <w:jc w:val="center"/>
              <w:rPr>
                <w:bCs/>
              </w:rPr>
            </w:pPr>
            <w:r w:rsidRPr="006A2BE7">
              <w:rPr>
                <w:bCs/>
              </w:rPr>
              <w:t>Ком</w:t>
            </w:r>
          </w:p>
        </w:tc>
        <w:tc>
          <w:tcPr>
            <w:tcW w:w="1541" w:type="dxa"/>
            <w:shd w:val="clear" w:color="auto" w:fill="auto"/>
          </w:tcPr>
          <w:p w:rsidR="0004114A" w:rsidRPr="00342D6B" w:rsidRDefault="00DA0F4C" w:rsidP="003C3093">
            <w:pPr>
              <w:pStyle w:val="NormalWeb"/>
              <w:jc w:val="center"/>
              <w:rPr>
                <w:bCs/>
              </w:rPr>
            </w:pPr>
            <w:r>
              <w:rPr>
                <w:bCs/>
              </w:rPr>
              <w:t>4</w:t>
            </w:r>
          </w:p>
        </w:tc>
        <w:tc>
          <w:tcPr>
            <w:tcW w:w="1545" w:type="dxa"/>
            <w:shd w:val="clear" w:color="auto" w:fill="auto"/>
          </w:tcPr>
          <w:p w:rsidR="0004114A" w:rsidRPr="00342D6B" w:rsidRDefault="00DA0F4C" w:rsidP="00DA0F4C">
            <w:pPr>
              <w:pStyle w:val="NormalWeb"/>
              <w:tabs>
                <w:tab w:val="left" w:pos="585"/>
                <w:tab w:val="center" w:pos="664"/>
              </w:tabs>
              <w:rPr>
                <w:b/>
                <w:bCs/>
              </w:rPr>
            </w:pPr>
            <w:r>
              <w:rPr>
                <w:b/>
                <w:bCs/>
              </w:rPr>
              <w:tab/>
              <w:t>2</w:t>
            </w:r>
          </w:p>
        </w:tc>
        <w:tc>
          <w:tcPr>
            <w:tcW w:w="1509" w:type="dxa"/>
            <w:shd w:val="clear" w:color="auto" w:fill="auto"/>
          </w:tcPr>
          <w:p w:rsidR="0004114A" w:rsidRPr="00342D6B" w:rsidRDefault="00DA0F4C" w:rsidP="003C3093">
            <w:pPr>
              <w:pStyle w:val="NormalWeb"/>
              <w:jc w:val="center"/>
              <w:rPr>
                <w:b/>
                <w:bCs/>
              </w:rPr>
            </w:pPr>
            <w:r>
              <w:rPr>
                <w:b/>
                <w:bCs/>
              </w:rPr>
              <w:t>2</w:t>
            </w:r>
          </w:p>
        </w:tc>
      </w:tr>
      <w:tr w:rsidR="0004114A" w:rsidRPr="006A2BE7" w:rsidTr="003C3093">
        <w:tc>
          <w:tcPr>
            <w:tcW w:w="647" w:type="dxa"/>
            <w:shd w:val="clear" w:color="auto" w:fill="auto"/>
          </w:tcPr>
          <w:p w:rsidR="0004114A" w:rsidRPr="006A2BE7" w:rsidRDefault="0004114A" w:rsidP="003C3093">
            <w:pPr>
              <w:pStyle w:val="NormalWeb"/>
              <w:jc w:val="center"/>
              <w:rPr>
                <w:bCs/>
              </w:rPr>
            </w:pPr>
            <w:r>
              <w:rPr>
                <w:bCs/>
              </w:rPr>
              <w:t>12.</w:t>
            </w:r>
          </w:p>
        </w:tc>
        <w:tc>
          <w:tcPr>
            <w:tcW w:w="2911" w:type="dxa"/>
            <w:shd w:val="clear" w:color="auto" w:fill="auto"/>
          </w:tcPr>
          <w:p w:rsidR="0004114A" w:rsidRPr="00D2136A" w:rsidRDefault="0004114A" w:rsidP="003C3093">
            <w:pPr>
              <w:pStyle w:val="NormalWeb"/>
            </w:pPr>
            <w:r>
              <w:t>185/75-R16(застава ривал</w:t>
            </w:r>
          </w:p>
        </w:tc>
        <w:tc>
          <w:tcPr>
            <w:tcW w:w="1134" w:type="dxa"/>
            <w:shd w:val="clear" w:color="auto" w:fill="auto"/>
          </w:tcPr>
          <w:p w:rsidR="0004114A" w:rsidRPr="006A2BE7" w:rsidRDefault="0004114A" w:rsidP="003C3093">
            <w:pPr>
              <w:pStyle w:val="NormalWeb"/>
              <w:jc w:val="center"/>
              <w:rPr>
                <w:bCs/>
              </w:rPr>
            </w:pPr>
            <w:r>
              <w:rPr>
                <w:bCs/>
              </w:rPr>
              <w:t>Ком</w:t>
            </w:r>
          </w:p>
        </w:tc>
        <w:tc>
          <w:tcPr>
            <w:tcW w:w="1541" w:type="dxa"/>
            <w:shd w:val="clear" w:color="auto" w:fill="auto"/>
          </w:tcPr>
          <w:p w:rsidR="0004114A" w:rsidRPr="006A2BE7" w:rsidRDefault="00DA0F4C" w:rsidP="003C3093">
            <w:pPr>
              <w:pStyle w:val="NormalWeb"/>
              <w:jc w:val="center"/>
              <w:rPr>
                <w:bCs/>
              </w:rPr>
            </w:pPr>
            <w:r>
              <w:rPr>
                <w:bCs/>
              </w:rPr>
              <w:t>6</w:t>
            </w:r>
          </w:p>
        </w:tc>
        <w:tc>
          <w:tcPr>
            <w:tcW w:w="1545" w:type="dxa"/>
            <w:shd w:val="clear" w:color="auto" w:fill="auto"/>
          </w:tcPr>
          <w:p w:rsidR="0004114A" w:rsidRPr="00342D6B" w:rsidRDefault="00DA0F4C" w:rsidP="003C3093">
            <w:pPr>
              <w:pStyle w:val="NormalWeb"/>
              <w:jc w:val="center"/>
              <w:rPr>
                <w:b/>
                <w:bCs/>
              </w:rPr>
            </w:pPr>
            <w:r>
              <w:rPr>
                <w:b/>
                <w:bCs/>
              </w:rPr>
              <w:t>4</w:t>
            </w:r>
          </w:p>
        </w:tc>
        <w:tc>
          <w:tcPr>
            <w:tcW w:w="1509" w:type="dxa"/>
            <w:shd w:val="clear" w:color="auto" w:fill="auto"/>
          </w:tcPr>
          <w:p w:rsidR="0004114A" w:rsidRPr="00342D6B" w:rsidRDefault="00DA0F4C" w:rsidP="003C3093">
            <w:pPr>
              <w:pStyle w:val="NormalWeb"/>
              <w:jc w:val="center"/>
              <w:rPr>
                <w:b/>
                <w:bCs/>
              </w:rPr>
            </w:pPr>
            <w:r>
              <w:rPr>
                <w:b/>
                <w:bCs/>
              </w:rPr>
              <w:t>2</w:t>
            </w:r>
          </w:p>
        </w:tc>
      </w:tr>
      <w:tr w:rsidR="00DA0F4C" w:rsidRPr="006A2BE7" w:rsidTr="003C3093">
        <w:tc>
          <w:tcPr>
            <w:tcW w:w="647" w:type="dxa"/>
            <w:shd w:val="clear" w:color="auto" w:fill="auto"/>
          </w:tcPr>
          <w:p w:rsidR="00DA0F4C" w:rsidRDefault="00DA0F4C" w:rsidP="003C3093">
            <w:pPr>
              <w:pStyle w:val="NormalWeb"/>
              <w:jc w:val="center"/>
              <w:rPr>
                <w:bCs/>
              </w:rPr>
            </w:pPr>
            <w:r>
              <w:rPr>
                <w:bCs/>
              </w:rPr>
              <w:t>13.</w:t>
            </w:r>
          </w:p>
        </w:tc>
        <w:tc>
          <w:tcPr>
            <w:tcW w:w="2911" w:type="dxa"/>
            <w:shd w:val="clear" w:color="auto" w:fill="auto"/>
          </w:tcPr>
          <w:p w:rsidR="00DA0F4C" w:rsidRDefault="00DA0F4C" w:rsidP="003C3093">
            <w:pPr>
              <w:pStyle w:val="NormalWeb"/>
            </w:pPr>
            <w:r>
              <w:t>215/70R15C</w:t>
            </w:r>
          </w:p>
        </w:tc>
        <w:tc>
          <w:tcPr>
            <w:tcW w:w="1134" w:type="dxa"/>
            <w:shd w:val="clear" w:color="auto" w:fill="auto"/>
          </w:tcPr>
          <w:p w:rsidR="00DA0F4C" w:rsidRPr="00DA0F4C" w:rsidRDefault="00DA0F4C" w:rsidP="003C3093">
            <w:pPr>
              <w:pStyle w:val="NormalWeb"/>
              <w:jc w:val="center"/>
              <w:rPr>
                <w:bCs/>
              </w:rPr>
            </w:pPr>
            <w:r>
              <w:rPr>
                <w:bCs/>
              </w:rPr>
              <w:t>Koм</w:t>
            </w:r>
          </w:p>
        </w:tc>
        <w:tc>
          <w:tcPr>
            <w:tcW w:w="1541" w:type="dxa"/>
            <w:shd w:val="clear" w:color="auto" w:fill="auto"/>
          </w:tcPr>
          <w:p w:rsidR="00DA0F4C" w:rsidRPr="00DA0F4C" w:rsidRDefault="00DA0F4C" w:rsidP="003C3093">
            <w:pPr>
              <w:pStyle w:val="NormalWeb"/>
              <w:jc w:val="center"/>
              <w:rPr>
                <w:bCs/>
              </w:rPr>
            </w:pPr>
            <w:r>
              <w:rPr>
                <w:bCs/>
              </w:rPr>
              <w:t>4</w:t>
            </w:r>
          </w:p>
        </w:tc>
        <w:tc>
          <w:tcPr>
            <w:tcW w:w="1545" w:type="dxa"/>
            <w:shd w:val="clear" w:color="auto" w:fill="auto"/>
          </w:tcPr>
          <w:p w:rsidR="00DA0F4C" w:rsidRPr="00DA0F4C" w:rsidRDefault="00DA0F4C" w:rsidP="003C3093">
            <w:pPr>
              <w:pStyle w:val="NormalWeb"/>
              <w:jc w:val="center"/>
              <w:rPr>
                <w:b/>
                <w:bCs/>
              </w:rPr>
            </w:pPr>
            <w:r>
              <w:rPr>
                <w:b/>
                <w:bCs/>
              </w:rPr>
              <w:t>2</w:t>
            </w:r>
          </w:p>
        </w:tc>
        <w:tc>
          <w:tcPr>
            <w:tcW w:w="1509" w:type="dxa"/>
            <w:shd w:val="clear" w:color="auto" w:fill="auto"/>
          </w:tcPr>
          <w:p w:rsidR="00DA0F4C" w:rsidRPr="00DA0F4C" w:rsidRDefault="00DA0F4C" w:rsidP="003C3093">
            <w:pPr>
              <w:pStyle w:val="NormalWeb"/>
              <w:jc w:val="center"/>
              <w:rPr>
                <w:b/>
                <w:bCs/>
              </w:rPr>
            </w:pPr>
            <w:r>
              <w:rPr>
                <w:b/>
                <w:bCs/>
              </w:rPr>
              <w:t>2</w:t>
            </w:r>
          </w:p>
        </w:tc>
      </w:tr>
      <w:tr w:rsidR="00DA0F4C" w:rsidRPr="006A2BE7" w:rsidTr="003C3093">
        <w:tc>
          <w:tcPr>
            <w:tcW w:w="647" w:type="dxa"/>
            <w:shd w:val="clear" w:color="auto" w:fill="auto"/>
          </w:tcPr>
          <w:p w:rsidR="00DA0F4C" w:rsidRDefault="00DA0F4C" w:rsidP="003C3093">
            <w:pPr>
              <w:pStyle w:val="NormalWeb"/>
              <w:jc w:val="center"/>
              <w:rPr>
                <w:bCs/>
              </w:rPr>
            </w:pPr>
            <w:r>
              <w:rPr>
                <w:bCs/>
              </w:rPr>
              <w:t>14.</w:t>
            </w:r>
          </w:p>
        </w:tc>
        <w:tc>
          <w:tcPr>
            <w:tcW w:w="2911" w:type="dxa"/>
            <w:shd w:val="clear" w:color="auto" w:fill="auto"/>
          </w:tcPr>
          <w:p w:rsidR="00DA0F4C" w:rsidRPr="00DA0F4C" w:rsidRDefault="00DA0F4C" w:rsidP="003C3093">
            <w:pPr>
              <w:pStyle w:val="NormalWeb"/>
            </w:pPr>
            <w:r>
              <w:t>225/75R16C</w:t>
            </w:r>
          </w:p>
        </w:tc>
        <w:tc>
          <w:tcPr>
            <w:tcW w:w="1134" w:type="dxa"/>
            <w:shd w:val="clear" w:color="auto" w:fill="auto"/>
          </w:tcPr>
          <w:p w:rsidR="00DA0F4C" w:rsidRPr="00DA0F4C" w:rsidRDefault="00DA0F4C" w:rsidP="003C3093">
            <w:pPr>
              <w:pStyle w:val="NormalWeb"/>
              <w:jc w:val="center"/>
              <w:rPr>
                <w:bCs/>
              </w:rPr>
            </w:pPr>
            <w:r>
              <w:rPr>
                <w:bCs/>
              </w:rPr>
              <w:t>Ком</w:t>
            </w:r>
          </w:p>
        </w:tc>
        <w:tc>
          <w:tcPr>
            <w:tcW w:w="1541" w:type="dxa"/>
            <w:shd w:val="clear" w:color="auto" w:fill="auto"/>
          </w:tcPr>
          <w:p w:rsidR="00DA0F4C" w:rsidRPr="00DA0F4C" w:rsidRDefault="00DA0F4C" w:rsidP="003C3093">
            <w:pPr>
              <w:pStyle w:val="NormalWeb"/>
              <w:jc w:val="center"/>
              <w:rPr>
                <w:bCs/>
              </w:rPr>
            </w:pPr>
            <w:r>
              <w:rPr>
                <w:bCs/>
              </w:rPr>
              <w:t>6</w:t>
            </w:r>
          </w:p>
        </w:tc>
        <w:tc>
          <w:tcPr>
            <w:tcW w:w="1545" w:type="dxa"/>
            <w:shd w:val="clear" w:color="auto" w:fill="auto"/>
          </w:tcPr>
          <w:p w:rsidR="00DA0F4C" w:rsidRPr="00DA0F4C" w:rsidRDefault="00DA0F4C" w:rsidP="003C3093">
            <w:pPr>
              <w:pStyle w:val="NormalWeb"/>
              <w:jc w:val="center"/>
              <w:rPr>
                <w:b/>
                <w:bCs/>
              </w:rPr>
            </w:pPr>
            <w:r>
              <w:rPr>
                <w:b/>
                <w:bCs/>
              </w:rPr>
              <w:t>4</w:t>
            </w:r>
          </w:p>
        </w:tc>
        <w:tc>
          <w:tcPr>
            <w:tcW w:w="1509" w:type="dxa"/>
            <w:shd w:val="clear" w:color="auto" w:fill="auto"/>
          </w:tcPr>
          <w:p w:rsidR="00DA0F4C" w:rsidRPr="00DA0F4C" w:rsidRDefault="00DA0F4C" w:rsidP="003C3093">
            <w:pPr>
              <w:pStyle w:val="NormalWeb"/>
              <w:jc w:val="center"/>
              <w:rPr>
                <w:b/>
                <w:bCs/>
              </w:rPr>
            </w:pPr>
            <w:r>
              <w:rPr>
                <w:b/>
                <w:bCs/>
              </w:rPr>
              <w:t>2</w:t>
            </w:r>
          </w:p>
        </w:tc>
      </w:tr>
    </w:tbl>
    <w:p w:rsidR="0004114A" w:rsidRDefault="0004114A" w:rsidP="004841AB">
      <w:pPr>
        <w:pStyle w:val="NormalWeb"/>
        <w:jc w:val="center"/>
        <w:rPr>
          <w:b/>
          <w:bCs/>
          <w:lang w:val="sr-Cyrl-CS"/>
        </w:rPr>
      </w:pPr>
    </w:p>
    <w:p w:rsidR="004841AB" w:rsidRDefault="004841AB" w:rsidP="004841AB">
      <w:pPr>
        <w:pStyle w:val="NormalWeb"/>
        <w:jc w:val="center"/>
        <w:rPr>
          <w:b/>
          <w:bCs/>
          <w:lang w:val="sr-Cyrl-CS"/>
        </w:rPr>
      </w:pPr>
    </w:p>
    <w:p w:rsidR="004841AB" w:rsidRDefault="004841AB" w:rsidP="006C16E3">
      <w:pPr>
        <w:pStyle w:val="NormalWeb"/>
        <w:rPr>
          <w:b/>
          <w:bCs/>
          <w:lang w:val="sr-Cyrl-CS"/>
        </w:rPr>
      </w:pPr>
    </w:p>
    <w:p w:rsidR="004841AB" w:rsidRPr="004841AB" w:rsidRDefault="004841AB" w:rsidP="004841AB">
      <w:pPr>
        <w:pStyle w:val="NormalWeb"/>
        <w:jc w:val="center"/>
        <w:rPr>
          <w:b/>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7"/>
        <w:gridCol w:w="2911"/>
        <w:gridCol w:w="2355"/>
        <w:gridCol w:w="2385"/>
      </w:tblGrid>
      <w:tr w:rsidR="0004114A" w:rsidRPr="006A2BE7" w:rsidTr="003C3093">
        <w:tc>
          <w:tcPr>
            <w:tcW w:w="647" w:type="dxa"/>
            <w:shd w:val="clear" w:color="auto" w:fill="auto"/>
          </w:tcPr>
          <w:p w:rsidR="0004114A" w:rsidRPr="006A2BE7" w:rsidRDefault="0004114A" w:rsidP="003C3093">
            <w:pPr>
              <w:pStyle w:val="NormalWeb"/>
              <w:rPr>
                <w:b/>
                <w:bCs/>
              </w:rPr>
            </w:pPr>
            <w:r w:rsidRPr="006A2BE7">
              <w:rPr>
                <w:b/>
                <w:bCs/>
              </w:rPr>
              <w:lastRenderedPageBreak/>
              <w:t>Р.Б.</w:t>
            </w:r>
          </w:p>
        </w:tc>
        <w:tc>
          <w:tcPr>
            <w:tcW w:w="2911" w:type="dxa"/>
            <w:shd w:val="clear" w:color="auto" w:fill="auto"/>
          </w:tcPr>
          <w:p w:rsidR="0004114A" w:rsidRPr="006A2BE7" w:rsidRDefault="0004114A" w:rsidP="003C3093">
            <w:pPr>
              <w:rPr>
                <w:b/>
              </w:rPr>
            </w:pPr>
            <w:r w:rsidRPr="006A2BE7">
              <w:rPr>
                <w:b/>
              </w:rPr>
              <w:t>Назив добра</w:t>
            </w:r>
          </w:p>
          <w:p w:rsidR="0004114A" w:rsidRPr="006A2BE7" w:rsidRDefault="0004114A" w:rsidP="003C3093">
            <w:r w:rsidRPr="006A2BE7">
              <w:t>Набавка ауто гума за</w:t>
            </w:r>
          </w:p>
          <w:p w:rsidR="0004114A" w:rsidRPr="006A2BE7" w:rsidRDefault="0004114A" w:rsidP="003C3093">
            <w:pPr>
              <w:rPr>
                <w:rStyle w:val="Emphasis"/>
              </w:rPr>
            </w:pPr>
            <w:r w:rsidRPr="006A2BE7">
              <w:t>моторна возила и грађевинске машине</w:t>
            </w:r>
          </w:p>
        </w:tc>
        <w:tc>
          <w:tcPr>
            <w:tcW w:w="2355" w:type="dxa"/>
            <w:shd w:val="clear" w:color="auto" w:fill="auto"/>
          </w:tcPr>
          <w:p w:rsidR="0004114A" w:rsidRPr="006A2BE7" w:rsidRDefault="0004114A" w:rsidP="003C3093">
            <w:pPr>
              <w:pStyle w:val="NormalWeb"/>
              <w:rPr>
                <w:b/>
                <w:bCs/>
              </w:rPr>
            </w:pPr>
            <w:r w:rsidRPr="006A2BE7">
              <w:rPr>
                <w:b/>
                <w:bCs/>
              </w:rPr>
              <w:t>Произвођач</w:t>
            </w:r>
          </w:p>
        </w:tc>
        <w:tc>
          <w:tcPr>
            <w:tcW w:w="2385" w:type="dxa"/>
            <w:shd w:val="clear" w:color="auto" w:fill="auto"/>
          </w:tcPr>
          <w:p w:rsidR="0004114A" w:rsidRPr="006A2BE7" w:rsidRDefault="0004114A" w:rsidP="003C3093">
            <w:pPr>
              <w:pStyle w:val="NormalWeb"/>
              <w:rPr>
                <w:b/>
                <w:bCs/>
              </w:rPr>
            </w:pPr>
            <w:r w:rsidRPr="006A2BE7">
              <w:rPr>
                <w:b/>
                <w:bCs/>
              </w:rPr>
              <w:t>Земља порекла</w:t>
            </w:r>
          </w:p>
        </w:tc>
      </w:tr>
      <w:tr w:rsidR="0004114A" w:rsidRPr="006A2BE7" w:rsidTr="003C3093">
        <w:tc>
          <w:tcPr>
            <w:tcW w:w="647" w:type="dxa"/>
            <w:shd w:val="clear" w:color="auto" w:fill="auto"/>
          </w:tcPr>
          <w:p w:rsidR="0004114A" w:rsidRPr="006A2BE7" w:rsidRDefault="0004114A" w:rsidP="003C3093">
            <w:pPr>
              <w:pStyle w:val="NormalWeb"/>
              <w:jc w:val="center"/>
              <w:rPr>
                <w:bCs/>
              </w:rPr>
            </w:pPr>
            <w:r w:rsidRPr="006A2BE7">
              <w:rPr>
                <w:bCs/>
              </w:rPr>
              <w:t>1.</w:t>
            </w:r>
          </w:p>
        </w:tc>
        <w:tc>
          <w:tcPr>
            <w:tcW w:w="2911" w:type="dxa"/>
            <w:shd w:val="clear" w:color="auto" w:fill="auto"/>
          </w:tcPr>
          <w:p w:rsidR="0004114A" w:rsidRPr="006A2BE7" w:rsidRDefault="0004114A" w:rsidP="003C3093">
            <w:pPr>
              <w:pStyle w:val="NormalWeb"/>
              <w:rPr>
                <w:b/>
                <w:bCs/>
              </w:rPr>
            </w:pPr>
            <w:r w:rsidRPr="006A2BE7">
              <w:t>315/70 R 22.5 (камионске гуме)</w:t>
            </w:r>
          </w:p>
        </w:tc>
        <w:tc>
          <w:tcPr>
            <w:tcW w:w="2355" w:type="dxa"/>
            <w:shd w:val="clear" w:color="auto" w:fill="auto"/>
          </w:tcPr>
          <w:p w:rsidR="0004114A" w:rsidRPr="006A2BE7" w:rsidRDefault="0004114A" w:rsidP="003C3093">
            <w:pPr>
              <w:pStyle w:val="NormalWeb"/>
              <w:jc w:val="center"/>
              <w:rPr>
                <w:bCs/>
              </w:rPr>
            </w:pPr>
          </w:p>
        </w:tc>
        <w:tc>
          <w:tcPr>
            <w:tcW w:w="2385" w:type="dxa"/>
            <w:shd w:val="clear" w:color="auto" w:fill="auto"/>
          </w:tcPr>
          <w:p w:rsidR="0004114A" w:rsidRPr="006A2BE7" w:rsidRDefault="0004114A" w:rsidP="003C3093">
            <w:pPr>
              <w:pStyle w:val="NormalWeb"/>
              <w:jc w:val="center"/>
              <w:rPr>
                <w:bCs/>
              </w:rPr>
            </w:pPr>
          </w:p>
        </w:tc>
      </w:tr>
      <w:tr w:rsidR="0004114A" w:rsidRPr="006A2BE7" w:rsidTr="003C3093">
        <w:tc>
          <w:tcPr>
            <w:tcW w:w="647" w:type="dxa"/>
            <w:shd w:val="clear" w:color="auto" w:fill="auto"/>
          </w:tcPr>
          <w:p w:rsidR="0004114A" w:rsidRPr="006A2BE7" w:rsidRDefault="0004114A" w:rsidP="003C3093">
            <w:pPr>
              <w:pStyle w:val="NormalWeb"/>
              <w:jc w:val="center"/>
              <w:rPr>
                <w:bCs/>
              </w:rPr>
            </w:pPr>
            <w:r w:rsidRPr="006A2BE7">
              <w:rPr>
                <w:bCs/>
              </w:rPr>
              <w:t>2.</w:t>
            </w:r>
          </w:p>
        </w:tc>
        <w:tc>
          <w:tcPr>
            <w:tcW w:w="2911" w:type="dxa"/>
            <w:shd w:val="clear" w:color="auto" w:fill="auto"/>
          </w:tcPr>
          <w:p w:rsidR="0004114A" w:rsidRPr="006A2BE7" w:rsidRDefault="0004114A" w:rsidP="003C3093">
            <w:pPr>
              <w:pStyle w:val="NormalWeb"/>
              <w:rPr>
                <w:b/>
                <w:bCs/>
              </w:rPr>
            </w:pPr>
            <w:r w:rsidRPr="006A2BE7">
              <w:t>315/80 R 22.5(камионске гуме)</w:t>
            </w:r>
          </w:p>
        </w:tc>
        <w:tc>
          <w:tcPr>
            <w:tcW w:w="2355" w:type="dxa"/>
            <w:shd w:val="clear" w:color="auto" w:fill="auto"/>
          </w:tcPr>
          <w:p w:rsidR="0004114A" w:rsidRPr="006A2BE7" w:rsidRDefault="0004114A" w:rsidP="003C3093">
            <w:pPr>
              <w:pStyle w:val="NormalWeb"/>
              <w:jc w:val="center"/>
              <w:rPr>
                <w:bCs/>
              </w:rPr>
            </w:pPr>
          </w:p>
        </w:tc>
        <w:tc>
          <w:tcPr>
            <w:tcW w:w="2385" w:type="dxa"/>
            <w:shd w:val="clear" w:color="auto" w:fill="auto"/>
          </w:tcPr>
          <w:p w:rsidR="0004114A" w:rsidRPr="006A2BE7" w:rsidRDefault="0004114A" w:rsidP="003C3093">
            <w:pPr>
              <w:pStyle w:val="NormalWeb"/>
              <w:jc w:val="center"/>
              <w:rPr>
                <w:bCs/>
              </w:rPr>
            </w:pPr>
          </w:p>
        </w:tc>
      </w:tr>
      <w:tr w:rsidR="0004114A" w:rsidRPr="006A2BE7" w:rsidTr="003C3093">
        <w:tc>
          <w:tcPr>
            <w:tcW w:w="647" w:type="dxa"/>
            <w:shd w:val="clear" w:color="auto" w:fill="auto"/>
          </w:tcPr>
          <w:p w:rsidR="0004114A" w:rsidRPr="006A2BE7" w:rsidRDefault="0004114A" w:rsidP="003C3093">
            <w:pPr>
              <w:pStyle w:val="NormalWeb"/>
              <w:jc w:val="center"/>
              <w:rPr>
                <w:bCs/>
              </w:rPr>
            </w:pPr>
            <w:r w:rsidRPr="006A2BE7">
              <w:rPr>
                <w:bCs/>
              </w:rPr>
              <w:t>3.</w:t>
            </w:r>
          </w:p>
        </w:tc>
        <w:tc>
          <w:tcPr>
            <w:tcW w:w="2911" w:type="dxa"/>
            <w:shd w:val="clear" w:color="auto" w:fill="auto"/>
          </w:tcPr>
          <w:p w:rsidR="0004114A" w:rsidRPr="006A2BE7" w:rsidRDefault="0004114A" w:rsidP="003C3093">
            <w:pPr>
              <w:pStyle w:val="NormalWeb"/>
              <w:rPr>
                <w:b/>
                <w:bCs/>
              </w:rPr>
            </w:pPr>
            <w:r w:rsidRPr="006A2BE7">
              <w:t>12 R 22.5(камионске гуме)</w:t>
            </w:r>
          </w:p>
        </w:tc>
        <w:tc>
          <w:tcPr>
            <w:tcW w:w="2355" w:type="dxa"/>
            <w:shd w:val="clear" w:color="auto" w:fill="auto"/>
          </w:tcPr>
          <w:p w:rsidR="0004114A" w:rsidRPr="006A2BE7" w:rsidRDefault="0004114A" w:rsidP="003C3093">
            <w:pPr>
              <w:pStyle w:val="NormalWeb"/>
              <w:jc w:val="center"/>
              <w:rPr>
                <w:bCs/>
              </w:rPr>
            </w:pPr>
          </w:p>
        </w:tc>
        <w:tc>
          <w:tcPr>
            <w:tcW w:w="2385" w:type="dxa"/>
            <w:shd w:val="clear" w:color="auto" w:fill="auto"/>
          </w:tcPr>
          <w:p w:rsidR="0004114A" w:rsidRPr="006A2BE7" w:rsidRDefault="0004114A" w:rsidP="003C3093">
            <w:pPr>
              <w:pStyle w:val="NormalWeb"/>
              <w:jc w:val="center"/>
              <w:rPr>
                <w:bCs/>
              </w:rPr>
            </w:pPr>
          </w:p>
        </w:tc>
      </w:tr>
      <w:tr w:rsidR="0004114A" w:rsidRPr="006A2BE7" w:rsidTr="003C3093">
        <w:tc>
          <w:tcPr>
            <w:tcW w:w="647" w:type="dxa"/>
            <w:shd w:val="clear" w:color="auto" w:fill="auto"/>
          </w:tcPr>
          <w:p w:rsidR="0004114A" w:rsidRPr="006A2BE7" w:rsidRDefault="0004114A" w:rsidP="003C3093">
            <w:pPr>
              <w:pStyle w:val="NormalWeb"/>
              <w:jc w:val="center"/>
              <w:rPr>
                <w:bCs/>
              </w:rPr>
            </w:pPr>
            <w:r w:rsidRPr="006A2BE7">
              <w:rPr>
                <w:bCs/>
              </w:rPr>
              <w:t>4.</w:t>
            </w:r>
          </w:p>
        </w:tc>
        <w:tc>
          <w:tcPr>
            <w:tcW w:w="2911" w:type="dxa"/>
            <w:shd w:val="clear" w:color="auto" w:fill="auto"/>
          </w:tcPr>
          <w:p w:rsidR="0004114A" w:rsidRPr="006A2BE7" w:rsidRDefault="0004114A" w:rsidP="003C3093">
            <w:pPr>
              <w:pStyle w:val="NormalWeb"/>
              <w:rPr>
                <w:b/>
                <w:bCs/>
              </w:rPr>
            </w:pPr>
            <w:r w:rsidRPr="006A2BE7">
              <w:t>9.00 R 20 (камионске гуме)</w:t>
            </w:r>
          </w:p>
        </w:tc>
        <w:tc>
          <w:tcPr>
            <w:tcW w:w="2355" w:type="dxa"/>
            <w:shd w:val="clear" w:color="auto" w:fill="auto"/>
          </w:tcPr>
          <w:p w:rsidR="0004114A" w:rsidRPr="006A2BE7" w:rsidRDefault="0004114A" w:rsidP="003C3093">
            <w:pPr>
              <w:pStyle w:val="NormalWeb"/>
              <w:jc w:val="center"/>
              <w:rPr>
                <w:bCs/>
              </w:rPr>
            </w:pPr>
          </w:p>
        </w:tc>
        <w:tc>
          <w:tcPr>
            <w:tcW w:w="2385" w:type="dxa"/>
            <w:shd w:val="clear" w:color="auto" w:fill="auto"/>
          </w:tcPr>
          <w:p w:rsidR="0004114A" w:rsidRPr="006A2BE7" w:rsidRDefault="0004114A" w:rsidP="003C3093">
            <w:pPr>
              <w:pStyle w:val="NormalWeb"/>
              <w:jc w:val="center"/>
              <w:rPr>
                <w:bCs/>
              </w:rPr>
            </w:pPr>
          </w:p>
        </w:tc>
      </w:tr>
      <w:tr w:rsidR="0004114A" w:rsidRPr="006A2BE7" w:rsidTr="003C3093">
        <w:tc>
          <w:tcPr>
            <w:tcW w:w="647" w:type="dxa"/>
            <w:shd w:val="clear" w:color="auto" w:fill="auto"/>
          </w:tcPr>
          <w:p w:rsidR="0004114A" w:rsidRPr="006A2BE7" w:rsidRDefault="0004114A" w:rsidP="003C3093">
            <w:pPr>
              <w:pStyle w:val="NormalWeb"/>
              <w:jc w:val="center"/>
              <w:rPr>
                <w:bCs/>
              </w:rPr>
            </w:pPr>
            <w:r w:rsidRPr="006A2BE7">
              <w:rPr>
                <w:bCs/>
              </w:rPr>
              <w:t>5.</w:t>
            </w:r>
          </w:p>
        </w:tc>
        <w:tc>
          <w:tcPr>
            <w:tcW w:w="2911" w:type="dxa"/>
            <w:shd w:val="clear" w:color="auto" w:fill="auto"/>
          </w:tcPr>
          <w:p w:rsidR="0004114A" w:rsidRPr="006A2BE7" w:rsidRDefault="0004114A" w:rsidP="003C3093">
            <w:pPr>
              <w:spacing w:line="210" w:lineRule="atLeast"/>
            </w:pPr>
            <w:r w:rsidRPr="006A2BE7">
              <w:t>20.5-25/20 PR (дампер гуме)</w:t>
            </w:r>
          </w:p>
        </w:tc>
        <w:tc>
          <w:tcPr>
            <w:tcW w:w="2355" w:type="dxa"/>
            <w:shd w:val="clear" w:color="auto" w:fill="auto"/>
          </w:tcPr>
          <w:p w:rsidR="0004114A" w:rsidRPr="006A2BE7" w:rsidRDefault="0004114A" w:rsidP="003C3093">
            <w:pPr>
              <w:pStyle w:val="NormalWeb"/>
              <w:jc w:val="center"/>
              <w:rPr>
                <w:bCs/>
              </w:rPr>
            </w:pPr>
          </w:p>
        </w:tc>
        <w:tc>
          <w:tcPr>
            <w:tcW w:w="2385" w:type="dxa"/>
            <w:shd w:val="clear" w:color="auto" w:fill="auto"/>
          </w:tcPr>
          <w:p w:rsidR="0004114A" w:rsidRPr="006A2BE7" w:rsidRDefault="0004114A" w:rsidP="003C3093">
            <w:pPr>
              <w:pStyle w:val="NormalWeb"/>
              <w:jc w:val="center"/>
              <w:rPr>
                <w:bCs/>
              </w:rPr>
            </w:pPr>
          </w:p>
        </w:tc>
      </w:tr>
      <w:tr w:rsidR="0004114A" w:rsidRPr="006A2BE7" w:rsidTr="003C3093">
        <w:tc>
          <w:tcPr>
            <w:tcW w:w="647" w:type="dxa"/>
            <w:shd w:val="clear" w:color="auto" w:fill="auto"/>
          </w:tcPr>
          <w:p w:rsidR="0004114A" w:rsidRPr="006A2BE7" w:rsidRDefault="0004114A" w:rsidP="003C3093">
            <w:pPr>
              <w:pStyle w:val="NormalWeb"/>
              <w:jc w:val="center"/>
              <w:rPr>
                <w:bCs/>
              </w:rPr>
            </w:pPr>
            <w:r w:rsidRPr="006A2BE7">
              <w:rPr>
                <w:bCs/>
              </w:rPr>
              <w:t>6.</w:t>
            </w:r>
          </w:p>
        </w:tc>
        <w:tc>
          <w:tcPr>
            <w:tcW w:w="2911" w:type="dxa"/>
            <w:shd w:val="clear" w:color="auto" w:fill="auto"/>
          </w:tcPr>
          <w:p w:rsidR="0004114A" w:rsidRPr="006A2BE7" w:rsidRDefault="0004114A" w:rsidP="003C3093">
            <w:pPr>
              <w:pStyle w:val="NormalWeb"/>
              <w:rPr>
                <w:b/>
                <w:bCs/>
              </w:rPr>
            </w:pPr>
            <w:r w:rsidRPr="006A2BE7">
              <w:t>16.9-28/12 R-4 (дампер гуме)</w:t>
            </w:r>
          </w:p>
        </w:tc>
        <w:tc>
          <w:tcPr>
            <w:tcW w:w="2355" w:type="dxa"/>
            <w:shd w:val="clear" w:color="auto" w:fill="auto"/>
          </w:tcPr>
          <w:p w:rsidR="0004114A" w:rsidRPr="006A2BE7" w:rsidRDefault="0004114A" w:rsidP="003C3093">
            <w:pPr>
              <w:pStyle w:val="NormalWeb"/>
              <w:jc w:val="center"/>
              <w:rPr>
                <w:bCs/>
              </w:rPr>
            </w:pPr>
          </w:p>
        </w:tc>
        <w:tc>
          <w:tcPr>
            <w:tcW w:w="2385" w:type="dxa"/>
            <w:shd w:val="clear" w:color="auto" w:fill="auto"/>
          </w:tcPr>
          <w:p w:rsidR="0004114A" w:rsidRPr="006A2BE7" w:rsidRDefault="0004114A" w:rsidP="003C3093">
            <w:pPr>
              <w:pStyle w:val="NormalWeb"/>
              <w:jc w:val="center"/>
              <w:rPr>
                <w:bCs/>
              </w:rPr>
            </w:pPr>
          </w:p>
        </w:tc>
      </w:tr>
      <w:tr w:rsidR="0004114A" w:rsidRPr="006A2BE7" w:rsidTr="003C3093">
        <w:tc>
          <w:tcPr>
            <w:tcW w:w="647" w:type="dxa"/>
            <w:shd w:val="clear" w:color="auto" w:fill="auto"/>
          </w:tcPr>
          <w:p w:rsidR="0004114A" w:rsidRPr="006A2BE7" w:rsidRDefault="0004114A" w:rsidP="003C3093">
            <w:pPr>
              <w:pStyle w:val="NormalWeb"/>
              <w:jc w:val="center"/>
              <w:rPr>
                <w:bCs/>
              </w:rPr>
            </w:pPr>
            <w:r w:rsidRPr="006A2BE7">
              <w:rPr>
                <w:bCs/>
              </w:rPr>
              <w:t>7.</w:t>
            </w:r>
          </w:p>
        </w:tc>
        <w:tc>
          <w:tcPr>
            <w:tcW w:w="2911" w:type="dxa"/>
            <w:shd w:val="clear" w:color="auto" w:fill="auto"/>
          </w:tcPr>
          <w:p w:rsidR="0004114A" w:rsidRPr="006A2BE7" w:rsidRDefault="0004114A" w:rsidP="003C3093">
            <w:pPr>
              <w:pStyle w:val="NormalWeb"/>
              <w:rPr>
                <w:b/>
                <w:bCs/>
              </w:rPr>
            </w:pPr>
            <w:r w:rsidRPr="006A2BE7">
              <w:t>12.5/80-18/12 PR (дампер гуме)</w:t>
            </w:r>
          </w:p>
        </w:tc>
        <w:tc>
          <w:tcPr>
            <w:tcW w:w="2355" w:type="dxa"/>
            <w:shd w:val="clear" w:color="auto" w:fill="auto"/>
          </w:tcPr>
          <w:p w:rsidR="0004114A" w:rsidRPr="006A2BE7" w:rsidRDefault="0004114A" w:rsidP="003C3093">
            <w:pPr>
              <w:pStyle w:val="NormalWeb"/>
              <w:jc w:val="center"/>
              <w:rPr>
                <w:bCs/>
              </w:rPr>
            </w:pPr>
          </w:p>
        </w:tc>
        <w:tc>
          <w:tcPr>
            <w:tcW w:w="2385" w:type="dxa"/>
            <w:shd w:val="clear" w:color="auto" w:fill="auto"/>
          </w:tcPr>
          <w:p w:rsidR="0004114A" w:rsidRPr="006A2BE7" w:rsidRDefault="0004114A" w:rsidP="003C3093">
            <w:pPr>
              <w:pStyle w:val="NormalWeb"/>
              <w:jc w:val="center"/>
              <w:rPr>
                <w:bCs/>
              </w:rPr>
            </w:pPr>
          </w:p>
        </w:tc>
      </w:tr>
      <w:tr w:rsidR="0004114A" w:rsidRPr="006A2BE7" w:rsidTr="003C3093">
        <w:tc>
          <w:tcPr>
            <w:tcW w:w="647" w:type="dxa"/>
            <w:shd w:val="clear" w:color="auto" w:fill="auto"/>
          </w:tcPr>
          <w:p w:rsidR="0004114A" w:rsidRPr="006A2BE7" w:rsidRDefault="0004114A" w:rsidP="003C3093">
            <w:pPr>
              <w:pStyle w:val="NormalWeb"/>
              <w:jc w:val="center"/>
              <w:rPr>
                <w:bCs/>
              </w:rPr>
            </w:pPr>
            <w:r w:rsidRPr="006A2BE7">
              <w:rPr>
                <w:bCs/>
              </w:rPr>
              <w:t>8.</w:t>
            </w:r>
          </w:p>
        </w:tc>
        <w:tc>
          <w:tcPr>
            <w:tcW w:w="2911" w:type="dxa"/>
            <w:shd w:val="clear" w:color="auto" w:fill="auto"/>
          </w:tcPr>
          <w:p w:rsidR="0004114A" w:rsidRPr="006A2BE7" w:rsidRDefault="0004114A" w:rsidP="003C3093">
            <w:pPr>
              <w:pStyle w:val="NormalWeb"/>
              <w:rPr>
                <w:b/>
                <w:bCs/>
              </w:rPr>
            </w:pPr>
            <w:r w:rsidRPr="006A2BE7">
              <w:t>18.4-26/12 PR (дампер гуме)</w:t>
            </w:r>
          </w:p>
        </w:tc>
        <w:tc>
          <w:tcPr>
            <w:tcW w:w="2355" w:type="dxa"/>
            <w:shd w:val="clear" w:color="auto" w:fill="auto"/>
          </w:tcPr>
          <w:p w:rsidR="0004114A" w:rsidRPr="006A2BE7" w:rsidRDefault="0004114A" w:rsidP="003C3093">
            <w:pPr>
              <w:pStyle w:val="NormalWeb"/>
              <w:jc w:val="center"/>
              <w:rPr>
                <w:bCs/>
              </w:rPr>
            </w:pPr>
          </w:p>
        </w:tc>
        <w:tc>
          <w:tcPr>
            <w:tcW w:w="2385" w:type="dxa"/>
            <w:shd w:val="clear" w:color="auto" w:fill="auto"/>
          </w:tcPr>
          <w:p w:rsidR="0004114A" w:rsidRPr="006A2BE7" w:rsidRDefault="0004114A" w:rsidP="003C3093">
            <w:pPr>
              <w:pStyle w:val="NormalWeb"/>
              <w:jc w:val="center"/>
              <w:rPr>
                <w:bCs/>
              </w:rPr>
            </w:pPr>
          </w:p>
        </w:tc>
      </w:tr>
      <w:tr w:rsidR="0004114A" w:rsidRPr="006A2BE7" w:rsidTr="003C3093">
        <w:tc>
          <w:tcPr>
            <w:tcW w:w="647" w:type="dxa"/>
            <w:shd w:val="clear" w:color="auto" w:fill="auto"/>
          </w:tcPr>
          <w:p w:rsidR="0004114A" w:rsidRPr="006A2BE7" w:rsidRDefault="0004114A" w:rsidP="003C3093">
            <w:pPr>
              <w:pStyle w:val="NormalWeb"/>
              <w:jc w:val="center"/>
              <w:rPr>
                <w:bCs/>
              </w:rPr>
            </w:pPr>
            <w:r w:rsidRPr="006A2BE7">
              <w:rPr>
                <w:bCs/>
              </w:rPr>
              <w:t>9.</w:t>
            </w:r>
          </w:p>
        </w:tc>
        <w:tc>
          <w:tcPr>
            <w:tcW w:w="2911" w:type="dxa"/>
            <w:shd w:val="clear" w:color="auto" w:fill="auto"/>
          </w:tcPr>
          <w:p w:rsidR="0004114A" w:rsidRPr="006A2BE7" w:rsidRDefault="006C16E3" w:rsidP="003C3093">
            <w:pPr>
              <w:pStyle w:val="NormalWeb"/>
              <w:rPr>
                <w:b/>
                <w:bCs/>
              </w:rPr>
            </w:pPr>
            <w:r>
              <w:rPr>
                <w:bCs/>
              </w:rPr>
              <w:t>185/60R14</w:t>
            </w:r>
          </w:p>
        </w:tc>
        <w:tc>
          <w:tcPr>
            <w:tcW w:w="2355" w:type="dxa"/>
            <w:shd w:val="clear" w:color="auto" w:fill="auto"/>
          </w:tcPr>
          <w:p w:rsidR="0004114A" w:rsidRPr="006A2BE7" w:rsidRDefault="0004114A" w:rsidP="003C3093">
            <w:pPr>
              <w:pStyle w:val="NormalWeb"/>
              <w:jc w:val="center"/>
              <w:rPr>
                <w:bCs/>
              </w:rPr>
            </w:pPr>
          </w:p>
        </w:tc>
        <w:tc>
          <w:tcPr>
            <w:tcW w:w="2385" w:type="dxa"/>
            <w:shd w:val="clear" w:color="auto" w:fill="auto"/>
          </w:tcPr>
          <w:p w:rsidR="0004114A" w:rsidRPr="006A2BE7" w:rsidRDefault="0004114A" w:rsidP="003C3093">
            <w:pPr>
              <w:pStyle w:val="NormalWeb"/>
              <w:jc w:val="center"/>
              <w:rPr>
                <w:bCs/>
              </w:rPr>
            </w:pPr>
          </w:p>
        </w:tc>
      </w:tr>
      <w:tr w:rsidR="0004114A" w:rsidRPr="006A2BE7" w:rsidTr="003C3093">
        <w:tc>
          <w:tcPr>
            <w:tcW w:w="647" w:type="dxa"/>
            <w:shd w:val="clear" w:color="auto" w:fill="auto"/>
          </w:tcPr>
          <w:p w:rsidR="0004114A" w:rsidRPr="006A2BE7" w:rsidRDefault="0004114A" w:rsidP="003C3093">
            <w:pPr>
              <w:pStyle w:val="NormalWeb"/>
              <w:jc w:val="center"/>
              <w:rPr>
                <w:bCs/>
              </w:rPr>
            </w:pPr>
            <w:r w:rsidRPr="006A2BE7">
              <w:rPr>
                <w:bCs/>
              </w:rPr>
              <w:t>10.</w:t>
            </w:r>
          </w:p>
        </w:tc>
        <w:tc>
          <w:tcPr>
            <w:tcW w:w="2911" w:type="dxa"/>
            <w:shd w:val="clear" w:color="auto" w:fill="auto"/>
          </w:tcPr>
          <w:p w:rsidR="0004114A" w:rsidRPr="006A2BE7" w:rsidRDefault="006C16E3" w:rsidP="003C3093">
            <w:pPr>
              <w:pStyle w:val="NormalWeb"/>
              <w:rPr>
                <w:b/>
                <w:bCs/>
              </w:rPr>
            </w:pPr>
            <w:r w:rsidRPr="00DA0F4C">
              <w:rPr>
                <w:bCs/>
              </w:rPr>
              <w:t>195/75R16C</w:t>
            </w:r>
          </w:p>
        </w:tc>
        <w:tc>
          <w:tcPr>
            <w:tcW w:w="2355" w:type="dxa"/>
            <w:shd w:val="clear" w:color="auto" w:fill="auto"/>
          </w:tcPr>
          <w:p w:rsidR="0004114A" w:rsidRPr="006A2BE7" w:rsidRDefault="0004114A" w:rsidP="003C3093">
            <w:pPr>
              <w:pStyle w:val="NormalWeb"/>
              <w:jc w:val="center"/>
              <w:rPr>
                <w:bCs/>
              </w:rPr>
            </w:pPr>
          </w:p>
        </w:tc>
        <w:tc>
          <w:tcPr>
            <w:tcW w:w="2385" w:type="dxa"/>
            <w:shd w:val="clear" w:color="auto" w:fill="auto"/>
          </w:tcPr>
          <w:p w:rsidR="0004114A" w:rsidRPr="006A2BE7" w:rsidRDefault="0004114A" w:rsidP="003C3093">
            <w:pPr>
              <w:pStyle w:val="NormalWeb"/>
              <w:jc w:val="center"/>
              <w:rPr>
                <w:bCs/>
              </w:rPr>
            </w:pPr>
          </w:p>
        </w:tc>
      </w:tr>
      <w:tr w:rsidR="0004114A" w:rsidRPr="006A2BE7" w:rsidTr="003C3093">
        <w:tc>
          <w:tcPr>
            <w:tcW w:w="647" w:type="dxa"/>
            <w:shd w:val="clear" w:color="auto" w:fill="auto"/>
          </w:tcPr>
          <w:p w:rsidR="0004114A" w:rsidRPr="006A2BE7" w:rsidRDefault="0004114A" w:rsidP="003C3093">
            <w:pPr>
              <w:pStyle w:val="NormalWeb"/>
              <w:jc w:val="center"/>
              <w:rPr>
                <w:bCs/>
              </w:rPr>
            </w:pPr>
            <w:r w:rsidRPr="006A2BE7">
              <w:rPr>
                <w:bCs/>
              </w:rPr>
              <w:t>11.</w:t>
            </w:r>
          </w:p>
        </w:tc>
        <w:tc>
          <w:tcPr>
            <w:tcW w:w="2911" w:type="dxa"/>
            <w:shd w:val="clear" w:color="auto" w:fill="auto"/>
          </w:tcPr>
          <w:p w:rsidR="0004114A" w:rsidRPr="006A2BE7" w:rsidRDefault="0004114A" w:rsidP="003C3093">
            <w:pPr>
              <w:pStyle w:val="NormalWeb"/>
              <w:rPr>
                <w:b/>
                <w:bCs/>
              </w:rPr>
            </w:pPr>
            <w:r w:rsidRPr="006A2BE7">
              <w:t>175/70 R14 (путничке гуме</w:t>
            </w:r>
          </w:p>
        </w:tc>
        <w:tc>
          <w:tcPr>
            <w:tcW w:w="2355" w:type="dxa"/>
            <w:shd w:val="clear" w:color="auto" w:fill="auto"/>
          </w:tcPr>
          <w:p w:rsidR="0004114A" w:rsidRPr="006A2BE7" w:rsidRDefault="0004114A" w:rsidP="003C3093">
            <w:pPr>
              <w:pStyle w:val="NormalWeb"/>
              <w:jc w:val="center"/>
              <w:rPr>
                <w:bCs/>
              </w:rPr>
            </w:pPr>
          </w:p>
        </w:tc>
        <w:tc>
          <w:tcPr>
            <w:tcW w:w="2385" w:type="dxa"/>
            <w:shd w:val="clear" w:color="auto" w:fill="auto"/>
          </w:tcPr>
          <w:p w:rsidR="0004114A" w:rsidRPr="006A2BE7" w:rsidRDefault="0004114A" w:rsidP="003C3093">
            <w:pPr>
              <w:pStyle w:val="NormalWeb"/>
              <w:jc w:val="center"/>
              <w:rPr>
                <w:bCs/>
              </w:rPr>
            </w:pPr>
          </w:p>
        </w:tc>
      </w:tr>
      <w:tr w:rsidR="0004114A" w:rsidRPr="006A2BE7" w:rsidTr="003C3093">
        <w:tc>
          <w:tcPr>
            <w:tcW w:w="647" w:type="dxa"/>
            <w:shd w:val="clear" w:color="auto" w:fill="auto"/>
          </w:tcPr>
          <w:p w:rsidR="0004114A" w:rsidRPr="006A2BE7" w:rsidRDefault="0004114A" w:rsidP="003C3093">
            <w:pPr>
              <w:pStyle w:val="NormalWeb"/>
              <w:jc w:val="center"/>
              <w:rPr>
                <w:bCs/>
              </w:rPr>
            </w:pPr>
            <w:r>
              <w:rPr>
                <w:bCs/>
              </w:rPr>
              <w:t>12.</w:t>
            </w:r>
          </w:p>
        </w:tc>
        <w:tc>
          <w:tcPr>
            <w:tcW w:w="2911" w:type="dxa"/>
            <w:shd w:val="clear" w:color="auto" w:fill="auto"/>
          </w:tcPr>
          <w:p w:rsidR="0004114A" w:rsidRPr="00641011" w:rsidRDefault="0004114A" w:rsidP="003C3093">
            <w:pPr>
              <w:pStyle w:val="NormalWeb"/>
            </w:pPr>
            <w:r>
              <w:t>185/75-R16(застава ривал)</w:t>
            </w:r>
          </w:p>
        </w:tc>
        <w:tc>
          <w:tcPr>
            <w:tcW w:w="2355" w:type="dxa"/>
            <w:shd w:val="clear" w:color="auto" w:fill="auto"/>
          </w:tcPr>
          <w:p w:rsidR="0004114A" w:rsidRPr="006A2BE7" w:rsidRDefault="0004114A" w:rsidP="003C3093">
            <w:pPr>
              <w:pStyle w:val="NormalWeb"/>
              <w:jc w:val="center"/>
              <w:rPr>
                <w:bCs/>
              </w:rPr>
            </w:pPr>
          </w:p>
        </w:tc>
        <w:tc>
          <w:tcPr>
            <w:tcW w:w="2385" w:type="dxa"/>
            <w:shd w:val="clear" w:color="auto" w:fill="auto"/>
          </w:tcPr>
          <w:p w:rsidR="0004114A" w:rsidRPr="006A2BE7" w:rsidRDefault="0004114A" w:rsidP="003C3093">
            <w:pPr>
              <w:pStyle w:val="NormalWeb"/>
              <w:jc w:val="center"/>
              <w:rPr>
                <w:bCs/>
              </w:rPr>
            </w:pPr>
          </w:p>
        </w:tc>
      </w:tr>
      <w:tr w:rsidR="006C16E3" w:rsidRPr="006A2BE7" w:rsidTr="003C3093">
        <w:tc>
          <w:tcPr>
            <w:tcW w:w="647" w:type="dxa"/>
            <w:shd w:val="clear" w:color="auto" w:fill="auto"/>
          </w:tcPr>
          <w:p w:rsidR="006C16E3" w:rsidRPr="006C16E3" w:rsidRDefault="006C16E3" w:rsidP="003C3093">
            <w:pPr>
              <w:pStyle w:val="NormalWeb"/>
              <w:jc w:val="center"/>
              <w:rPr>
                <w:bCs/>
              </w:rPr>
            </w:pPr>
            <w:r>
              <w:rPr>
                <w:bCs/>
              </w:rPr>
              <w:t>13.</w:t>
            </w:r>
          </w:p>
        </w:tc>
        <w:tc>
          <w:tcPr>
            <w:tcW w:w="2911" w:type="dxa"/>
            <w:shd w:val="clear" w:color="auto" w:fill="auto"/>
          </w:tcPr>
          <w:p w:rsidR="006C16E3" w:rsidRDefault="006C16E3" w:rsidP="003C3093">
            <w:pPr>
              <w:pStyle w:val="NormalWeb"/>
            </w:pPr>
            <w:r>
              <w:t>215/70R15C</w:t>
            </w:r>
          </w:p>
        </w:tc>
        <w:tc>
          <w:tcPr>
            <w:tcW w:w="2355" w:type="dxa"/>
            <w:shd w:val="clear" w:color="auto" w:fill="auto"/>
          </w:tcPr>
          <w:p w:rsidR="006C16E3" w:rsidRPr="006A2BE7" w:rsidRDefault="006C16E3" w:rsidP="003C3093">
            <w:pPr>
              <w:pStyle w:val="NormalWeb"/>
              <w:jc w:val="center"/>
              <w:rPr>
                <w:bCs/>
              </w:rPr>
            </w:pPr>
          </w:p>
        </w:tc>
        <w:tc>
          <w:tcPr>
            <w:tcW w:w="2385" w:type="dxa"/>
            <w:shd w:val="clear" w:color="auto" w:fill="auto"/>
          </w:tcPr>
          <w:p w:rsidR="006C16E3" w:rsidRPr="006A2BE7" w:rsidRDefault="006C16E3" w:rsidP="003C3093">
            <w:pPr>
              <w:pStyle w:val="NormalWeb"/>
              <w:jc w:val="center"/>
              <w:rPr>
                <w:bCs/>
              </w:rPr>
            </w:pPr>
          </w:p>
        </w:tc>
      </w:tr>
      <w:tr w:rsidR="006C16E3" w:rsidRPr="006A2BE7" w:rsidTr="003C3093">
        <w:tc>
          <w:tcPr>
            <w:tcW w:w="647" w:type="dxa"/>
            <w:shd w:val="clear" w:color="auto" w:fill="auto"/>
          </w:tcPr>
          <w:p w:rsidR="006C16E3" w:rsidRPr="006C16E3" w:rsidRDefault="006C16E3" w:rsidP="003C3093">
            <w:pPr>
              <w:pStyle w:val="NormalWeb"/>
              <w:jc w:val="center"/>
              <w:rPr>
                <w:bCs/>
              </w:rPr>
            </w:pPr>
            <w:r>
              <w:rPr>
                <w:bCs/>
              </w:rPr>
              <w:t>14.</w:t>
            </w:r>
          </w:p>
        </w:tc>
        <w:tc>
          <w:tcPr>
            <w:tcW w:w="2911" w:type="dxa"/>
            <w:shd w:val="clear" w:color="auto" w:fill="auto"/>
          </w:tcPr>
          <w:p w:rsidR="006C16E3" w:rsidRDefault="006C16E3" w:rsidP="003C3093">
            <w:pPr>
              <w:pStyle w:val="NormalWeb"/>
            </w:pPr>
            <w:r>
              <w:t>225/75R16C</w:t>
            </w:r>
          </w:p>
        </w:tc>
        <w:tc>
          <w:tcPr>
            <w:tcW w:w="2355" w:type="dxa"/>
            <w:shd w:val="clear" w:color="auto" w:fill="auto"/>
          </w:tcPr>
          <w:p w:rsidR="006C16E3" w:rsidRPr="006A2BE7" w:rsidRDefault="006C16E3" w:rsidP="003C3093">
            <w:pPr>
              <w:pStyle w:val="NormalWeb"/>
              <w:jc w:val="center"/>
              <w:rPr>
                <w:bCs/>
              </w:rPr>
            </w:pPr>
          </w:p>
        </w:tc>
        <w:tc>
          <w:tcPr>
            <w:tcW w:w="2385" w:type="dxa"/>
            <w:shd w:val="clear" w:color="auto" w:fill="auto"/>
          </w:tcPr>
          <w:p w:rsidR="006C16E3" w:rsidRPr="006A2BE7" w:rsidRDefault="006C16E3" w:rsidP="003C3093">
            <w:pPr>
              <w:pStyle w:val="NormalWeb"/>
              <w:jc w:val="center"/>
              <w:rPr>
                <w:bCs/>
              </w:rPr>
            </w:pPr>
          </w:p>
        </w:tc>
      </w:tr>
    </w:tbl>
    <w:p w:rsidR="004841AB" w:rsidRDefault="004841AB" w:rsidP="004841AB">
      <w:pPr>
        <w:spacing w:before="100" w:beforeAutospacing="1" w:after="100" w:afterAutospacing="1"/>
        <w:rPr>
          <w:rFonts w:eastAsia="Times New Roman"/>
          <w:lang w:val="sr-Cyrl-CS" w:eastAsia="sr-Latn-CS"/>
        </w:rPr>
      </w:pPr>
      <w:bookmarkStart w:id="141" w:name="0.1_table0A"/>
      <w:bookmarkEnd w:id="141"/>
    </w:p>
    <w:p w:rsidR="0004114A" w:rsidRPr="0004114A" w:rsidRDefault="0004114A" w:rsidP="0004114A">
      <w:pPr>
        <w:spacing w:before="100" w:beforeAutospacing="1" w:after="100" w:afterAutospacing="1"/>
        <w:rPr>
          <w:rFonts w:eastAsia="Times New Roman"/>
          <w:lang w:val="sr-Cyrl-CS" w:eastAsia="sr-Latn-CS"/>
        </w:rPr>
      </w:pPr>
      <w:r w:rsidRPr="00354657">
        <w:rPr>
          <w:rFonts w:eastAsia="Times New Roman"/>
          <w:lang w:val="sr-Cyrl-CS" w:eastAsia="sr-Latn-CS"/>
        </w:rPr>
        <w:t>За</w:t>
      </w:r>
      <w:r w:rsidRPr="00354657">
        <w:rPr>
          <w:rFonts w:eastAsia="Times New Roman"/>
          <w:lang w:val="sr-Latn-CS" w:eastAsia="sr-Latn-CS"/>
        </w:rPr>
        <w:t>хтеве за додатним информацијама и објашњењима  у вези са припремом понуде понуђачи могу доставити искључиво </w:t>
      </w:r>
      <w:r w:rsidRPr="00354657">
        <w:rPr>
          <w:rFonts w:eastAsia="Times New Roman"/>
          <w:b/>
          <w:bCs/>
          <w:lang w:val="sr-Latn-CS" w:eastAsia="sr-Latn-CS"/>
        </w:rPr>
        <w:t>у писaном облику</w:t>
      </w:r>
      <w:r w:rsidRPr="00354657">
        <w:rPr>
          <w:rFonts w:eastAsia="Times New Roman"/>
          <w:b/>
          <w:bCs/>
          <w:i/>
          <w:iCs/>
          <w:lang w:val="sr-Latn-CS" w:eastAsia="sr-Latn-CS"/>
        </w:rPr>
        <w:t xml:space="preserve"> путем </w:t>
      </w:r>
      <w:r w:rsidR="00095CCD">
        <w:rPr>
          <w:rFonts w:eastAsia="Times New Roman"/>
          <w:b/>
          <w:bCs/>
          <w:i/>
          <w:iCs/>
          <w:lang w:eastAsia="sr-Latn-CS"/>
        </w:rPr>
        <w:t>мејла office@jkpbarajevo.co.rs</w:t>
      </w:r>
      <w:r w:rsidRPr="00354657">
        <w:rPr>
          <w:rFonts w:eastAsia="Times New Roman"/>
          <w:lang w:val="sr-Latn-CS" w:eastAsia="sr-Latn-CS"/>
        </w:rPr>
        <w:t xml:space="preserve"> </w:t>
      </w:r>
      <w:r w:rsidRPr="00354657">
        <w:rPr>
          <w:rFonts w:eastAsia="Times New Roman"/>
          <w:i/>
          <w:iCs/>
          <w:lang w:val="sr-Latn-CS" w:eastAsia="sr-Latn-CS"/>
        </w:rPr>
        <w:t xml:space="preserve">у току радне недеље од понедељка до петка у периоду од 07:00 до 14:00 часова, </w:t>
      </w:r>
      <w:r w:rsidRPr="00354657">
        <w:rPr>
          <w:rFonts w:eastAsia="Times New Roman"/>
          <w:lang w:val="sr-Latn-CS" w:eastAsia="sr-Latn-CS"/>
        </w:rPr>
        <w:t xml:space="preserve">са назнаком </w:t>
      </w:r>
      <w:r w:rsidRPr="00354657">
        <w:rPr>
          <w:rFonts w:eastAsia="Times New Roman"/>
          <w:b/>
          <w:bCs/>
          <w:lang w:val="sr-Latn-CS" w:eastAsia="sr-Latn-CS"/>
        </w:rPr>
        <w:t>Питања за Комисију за јавну набавку  НМВ</w:t>
      </w:r>
      <w:r w:rsidRPr="00354657">
        <w:rPr>
          <w:rFonts w:eastAsia="Times New Roman"/>
          <w:b/>
          <w:bCs/>
          <w:lang w:val="sr-Cyrl-CS" w:eastAsia="sr-Latn-CS"/>
        </w:rPr>
        <w:t xml:space="preserve"> </w:t>
      </w:r>
      <w:r w:rsidR="00AE6886">
        <w:rPr>
          <w:rFonts w:eastAsia="Times New Roman"/>
          <w:b/>
          <w:bCs/>
          <w:lang w:val="sr-Cyrl-CS" w:eastAsia="sr-Latn-CS"/>
        </w:rPr>
        <w:t>1.1.</w:t>
      </w:r>
      <w:r w:rsidR="00095CCD">
        <w:rPr>
          <w:rFonts w:eastAsia="Times New Roman"/>
          <w:b/>
          <w:bCs/>
          <w:lang w:eastAsia="sr-Latn-CS"/>
        </w:rPr>
        <w:t>4</w:t>
      </w:r>
      <w:r w:rsidRPr="00354657">
        <w:rPr>
          <w:rFonts w:eastAsia="Times New Roman"/>
          <w:b/>
          <w:bCs/>
          <w:lang w:val="sr-Latn-CS" w:eastAsia="sr-Latn-CS"/>
        </w:rPr>
        <w:t>/</w:t>
      </w:r>
      <w:r w:rsidRPr="00354657">
        <w:rPr>
          <w:rFonts w:eastAsia="Times New Roman"/>
          <w:b/>
          <w:bCs/>
          <w:lang w:val="sr-Cyrl-CS" w:eastAsia="sr-Latn-CS"/>
        </w:rPr>
        <w:t>20</w:t>
      </w:r>
      <w:r w:rsidR="00095CCD">
        <w:rPr>
          <w:rFonts w:eastAsia="Times New Roman"/>
          <w:b/>
          <w:bCs/>
          <w:lang w:eastAsia="sr-Latn-CS"/>
        </w:rPr>
        <w:t>20</w:t>
      </w:r>
      <w:r w:rsidRPr="00354657">
        <w:rPr>
          <w:rFonts w:eastAsia="Times New Roman"/>
          <w:b/>
          <w:bCs/>
          <w:lang w:val="sr-Latn-CS" w:eastAsia="sr-Latn-CS"/>
        </w:rPr>
        <w:t xml:space="preserve"> - </w:t>
      </w:r>
      <w:r w:rsidRPr="00354657">
        <w:rPr>
          <w:rFonts w:eastAsia="Times New Roman"/>
          <w:lang w:val="sr-Latn-CS" w:eastAsia="sr-Latn-CS"/>
        </w:rPr>
        <w:t xml:space="preserve">набавка </w:t>
      </w:r>
      <w:r w:rsidR="00143A7B">
        <w:rPr>
          <w:rFonts w:eastAsia="Times New Roman"/>
          <w:lang w:val="sr-Cyrl-CS" w:eastAsia="sr-Latn-CS"/>
        </w:rPr>
        <w:t>ауто гума</w:t>
      </w:r>
      <w:r>
        <w:rPr>
          <w:rFonts w:eastAsia="Times New Roman"/>
          <w:lang w:val="sr-Cyrl-CS" w:eastAsia="sr-Latn-CS"/>
        </w:rPr>
        <w:t xml:space="preserve"> за грађевинске машине и моторна возила </w:t>
      </w:r>
      <w:r w:rsidRPr="00354657">
        <w:rPr>
          <w:rFonts w:eastAsia="Times New Roman"/>
          <w:lang w:val="sr-Latn-CS" w:eastAsia="sr-Latn-CS"/>
        </w:rPr>
        <w:t>.</w:t>
      </w:r>
      <w:r w:rsidRPr="00354657">
        <w:rPr>
          <w:rFonts w:eastAsia="Times New Roman"/>
          <w:b/>
          <w:bCs/>
          <w:lang w:val="sr-Latn-CS" w:eastAsia="sr-Latn-CS"/>
        </w:rPr>
        <w:t>Тражење додатних информација  и појашњења телефоном  није дозвољено</w:t>
      </w:r>
      <w:r w:rsidRPr="00354657">
        <w:rPr>
          <w:rFonts w:eastAsia="Times New Roman"/>
          <w:lang w:val="sr-Latn-CS" w:eastAsia="sr-Latn-CS"/>
        </w:rPr>
        <w:t>.</w:t>
      </w:r>
    </w:p>
    <w:tbl>
      <w:tblPr>
        <w:tblW w:w="9644" w:type="dxa"/>
        <w:jc w:val="center"/>
        <w:tblLook w:val="01E0"/>
      </w:tblPr>
      <w:tblGrid>
        <w:gridCol w:w="3627"/>
        <w:gridCol w:w="2402"/>
        <w:gridCol w:w="3615"/>
      </w:tblGrid>
      <w:tr w:rsidR="00354657" w:rsidRPr="005A1CF3" w:rsidTr="00D84715">
        <w:trPr>
          <w:trHeight w:val="1046"/>
          <w:jc w:val="center"/>
        </w:trPr>
        <w:tc>
          <w:tcPr>
            <w:tcW w:w="3627" w:type="dxa"/>
            <w:tcBorders>
              <w:top w:val="single" w:sz="4" w:space="0" w:color="auto"/>
              <w:left w:val="single" w:sz="4" w:space="0" w:color="auto"/>
              <w:bottom w:val="single" w:sz="4" w:space="0" w:color="auto"/>
              <w:right w:val="single" w:sz="4" w:space="0" w:color="auto"/>
            </w:tcBorders>
          </w:tcPr>
          <w:p w:rsidR="00354657" w:rsidRPr="005A1CF3" w:rsidRDefault="00354657" w:rsidP="00D84715">
            <w:pPr>
              <w:spacing w:before="120"/>
              <w:jc w:val="center"/>
              <w:rPr>
                <w:sz w:val="22"/>
                <w:szCs w:val="22"/>
                <w:lang w:val="sr-Cyrl-CS"/>
              </w:rPr>
            </w:pPr>
            <w:r w:rsidRPr="005A1CF3">
              <w:rPr>
                <w:b/>
                <w:sz w:val="22"/>
                <w:szCs w:val="22"/>
                <w:lang w:val="sr-Cyrl-CS"/>
              </w:rPr>
              <w:t>Место и датум:</w:t>
            </w:r>
          </w:p>
        </w:tc>
        <w:tc>
          <w:tcPr>
            <w:tcW w:w="2402" w:type="dxa"/>
            <w:tcBorders>
              <w:top w:val="single" w:sz="4" w:space="0" w:color="auto"/>
              <w:left w:val="single" w:sz="4" w:space="0" w:color="auto"/>
              <w:bottom w:val="single" w:sz="4" w:space="0" w:color="auto"/>
              <w:right w:val="single" w:sz="4" w:space="0" w:color="auto"/>
            </w:tcBorders>
            <w:vAlign w:val="center"/>
          </w:tcPr>
          <w:p w:rsidR="00354657" w:rsidRPr="005A1CF3" w:rsidRDefault="00354657" w:rsidP="00D84715">
            <w:pPr>
              <w:spacing w:before="120"/>
              <w:jc w:val="center"/>
              <w:rPr>
                <w:b/>
                <w:sz w:val="22"/>
                <w:szCs w:val="22"/>
                <w:lang w:val="sr-Cyrl-CS"/>
              </w:rPr>
            </w:pPr>
            <w:r w:rsidRPr="005A1CF3">
              <w:rPr>
                <w:b/>
                <w:sz w:val="22"/>
                <w:szCs w:val="22"/>
                <w:lang w:val="sr-Cyrl-CS"/>
              </w:rPr>
              <w:t>М.П.</w:t>
            </w:r>
          </w:p>
        </w:tc>
        <w:tc>
          <w:tcPr>
            <w:tcW w:w="3615" w:type="dxa"/>
            <w:tcBorders>
              <w:top w:val="single" w:sz="4" w:space="0" w:color="auto"/>
              <w:left w:val="single" w:sz="4" w:space="0" w:color="auto"/>
              <w:bottom w:val="single" w:sz="4" w:space="0" w:color="auto"/>
              <w:right w:val="single" w:sz="4" w:space="0" w:color="auto"/>
            </w:tcBorders>
          </w:tcPr>
          <w:p w:rsidR="00354657" w:rsidRPr="005A1CF3" w:rsidRDefault="00354657" w:rsidP="00D84715">
            <w:pPr>
              <w:spacing w:before="120"/>
              <w:jc w:val="center"/>
              <w:rPr>
                <w:sz w:val="22"/>
                <w:szCs w:val="22"/>
                <w:lang w:val="sr-Cyrl-CS"/>
              </w:rPr>
            </w:pPr>
            <w:r w:rsidRPr="005A1CF3">
              <w:rPr>
                <w:b/>
                <w:sz w:val="22"/>
                <w:szCs w:val="22"/>
                <w:lang w:val="sr-Cyrl-CS"/>
              </w:rPr>
              <w:t>потпис овлашћеног лица понуђача</w:t>
            </w:r>
          </w:p>
        </w:tc>
      </w:tr>
    </w:tbl>
    <w:p w:rsidR="00354657" w:rsidRPr="00CD2C84" w:rsidRDefault="00354657" w:rsidP="00CD2C84">
      <w:pPr>
        <w:spacing w:before="100" w:beforeAutospacing="1" w:after="100" w:afterAutospacing="1"/>
        <w:rPr>
          <w:rFonts w:eastAsia="Times New Roman"/>
          <w:b/>
          <w:bCs/>
          <w:lang w:eastAsia="sr-Latn-CS"/>
        </w:rPr>
      </w:pPr>
    </w:p>
    <w:p w:rsidR="006468E7" w:rsidRDefault="00A72581" w:rsidP="00251207">
      <w:pPr>
        <w:rPr>
          <w:rFonts w:eastAsia="Times New Roman"/>
          <w:lang w:val="sr-Cyrl-CS"/>
        </w:rPr>
      </w:pPr>
      <w:r w:rsidRPr="00251207">
        <w:rPr>
          <w:rFonts w:eastAsia="Times New Roman"/>
          <w:lang w:val="sr-Cyrl-CS"/>
        </w:rPr>
        <w:t xml:space="preserve">                                           </w:t>
      </w:r>
      <w:r w:rsidR="00CC412E">
        <w:rPr>
          <w:rFonts w:eastAsia="Times New Roman"/>
          <w:lang w:val="sr-Cyrl-CS"/>
        </w:rPr>
        <w:t xml:space="preserve">                                                                                                                                        </w:t>
      </w:r>
    </w:p>
    <w:p w:rsidR="00FC02B4" w:rsidRPr="00CD2C84" w:rsidRDefault="006468E7" w:rsidP="00251207">
      <w:pPr>
        <w:rPr>
          <w:rFonts w:eastAsia="Times New Roman"/>
          <w:lang w:val="sr-Cyrl-CS"/>
        </w:rPr>
      </w:pPr>
      <w:r>
        <w:rPr>
          <w:rFonts w:eastAsia="Times New Roman"/>
          <w:lang w:val="sr-Cyrl-CS"/>
        </w:rPr>
        <w:t xml:space="preserve">                                                                                                                               </w:t>
      </w:r>
    </w:p>
    <w:p w:rsidR="00A72581" w:rsidRPr="00CD2C84" w:rsidRDefault="00CD2C84" w:rsidP="00CD2C84">
      <w:pPr>
        <w:rPr>
          <w:rFonts w:eastAsia="Times New Roman"/>
          <w:lang w:val="sr-Cyrl-CS"/>
        </w:rPr>
      </w:pPr>
      <w:r>
        <w:rPr>
          <w:rFonts w:eastAsia="Times New Roman"/>
          <w:b/>
          <w:lang w:val="ru-RU"/>
        </w:rPr>
        <w:t xml:space="preserve">                                                                                                                                      </w:t>
      </w:r>
      <w:r w:rsidR="00A72581" w:rsidRPr="00251207">
        <w:rPr>
          <w:rFonts w:eastAsia="Times New Roman"/>
          <w:b/>
          <w:lang w:val="ru-RU"/>
        </w:rPr>
        <w:t xml:space="preserve">Образац </w:t>
      </w:r>
      <w:r w:rsidR="00A72581" w:rsidRPr="00251207">
        <w:rPr>
          <w:rFonts w:eastAsia="Times New Roman"/>
          <w:b/>
        </w:rPr>
        <w:t>VI</w:t>
      </w:r>
      <w:r w:rsidR="00EB331B">
        <w:rPr>
          <w:rFonts w:eastAsia="Times New Roman"/>
          <w:b/>
        </w:rPr>
        <w:t>-1</w:t>
      </w:r>
    </w:p>
    <w:p w:rsidR="00A72581" w:rsidRPr="002450BA" w:rsidRDefault="00A72581" w:rsidP="00251207">
      <w:pPr>
        <w:ind w:left="360"/>
        <w:jc w:val="center"/>
        <w:rPr>
          <w:rFonts w:eastAsia="Times New Roman"/>
          <w:b/>
          <w:bCs/>
          <w:u w:val="single"/>
          <w:lang w:val="ru-RU"/>
        </w:rPr>
      </w:pPr>
    </w:p>
    <w:p w:rsidR="00A72581" w:rsidRPr="00251207" w:rsidRDefault="00A72581" w:rsidP="00251207">
      <w:pPr>
        <w:jc w:val="center"/>
        <w:rPr>
          <w:rFonts w:eastAsia="Times New Roman"/>
          <w:b/>
          <w:bCs/>
          <w:caps/>
          <w:u w:val="single"/>
          <w:lang w:val="sr-Cyrl-CS"/>
        </w:rPr>
      </w:pPr>
      <w:r w:rsidRPr="00251207">
        <w:rPr>
          <w:rFonts w:eastAsia="Times New Roman"/>
          <w:b/>
          <w:bCs/>
          <w:caps/>
          <w:u w:val="single"/>
          <w:lang w:val="sr-Cyrl-CS"/>
        </w:rPr>
        <w:t>форма меничног овлашћења</w:t>
      </w:r>
    </w:p>
    <w:p w:rsidR="00A72581" w:rsidRPr="00251207" w:rsidRDefault="00A72581" w:rsidP="00251207">
      <w:pPr>
        <w:rPr>
          <w:rFonts w:eastAsia="Times New Roman"/>
          <w:lang w:val="ru-RU"/>
        </w:rPr>
      </w:pPr>
    </w:p>
    <w:p w:rsidR="00A72581" w:rsidRPr="00251207" w:rsidRDefault="00A72581" w:rsidP="00251207">
      <w:pPr>
        <w:rPr>
          <w:rFonts w:eastAsia="MS PGothic"/>
          <w:bCs/>
          <w:lang w:val="ru-RU" w:eastAsia="ja-JP"/>
        </w:rPr>
      </w:pPr>
      <w:r w:rsidRPr="00251207">
        <w:rPr>
          <w:rFonts w:eastAsia="Times New Roman"/>
          <w:bCs/>
          <w:lang w:val="ru-RU"/>
        </w:rPr>
        <w:t>ДУЖНИК:</w:t>
      </w:r>
      <w:r w:rsidRPr="00251207">
        <w:rPr>
          <w:rFonts w:eastAsia="MS PGothic"/>
          <w:bCs/>
          <w:lang w:val="ru-RU" w:eastAsia="ja-JP"/>
        </w:rPr>
        <w:t xml:space="preserve"> ____________________________________________</w:t>
      </w:r>
    </w:p>
    <w:p w:rsidR="00A72581" w:rsidRPr="00251207" w:rsidRDefault="00A72581" w:rsidP="00251207">
      <w:pPr>
        <w:rPr>
          <w:rFonts w:eastAsia="MS PGothic"/>
          <w:bCs/>
          <w:lang w:val="ru-RU" w:eastAsia="ja-JP"/>
        </w:rPr>
      </w:pPr>
      <w:r w:rsidRPr="00251207">
        <w:rPr>
          <w:rFonts w:eastAsia="MS PGothic"/>
          <w:bCs/>
          <w:lang w:val="ru-RU" w:eastAsia="ja-JP"/>
        </w:rPr>
        <w:t>Седиште: _____________________________________________</w:t>
      </w:r>
    </w:p>
    <w:p w:rsidR="00A72581" w:rsidRPr="00251207" w:rsidRDefault="00A72581" w:rsidP="00251207">
      <w:pPr>
        <w:rPr>
          <w:rFonts w:eastAsia="MS PGothic"/>
          <w:bCs/>
          <w:lang w:val="ru-RU" w:eastAsia="ja-JP"/>
        </w:rPr>
      </w:pPr>
      <w:r w:rsidRPr="00251207">
        <w:rPr>
          <w:rFonts w:eastAsia="MS PGothic"/>
          <w:bCs/>
          <w:lang w:val="ru-RU" w:eastAsia="ja-JP"/>
        </w:rPr>
        <w:t>Матични број: _________________________________________</w:t>
      </w:r>
    </w:p>
    <w:p w:rsidR="00A72581" w:rsidRPr="00251207" w:rsidRDefault="00A72581" w:rsidP="00251207">
      <w:pPr>
        <w:rPr>
          <w:rFonts w:eastAsia="MS PGothic"/>
          <w:bCs/>
          <w:lang w:val="ru-RU" w:eastAsia="ja-JP"/>
        </w:rPr>
      </w:pPr>
      <w:r w:rsidRPr="00251207">
        <w:rPr>
          <w:rFonts w:eastAsia="MS PGothic"/>
          <w:bCs/>
          <w:lang w:val="ru-RU" w:eastAsia="ja-JP"/>
        </w:rPr>
        <w:t>Порески идентификациони број ПИБ: _____________________</w:t>
      </w:r>
    </w:p>
    <w:p w:rsidR="00A72581" w:rsidRPr="00251207" w:rsidRDefault="00A72581" w:rsidP="00251207">
      <w:pPr>
        <w:rPr>
          <w:rFonts w:eastAsia="MS PGothic"/>
          <w:bCs/>
          <w:lang w:val="ru-RU" w:eastAsia="ja-JP"/>
        </w:rPr>
      </w:pPr>
      <w:r w:rsidRPr="00251207">
        <w:rPr>
          <w:rFonts w:eastAsia="MS PGothic"/>
          <w:bCs/>
          <w:lang w:val="ru-RU" w:eastAsia="ja-JP"/>
        </w:rPr>
        <w:t>Текући рачун: _________________________________________</w:t>
      </w:r>
    </w:p>
    <w:p w:rsidR="00A72581" w:rsidRPr="00251207" w:rsidRDefault="00A72581" w:rsidP="00251207">
      <w:pPr>
        <w:rPr>
          <w:rFonts w:eastAsia="Times New Roman"/>
          <w:bCs/>
          <w:lang w:val="ru-RU"/>
        </w:rPr>
      </w:pPr>
      <w:r w:rsidRPr="00251207">
        <w:rPr>
          <w:rFonts w:eastAsia="MS PGothic"/>
          <w:bCs/>
          <w:lang w:val="ru-RU" w:eastAsia="ja-JP"/>
        </w:rPr>
        <w:t>Код банке:____________________________________________</w:t>
      </w:r>
    </w:p>
    <w:p w:rsidR="00A72581" w:rsidRPr="00251207" w:rsidRDefault="00A72581" w:rsidP="00251207">
      <w:pPr>
        <w:rPr>
          <w:rFonts w:eastAsia="Times New Roman"/>
          <w:bCs/>
          <w:lang w:val="ru-RU"/>
        </w:rPr>
      </w:pPr>
    </w:p>
    <w:p w:rsidR="00A72581" w:rsidRPr="002450BA" w:rsidRDefault="00A72581" w:rsidP="00251207">
      <w:pPr>
        <w:rPr>
          <w:rFonts w:eastAsia="Times New Roman"/>
          <w:bCs/>
          <w:lang w:val="ru-RU"/>
        </w:rPr>
      </w:pPr>
      <w:r w:rsidRPr="00251207">
        <w:rPr>
          <w:rFonts w:eastAsia="Times New Roman"/>
          <w:bCs/>
          <w:lang w:val="ru-RU"/>
        </w:rPr>
        <w:t>ИЗДАЈЕ</w:t>
      </w:r>
    </w:p>
    <w:p w:rsidR="00A72581" w:rsidRPr="002450BA" w:rsidRDefault="00A72581" w:rsidP="00251207">
      <w:pPr>
        <w:rPr>
          <w:rFonts w:eastAsia="Times New Roman"/>
          <w:bCs/>
          <w:lang w:val="ru-RU"/>
        </w:rPr>
      </w:pPr>
    </w:p>
    <w:p w:rsidR="00A72581" w:rsidRPr="00251207" w:rsidRDefault="00A72581" w:rsidP="00251207">
      <w:pPr>
        <w:jc w:val="center"/>
        <w:rPr>
          <w:rFonts w:eastAsia="Times New Roman"/>
          <w:b/>
          <w:lang w:val="ru-RU"/>
        </w:rPr>
      </w:pPr>
      <w:r w:rsidRPr="00251207">
        <w:rPr>
          <w:rFonts w:eastAsia="Times New Roman"/>
          <w:b/>
          <w:lang w:val="ru-RU"/>
        </w:rPr>
        <w:t>МЕНИЧНО ОВЛАШЋЕЊЕ - ПИСМО</w:t>
      </w:r>
    </w:p>
    <w:p w:rsidR="00A72581" w:rsidRPr="00251207" w:rsidRDefault="00A72581" w:rsidP="00251207">
      <w:pPr>
        <w:jc w:val="center"/>
        <w:rPr>
          <w:rFonts w:eastAsia="Times New Roman"/>
          <w:b/>
          <w:lang w:val="ru-RU"/>
        </w:rPr>
      </w:pPr>
      <w:r w:rsidRPr="00251207">
        <w:rPr>
          <w:rFonts w:eastAsia="Times New Roman"/>
          <w:b/>
          <w:lang w:val="ru-RU"/>
        </w:rPr>
        <w:t>- за корисника бланко сопствене менице -</w:t>
      </w:r>
    </w:p>
    <w:p w:rsidR="00A72581" w:rsidRPr="002450BA" w:rsidRDefault="00A72581" w:rsidP="00251207">
      <w:pPr>
        <w:ind w:right="22"/>
        <w:jc w:val="both"/>
        <w:rPr>
          <w:rFonts w:eastAsia="Times New Roman"/>
          <w:b/>
          <w:lang w:val="ru-RU"/>
        </w:rPr>
      </w:pPr>
    </w:p>
    <w:p w:rsidR="00A72581" w:rsidRPr="002450BA" w:rsidRDefault="00A72581" w:rsidP="00251207">
      <w:pPr>
        <w:ind w:right="22"/>
        <w:jc w:val="both"/>
        <w:rPr>
          <w:rFonts w:eastAsia="Times New Roman"/>
          <w:b/>
          <w:lang w:val="ru-RU"/>
        </w:rPr>
      </w:pPr>
    </w:p>
    <w:p w:rsidR="00A72581" w:rsidRPr="00251207" w:rsidRDefault="00A72581" w:rsidP="00251207">
      <w:pPr>
        <w:ind w:right="22"/>
        <w:rPr>
          <w:rFonts w:eastAsia="Times New Roman"/>
          <w:lang w:val="ru-RU"/>
        </w:rPr>
      </w:pPr>
      <w:r w:rsidRPr="00251207">
        <w:rPr>
          <w:rFonts w:eastAsia="Times New Roman"/>
          <w:b/>
          <w:bCs/>
          <w:lang w:val="ru-RU"/>
        </w:rPr>
        <w:t>Корисник:</w:t>
      </w:r>
      <w:r w:rsidRPr="00251207">
        <w:rPr>
          <w:rFonts w:eastAsia="Times New Roman"/>
          <w:lang w:val="ru-RU"/>
        </w:rPr>
        <w:t xml:space="preserve"> </w:t>
      </w:r>
      <w:r w:rsidR="006C485D">
        <w:rPr>
          <w:rFonts w:eastAsia="Times New Roman"/>
          <w:lang w:val="ru-RU"/>
        </w:rPr>
        <w:t xml:space="preserve">ЈКП </w:t>
      </w:r>
      <w:r w:rsidR="00251207">
        <w:rPr>
          <w:rFonts w:eastAsia="Times New Roman"/>
          <w:lang w:val="ru-RU"/>
        </w:rPr>
        <w:t>„</w:t>
      </w:r>
      <w:r w:rsidR="00CC412E">
        <w:rPr>
          <w:rFonts w:eastAsia="Times New Roman"/>
          <w:lang w:val="ru-RU"/>
        </w:rPr>
        <w:t>10.Октобар</w:t>
      </w:r>
      <w:r w:rsidR="00251207">
        <w:rPr>
          <w:rFonts w:eastAsia="Times New Roman"/>
          <w:lang w:val="ru-RU"/>
        </w:rPr>
        <w:t>”</w:t>
      </w:r>
      <w:r w:rsidRPr="00251207">
        <w:rPr>
          <w:rFonts w:eastAsia="Times New Roman"/>
          <w:lang w:val="ru-RU"/>
        </w:rPr>
        <w:t>,</w:t>
      </w:r>
      <w:r w:rsidR="005B6065">
        <w:rPr>
          <w:rFonts w:eastAsia="Times New Roman"/>
          <w:lang w:val="ru-RU"/>
        </w:rPr>
        <w:t>Барајево</w:t>
      </w:r>
      <w:r w:rsidRPr="00251207">
        <w:rPr>
          <w:rFonts w:eastAsia="Times New Roman"/>
          <w:lang w:val="ru-RU"/>
        </w:rPr>
        <w:t xml:space="preserve"> (Поверилац)</w:t>
      </w:r>
    </w:p>
    <w:p w:rsidR="00A72581" w:rsidRPr="00251207" w:rsidRDefault="00A72581" w:rsidP="00251207">
      <w:pPr>
        <w:ind w:right="22"/>
        <w:rPr>
          <w:rFonts w:eastAsia="Times New Roman"/>
          <w:lang w:val="ru-RU"/>
        </w:rPr>
      </w:pPr>
      <w:r w:rsidRPr="00251207">
        <w:rPr>
          <w:rFonts w:eastAsia="Times New Roman"/>
          <w:lang w:val="ru-RU"/>
        </w:rPr>
        <w:t xml:space="preserve">Седиште: </w:t>
      </w:r>
      <w:r w:rsidR="005B6065">
        <w:rPr>
          <w:rFonts w:eastAsia="Times New Roman"/>
          <w:lang w:val="ru-RU"/>
        </w:rPr>
        <w:t>Барајево,Барајевска бр.1</w:t>
      </w:r>
    </w:p>
    <w:p w:rsidR="00A72581" w:rsidRPr="00251207" w:rsidRDefault="00A72581" w:rsidP="00251207">
      <w:pPr>
        <w:ind w:right="22"/>
        <w:rPr>
          <w:rFonts w:eastAsia="Times New Roman"/>
          <w:lang w:val="ru-RU"/>
        </w:rPr>
      </w:pPr>
    </w:p>
    <w:p w:rsidR="00A72581" w:rsidRPr="006C485D" w:rsidRDefault="00A72581" w:rsidP="00251207">
      <w:pPr>
        <w:ind w:right="22"/>
        <w:jc w:val="both"/>
        <w:rPr>
          <w:rFonts w:eastAsia="Times New Roman"/>
          <w:lang w:val="ru-RU"/>
        </w:rPr>
      </w:pPr>
      <w:r w:rsidRPr="00251207">
        <w:rPr>
          <w:rFonts w:eastAsia="Times New Roman"/>
          <w:lang w:val="ru-RU"/>
        </w:rPr>
        <w:t xml:space="preserve">Предајемо вам 1 (једну) бланко сопствену меницу, серије __________________ и овлашћујемо </w:t>
      </w:r>
      <w:r w:rsidR="006C485D">
        <w:rPr>
          <w:rFonts w:eastAsia="Times New Roman"/>
          <w:lang w:val="ru-RU"/>
        </w:rPr>
        <w:t xml:space="preserve">ЈКП </w:t>
      </w:r>
      <w:r w:rsidR="00251207">
        <w:rPr>
          <w:rFonts w:eastAsia="Times New Roman"/>
          <w:lang w:val="ru-RU"/>
        </w:rPr>
        <w:t>„</w:t>
      </w:r>
      <w:r w:rsidR="005B6065">
        <w:rPr>
          <w:rFonts w:eastAsia="Times New Roman"/>
          <w:lang w:val="ru-RU"/>
        </w:rPr>
        <w:t>10.Октобар</w:t>
      </w:r>
      <w:r w:rsidR="00251207">
        <w:rPr>
          <w:rFonts w:eastAsia="Times New Roman"/>
          <w:lang w:val="ru-RU"/>
        </w:rPr>
        <w:t>”</w:t>
      </w:r>
      <w:r w:rsidRPr="00251207">
        <w:rPr>
          <w:rFonts w:eastAsia="Times New Roman"/>
          <w:lang w:val="ru-RU"/>
        </w:rPr>
        <w:t xml:space="preserve">, </w:t>
      </w:r>
      <w:r w:rsidR="005B6065">
        <w:rPr>
          <w:rFonts w:eastAsia="Times New Roman"/>
          <w:lang w:val="ru-RU"/>
        </w:rPr>
        <w:t>Барајево</w:t>
      </w:r>
      <w:r w:rsidRPr="00251207">
        <w:rPr>
          <w:rFonts w:eastAsia="Times New Roman"/>
          <w:lang w:val="ru-RU"/>
        </w:rPr>
        <w:t xml:space="preserve">, ул. </w:t>
      </w:r>
      <w:r w:rsidR="005B6065">
        <w:rPr>
          <w:rFonts w:eastAsia="Times New Roman"/>
          <w:lang w:val="ru-RU"/>
        </w:rPr>
        <w:t xml:space="preserve">Барајевска </w:t>
      </w:r>
      <w:r w:rsidRPr="00251207">
        <w:rPr>
          <w:rFonts w:eastAsia="Times New Roman"/>
          <w:lang w:val="ru-RU"/>
        </w:rPr>
        <w:t xml:space="preserve"> бр. </w:t>
      </w:r>
      <w:r w:rsidR="005B6065">
        <w:rPr>
          <w:rFonts w:eastAsia="Times New Roman"/>
          <w:lang w:val="ru-RU"/>
        </w:rPr>
        <w:t>1</w:t>
      </w:r>
      <w:r w:rsidRPr="00251207">
        <w:rPr>
          <w:rFonts w:eastAsia="Times New Roman"/>
          <w:lang w:val="ru-RU"/>
        </w:rPr>
        <w:t>, као повериоца, да предату меницу може попунити на износ од _______</w:t>
      </w:r>
      <w:r w:rsidR="00251207">
        <w:rPr>
          <w:rFonts w:eastAsia="Times New Roman"/>
          <w:lang w:val="ru-RU"/>
        </w:rPr>
        <w:t xml:space="preserve">______ (2% од вредности понуде) </w:t>
      </w:r>
      <w:r w:rsidRPr="00251207">
        <w:rPr>
          <w:rFonts w:eastAsia="Times New Roman"/>
          <w:lang w:val="ru-RU"/>
        </w:rPr>
        <w:t>број јавне набавке</w:t>
      </w:r>
      <w:r w:rsidR="006C485D">
        <w:rPr>
          <w:rFonts w:eastAsia="Times New Roman"/>
          <w:lang w:val="ru-RU"/>
        </w:rPr>
        <w:t>____</w:t>
      </w:r>
      <w:r w:rsidRPr="00251207">
        <w:rPr>
          <w:rFonts w:eastAsia="Times New Roman"/>
          <w:lang w:val="ru-RU"/>
        </w:rPr>
        <w:t xml:space="preserve"> </w:t>
      </w:r>
      <w:r w:rsidR="006C485D" w:rsidRPr="006C485D">
        <w:rPr>
          <w:rFonts w:eastAsia="Times New Roman"/>
          <w:lang w:val="ru-RU"/>
        </w:rPr>
        <w:t>НМВ</w:t>
      </w:r>
      <w:r w:rsidR="00E4297A">
        <w:rPr>
          <w:rFonts w:eastAsia="Times New Roman"/>
          <w:lang w:val="ru-RU"/>
        </w:rPr>
        <w:t xml:space="preserve"> </w:t>
      </w:r>
      <w:r w:rsidR="00AE6886">
        <w:rPr>
          <w:rFonts w:eastAsia="Times New Roman"/>
          <w:lang w:val="ru-RU"/>
        </w:rPr>
        <w:t>1.1.</w:t>
      </w:r>
      <w:r w:rsidR="00095CCD">
        <w:rPr>
          <w:rFonts w:eastAsia="Times New Roman"/>
        </w:rPr>
        <w:t>4</w:t>
      </w:r>
      <w:r w:rsidRPr="006C485D">
        <w:rPr>
          <w:rFonts w:eastAsia="Times New Roman"/>
          <w:lang w:val="ru-RU"/>
        </w:rPr>
        <w:t>/</w:t>
      </w:r>
      <w:r w:rsidR="00AE6886">
        <w:rPr>
          <w:rFonts w:eastAsia="Times New Roman"/>
          <w:lang w:val="ru-RU"/>
        </w:rPr>
        <w:t>20</w:t>
      </w:r>
      <w:r w:rsidR="00095CCD">
        <w:rPr>
          <w:rFonts w:eastAsia="Times New Roman"/>
        </w:rPr>
        <w:t>20</w:t>
      </w:r>
      <w:r w:rsidRPr="006C485D">
        <w:rPr>
          <w:rFonts w:eastAsia="Times New Roman"/>
          <w:lang w:val="ru-RU"/>
        </w:rPr>
        <w:t>,</w:t>
      </w:r>
      <w:r w:rsidRPr="00251207">
        <w:rPr>
          <w:rFonts w:eastAsia="Times New Roman"/>
          <w:lang w:val="ru-RU"/>
        </w:rPr>
        <w:t xml:space="preserve"> број понуде___________ од _________</w:t>
      </w:r>
      <w:r w:rsidR="00251207">
        <w:rPr>
          <w:rFonts w:eastAsia="Times New Roman"/>
          <w:lang w:val="ru-RU"/>
        </w:rPr>
        <w:t xml:space="preserve"> </w:t>
      </w:r>
      <w:r w:rsidRPr="00251207">
        <w:rPr>
          <w:rFonts w:eastAsia="Times New Roman"/>
          <w:lang w:val="ru-RU"/>
        </w:rPr>
        <w:t>(по основу гаранције за озбиљност понуде</w:t>
      </w:r>
      <w:r w:rsidRPr="00251207">
        <w:rPr>
          <w:rFonts w:eastAsia="Times New Roman"/>
          <w:lang w:val="sr-Cyrl-CS"/>
        </w:rPr>
        <w:t>), у случају:</w:t>
      </w:r>
    </w:p>
    <w:p w:rsidR="00A72581" w:rsidRPr="00251207" w:rsidRDefault="00A72581" w:rsidP="00251207">
      <w:pPr>
        <w:numPr>
          <w:ilvl w:val="3"/>
          <w:numId w:val="2"/>
        </w:numPr>
        <w:ind w:left="709" w:right="22"/>
        <w:jc w:val="both"/>
        <w:rPr>
          <w:rFonts w:eastAsia="Times New Roman"/>
          <w:lang w:val="sr-Cyrl-CS"/>
        </w:rPr>
      </w:pPr>
      <w:r w:rsidRPr="00251207">
        <w:rPr>
          <w:rFonts w:eastAsia="Times New Roman"/>
          <w:lang w:val="sr-Cyrl-CS"/>
        </w:rPr>
        <w:t>да дужник након истека рока за подношење понуда повуче или мења своју понуду</w:t>
      </w:r>
    </w:p>
    <w:p w:rsidR="00A72581" w:rsidRPr="00251207" w:rsidRDefault="00A72581" w:rsidP="00251207">
      <w:pPr>
        <w:numPr>
          <w:ilvl w:val="3"/>
          <w:numId w:val="2"/>
        </w:numPr>
        <w:ind w:left="709" w:right="22"/>
        <w:rPr>
          <w:rFonts w:eastAsia="Times New Roman"/>
          <w:lang w:val="sr-Cyrl-CS"/>
        </w:rPr>
      </w:pPr>
      <w:r w:rsidRPr="00251207">
        <w:rPr>
          <w:rFonts w:eastAsia="Times New Roman"/>
          <w:lang w:val="ru-RU"/>
        </w:rPr>
        <w:t xml:space="preserve">да дужник благовремено не потпише уговор </w:t>
      </w:r>
    </w:p>
    <w:p w:rsidR="00A72581" w:rsidRPr="00251207" w:rsidRDefault="00A72581" w:rsidP="00251207">
      <w:pPr>
        <w:widowControl w:val="0"/>
        <w:adjustRightInd w:val="0"/>
        <w:ind w:left="900" w:right="22" w:hanging="360"/>
        <w:jc w:val="both"/>
        <w:textAlignment w:val="baseline"/>
        <w:rPr>
          <w:rFonts w:eastAsia="Times New Roman"/>
          <w:lang w:val="sr-Cyrl-CS"/>
        </w:rPr>
      </w:pPr>
    </w:p>
    <w:p w:rsidR="00A72581" w:rsidRPr="00251207" w:rsidRDefault="00A72581" w:rsidP="00251207">
      <w:pPr>
        <w:ind w:right="22"/>
        <w:jc w:val="both"/>
        <w:rPr>
          <w:rFonts w:eastAsia="Times New Roman"/>
          <w:lang w:val="ru-RU"/>
        </w:rPr>
      </w:pPr>
      <w:r w:rsidRPr="00251207">
        <w:rPr>
          <w:rFonts w:eastAsia="Times New Roman"/>
          <w:lang w:val="ru-RU"/>
        </w:rPr>
        <w:t>Рок важења ове менице је (</w:t>
      </w:r>
      <w:r w:rsidRPr="00251207">
        <w:rPr>
          <w:rFonts w:eastAsia="Times New Roman"/>
          <w:lang w:val="sr-Cyrl-CS"/>
        </w:rPr>
        <w:t xml:space="preserve">минимум </w:t>
      </w:r>
      <w:r w:rsidRPr="00251207">
        <w:rPr>
          <w:rFonts w:eastAsia="Times New Roman"/>
          <w:lang w:val="ru-RU"/>
        </w:rPr>
        <w:t>колико и рок важења понуде) од _________ до __________20</w:t>
      </w:r>
      <w:r w:rsidR="00095CCD">
        <w:rPr>
          <w:rFonts w:eastAsia="Times New Roman"/>
        </w:rPr>
        <w:t>20</w:t>
      </w:r>
      <w:r w:rsidRPr="00251207">
        <w:rPr>
          <w:rFonts w:eastAsia="Times New Roman"/>
          <w:lang w:val="ru-RU"/>
        </w:rPr>
        <w:t>. годинe.</w:t>
      </w:r>
    </w:p>
    <w:p w:rsidR="00A72581" w:rsidRPr="00251207" w:rsidRDefault="00A72581" w:rsidP="00251207">
      <w:pPr>
        <w:ind w:right="22"/>
        <w:jc w:val="both"/>
        <w:rPr>
          <w:rFonts w:eastAsia="Times New Roman"/>
          <w:lang w:val="ru-RU"/>
        </w:rPr>
      </w:pPr>
    </w:p>
    <w:p w:rsidR="00A72581" w:rsidRPr="00251207" w:rsidRDefault="00A72581" w:rsidP="00251207">
      <w:pPr>
        <w:ind w:right="22"/>
        <w:jc w:val="both"/>
        <w:rPr>
          <w:rFonts w:eastAsia="MS PGothic"/>
          <w:lang w:val="ru-RU" w:eastAsia="ja-JP"/>
        </w:rPr>
      </w:pPr>
      <w:r w:rsidRPr="00251207">
        <w:rPr>
          <w:rFonts w:eastAsia="Times New Roman"/>
          <w:lang w:val="ru-RU"/>
        </w:rPr>
        <w:t xml:space="preserve">Овлашћујемо </w:t>
      </w:r>
      <w:r w:rsidR="009F09A0">
        <w:rPr>
          <w:rFonts w:eastAsia="Times New Roman"/>
          <w:lang w:val="ru-RU"/>
        </w:rPr>
        <w:t xml:space="preserve">ЈКП </w:t>
      </w:r>
      <w:r w:rsidR="00251207">
        <w:rPr>
          <w:rFonts w:eastAsia="Times New Roman"/>
          <w:lang w:val="ru-RU"/>
        </w:rPr>
        <w:t>„</w:t>
      </w:r>
      <w:r w:rsidR="005B6065">
        <w:rPr>
          <w:rFonts w:eastAsia="Times New Roman"/>
          <w:lang w:val="ru-RU"/>
        </w:rPr>
        <w:t>10.Октобар</w:t>
      </w:r>
      <w:r w:rsidR="00251207">
        <w:rPr>
          <w:rFonts w:eastAsia="Times New Roman"/>
          <w:lang w:val="ru-RU"/>
        </w:rPr>
        <w:t>”</w:t>
      </w:r>
      <w:r w:rsidRPr="00251207">
        <w:rPr>
          <w:rFonts w:eastAsia="Times New Roman"/>
          <w:lang w:val="ru-RU"/>
        </w:rPr>
        <w:t xml:space="preserve">, </w:t>
      </w:r>
      <w:r w:rsidR="005B6065">
        <w:rPr>
          <w:rFonts w:eastAsia="Times New Roman"/>
          <w:lang w:val="ru-RU"/>
        </w:rPr>
        <w:t>Барајево</w:t>
      </w:r>
      <w:r w:rsidRPr="00251207">
        <w:rPr>
          <w:rFonts w:eastAsia="Times New Roman"/>
          <w:lang w:val="ru-RU"/>
        </w:rPr>
        <w:t xml:space="preserve">, </w:t>
      </w:r>
      <w:r w:rsidR="005B6065">
        <w:rPr>
          <w:rFonts w:eastAsia="Times New Roman"/>
          <w:lang w:val="ru-RU"/>
        </w:rPr>
        <w:t xml:space="preserve">Барајевска </w:t>
      </w:r>
      <w:r w:rsidRPr="00251207">
        <w:rPr>
          <w:rFonts w:eastAsia="Times New Roman"/>
          <w:lang w:val="ru-RU"/>
        </w:rPr>
        <w:t xml:space="preserve"> бр. </w:t>
      </w:r>
      <w:r w:rsidR="005B6065">
        <w:rPr>
          <w:rFonts w:eastAsia="Times New Roman"/>
          <w:lang w:val="ru-RU"/>
        </w:rPr>
        <w:t>1</w:t>
      </w:r>
      <w:r w:rsidRPr="00251207">
        <w:rPr>
          <w:rFonts w:eastAsia="Times New Roman"/>
          <w:lang w:val="ru-RU"/>
        </w:rPr>
        <w:t xml:space="preserve"> као Повериоца, да у своју корист „безусловно” и „неопозиво”, „без протеста” и трошкова, вансудски, може извршити наплату са свих рачуна Д</w:t>
      </w:r>
      <w:r w:rsidRPr="00251207">
        <w:rPr>
          <w:rFonts w:eastAsia="MS PGothic"/>
          <w:lang w:val="ru-RU" w:eastAsia="ja-JP"/>
        </w:rPr>
        <w:t>ужника.</w:t>
      </w:r>
    </w:p>
    <w:p w:rsidR="003646E5" w:rsidRPr="00251207" w:rsidRDefault="003646E5" w:rsidP="00251207">
      <w:pPr>
        <w:ind w:right="22"/>
        <w:jc w:val="both"/>
        <w:rPr>
          <w:rFonts w:eastAsia="MS PGothic"/>
          <w:lang w:val="ru-RU" w:eastAsia="ja-JP"/>
        </w:rPr>
      </w:pPr>
    </w:p>
    <w:p w:rsidR="00A72581" w:rsidRPr="00251207" w:rsidRDefault="00A72581" w:rsidP="00251207">
      <w:pPr>
        <w:ind w:right="22"/>
        <w:jc w:val="both"/>
        <w:rPr>
          <w:rFonts w:eastAsia="MS PGothic"/>
          <w:lang w:val="ru-RU" w:eastAsia="ja-JP"/>
        </w:rPr>
      </w:pPr>
      <w:r w:rsidRPr="00251207">
        <w:rPr>
          <w:rFonts w:eastAsia="MS PGothic"/>
          <w:lang w:val="ru-RU" w:eastAsia="ja-JP"/>
        </w:rPr>
        <w:t>Овлашћујем банку код које имамо рачун да наплату-плаћање изврши на терет свих наших рачуна, а као и да поднети налог за наплату заведе у распоред чекања у случају да на рачуну уопште нема или нема довољно средстава или због поштовања приоритета у наплати са рачуна.</w:t>
      </w:r>
    </w:p>
    <w:p w:rsidR="00A72581" w:rsidRPr="00251207" w:rsidRDefault="00A72581" w:rsidP="00251207">
      <w:pPr>
        <w:ind w:right="22"/>
        <w:jc w:val="both"/>
        <w:rPr>
          <w:rFonts w:eastAsia="MS PGothic"/>
          <w:lang w:val="ru-RU" w:eastAsia="ja-JP"/>
        </w:rPr>
      </w:pPr>
    </w:p>
    <w:p w:rsidR="00A72581" w:rsidRPr="00251207" w:rsidRDefault="00A72581" w:rsidP="00251207">
      <w:pPr>
        <w:ind w:right="22"/>
        <w:jc w:val="both"/>
        <w:rPr>
          <w:rFonts w:eastAsia="Times New Roman"/>
          <w:lang w:val="ru-RU"/>
        </w:rPr>
      </w:pPr>
      <w:r w:rsidRPr="00251207">
        <w:rPr>
          <w:rFonts w:eastAsia="MS PGothic"/>
          <w:lang w:val="ru-RU" w:eastAsia="ja-JP"/>
        </w:rPr>
        <w:t xml:space="preserve">Дужник </w:t>
      </w:r>
      <w:r w:rsidRPr="00251207">
        <w:rPr>
          <w:rFonts w:eastAsia="Times New Roman"/>
          <w:lang w:val="ru-RU"/>
        </w:rPr>
        <w:t>се одриче права на повлачење овог овлашћења, на опозив овог овлашћења, на стављање приговора на задужење и на сторнирање по овом основу за наплату.</w:t>
      </w:r>
    </w:p>
    <w:p w:rsidR="00A72581" w:rsidRDefault="00A72581" w:rsidP="00251207">
      <w:pPr>
        <w:ind w:right="22"/>
        <w:jc w:val="both"/>
        <w:rPr>
          <w:rFonts w:eastAsia="Times New Roman"/>
          <w:lang w:val="ru-RU"/>
        </w:rPr>
      </w:pPr>
    </w:p>
    <w:p w:rsidR="00251207" w:rsidRDefault="00251207" w:rsidP="00251207">
      <w:pPr>
        <w:ind w:right="22"/>
        <w:jc w:val="both"/>
        <w:rPr>
          <w:rFonts w:eastAsia="Times New Roman"/>
          <w:lang w:val="ru-RU"/>
        </w:rPr>
      </w:pPr>
    </w:p>
    <w:p w:rsidR="00251207" w:rsidRPr="00251207" w:rsidRDefault="00251207" w:rsidP="00251207">
      <w:pPr>
        <w:ind w:right="22"/>
        <w:jc w:val="both"/>
        <w:rPr>
          <w:rFonts w:eastAsia="Times New Roman"/>
          <w:lang w:val="ru-RU"/>
        </w:rPr>
      </w:pPr>
    </w:p>
    <w:p w:rsidR="00A72581" w:rsidRPr="00251207" w:rsidRDefault="00A72581" w:rsidP="00251207">
      <w:pPr>
        <w:ind w:right="22"/>
        <w:jc w:val="both"/>
        <w:rPr>
          <w:rFonts w:eastAsia="MS PGothic"/>
          <w:lang w:val="ru-RU" w:eastAsia="ja-JP"/>
        </w:rPr>
      </w:pPr>
      <w:r w:rsidRPr="00251207">
        <w:rPr>
          <w:rFonts w:eastAsia="Times New Roman"/>
          <w:lang w:val="ru-RU"/>
        </w:rPr>
        <w:t xml:space="preserve">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w:t>
      </w:r>
      <w:r w:rsidRPr="00251207">
        <w:rPr>
          <w:rFonts w:eastAsia="MS PGothic"/>
          <w:lang w:val="ru-RU" w:eastAsia="ja-JP"/>
        </w:rPr>
        <w:t>Дужника.</w:t>
      </w:r>
    </w:p>
    <w:p w:rsidR="00A72581" w:rsidRPr="00251207" w:rsidRDefault="00A72581" w:rsidP="00251207">
      <w:pPr>
        <w:ind w:right="22"/>
        <w:jc w:val="both"/>
        <w:rPr>
          <w:rFonts w:eastAsia="MS PGothic"/>
          <w:lang w:val="ru-RU" w:eastAsia="ja-JP"/>
        </w:rPr>
      </w:pPr>
    </w:p>
    <w:p w:rsidR="00A72581" w:rsidRPr="00251207" w:rsidRDefault="00A72581" w:rsidP="00251207">
      <w:pPr>
        <w:ind w:right="22"/>
        <w:rPr>
          <w:rFonts w:eastAsia="MS PGothic"/>
          <w:lang w:val="ru-RU" w:eastAsia="ja-JP"/>
        </w:rPr>
      </w:pPr>
      <w:r w:rsidRPr="00251207">
        <w:rPr>
          <w:rFonts w:eastAsia="Times New Roman"/>
          <w:lang w:val="ru-RU"/>
        </w:rPr>
        <w:t>Меница је потписана од стране овлашћеног лица за заступање _____</w:t>
      </w:r>
      <w:r w:rsidRPr="00251207">
        <w:rPr>
          <w:rFonts w:eastAsia="MS PGothic"/>
          <w:lang w:val="ru-RU" w:eastAsia="ja-JP"/>
        </w:rPr>
        <w:t>____________________ и чији се потпис налази у картону депонованих потписа код наведене банке.</w:t>
      </w:r>
    </w:p>
    <w:p w:rsidR="00A72581" w:rsidRPr="00251207" w:rsidRDefault="00A72581" w:rsidP="00251207">
      <w:pPr>
        <w:ind w:right="22"/>
        <w:jc w:val="both"/>
        <w:rPr>
          <w:rFonts w:eastAsia="MS PGothic"/>
          <w:lang w:val="ru-RU" w:eastAsia="ja-JP"/>
        </w:rPr>
      </w:pPr>
    </w:p>
    <w:p w:rsidR="00A72581" w:rsidRPr="00251207" w:rsidRDefault="00A72581" w:rsidP="00251207">
      <w:pPr>
        <w:ind w:right="22"/>
        <w:jc w:val="both"/>
        <w:rPr>
          <w:rFonts w:eastAsia="Times New Roman"/>
          <w:lang w:val="ru-RU"/>
        </w:rPr>
      </w:pPr>
      <w:r w:rsidRPr="00251207">
        <w:rPr>
          <w:rFonts w:eastAsia="MS PGothic"/>
          <w:lang w:val="ru-RU" w:eastAsia="ja-JP"/>
        </w:rPr>
        <w:t>На меници је стављен печат и потпис издаваоца менице-трасанта.</w:t>
      </w:r>
      <w:r w:rsidRPr="00251207">
        <w:rPr>
          <w:rFonts w:eastAsia="Times New Roman"/>
          <w:lang w:val="ru-RU"/>
        </w:rPr>
        <w:t xml:space="preserve"> </w:t>
      </w:r>
    </w:p>
    <w:p w:rsidR="00A72581" w:rsidRPr="00251207" w:rsidRDefault="00A72581" w:rsidP="00251207">
      <w:pPr>
        <w:jc w:val="both"/>
        <w:rPr>
          <w:rFonts w:eastAsia="Times New Roman"/>
          <w:lang w:val="ru-RU"/>
        </w:rPr>
      </w:pPr>
    </w:p>
    <w:p w:rsidR="00A72581" w:rsidRPr="00251207" w:rsidRDefault="00A72581" w:rsidP="00251207">
      <w:pPr>
        <w:jc w:val="both"/>
        <w:rPr>
          <w:rFonts w:eastAsia="Times New Roman"/>
          <w:b/>
          <w:lang w:val="sr-Cyrl-CS"/>
        </w:rPr>
      </w:pPr>
    </w:p>
    <w:p w:rsidR="00A72581" w:rsidRPr="00251207" w:rsidRDefault="00A72581" w:rsidP="00251207">
      <w:pPr>
        <w:jc w:val="both"/>
        <w:rPr>
          <w:rFonts w:eastAsia="Times New Roman"/>
          <w:b/>
          <w:lang w:val="sr-Cyrl-CS"/>
        </w:rPr>
      </w:pPr>
    </w:p>
    <w:p w:rsidR="00A72581" w:rsidRPr="00251207" w:rsidRDefault="00A34ECC" w:rsidP="00251207">
      <w:pPr>
        <w:rPr>
          <w:rFonts w:eastAsia="Times New Roman"/>
          <w:b/>
          <w:lang w:val="sr-Cyrl-CS"/>
        </w:rPr>
      </w:pPr>
      <w:proofErr w:type="gramStart"/>
      <w:r>
        <w:rPr>
          <w:rFonts w:eastAsia="Times New Roman"/>
        </w:rPr>
        <w:t>Барајево</w:t>
      </w:r>
      <w:r w:rsidR="00A72581" w:rsidRPr="00251207">
        <w:rPr>
          <w:rFonts w:eastAsia="Times New Roman"/>
        </w:rPr>
        <w:t xml:space="preserve">, </w:t>
      </w:r>
      <w:r w:rsidR="00A72581" w:rsidRPr="00251207">
        <w:rPr>
          <w:rFonts w:eastAsia="Times New Roman"/>
          <w:lang w:val="sr-Cyrl-CS"/>
        </w:rPr>
        <w:t>___________________</w:t>
      </w:r>
      <w:r w:rsidR="00251207">
        <w:rPr>
          <w:rFonts w:eastAsia="Times New Roman"/>
          <w:lang w:val="sr-Cyrl-CS"/>
        </w:rPr>
        <w:t xml:space="preserve"> </w:t>
      </w:r>
      <w:r w:rsidR="00A72581" w:rsidRPr="00251207">
        <w:rPr>
          <w:rFonts w:eastAsia="Times New Roman"/>
        </w:rPr>
        <w:t>20</w:t>
      </w:r>
      <w:r w:rsidR="00095CCD">
        <w:rPr>
          <w:rFonts w:eastAsia="Times New Roman"/>
        </w:rPr>
        <w:t>20</w:t>
      </w:r>
      <w:r w:rsidR="00A72581" w:rsidRPr="00251207">
        <w:rPr>
          <w:rFonts w:eastAsia="Times New Roman"/>
        </w:rPr>
        <w:t>.</w:t>
      </w:r>
      <w:proofErr w:type="gramEnd"/>
      <w:r w:rsidR="00A72581" w:rsidRPr="00251207">
        <w:rPr>
          <w:rFonts w:eastAsia="Times New Roman"/>
          <w:lang w:val="sr-Cyrl-CS"/>
        </w:rPr>
        <w:t xml:space="preserve"> </w:t>
      </w:r>
      <w:r w:rsidR="00A72581" w:rsidRPr="00251207">
        <w:rPr>
          <w:rFonts w:eastAsia="Times New Roman"/>
          <w:lang w:val="de-DE"/>
        </w:rPr>
        <w:t>године</w:t>
      </w:r>
    </w:p>
    <w:p w:rsidR="00A72581" w:rsidRPr="00251207" w:rsidRDefault="00A72581" w:rsidP="00251207">
      <w:pPr>
        <w:rPr>
          <w:rFonts w:eastAsia="Times New Roman"/>
          <w:lang w:val="ru-RU"/>
        </w:rPr>
      </w:pPr>
    </w:p>
    <w:p w:rsidR="00A72581" w:rsidRDefault="00A72581" w:rsidP="00251207">
      <w:pPr>
        <w:rPr>
          <w:rFonts w:eastAsia="Times New Roman"/>
          <w:lang w:val="ru-RU"/>
        </w:rPr>
      </w:pPr>
    </w:p>
    <w:p w:rsidR="00E74F94" w:rsidRDefault="00E74F94" w:rsidP="00251207">
      <w:pPr>
        <w:rPr>
          <w:rFonts w:eastAsia="Times New Roman"/>
          <w:lang w:val="ru-RU"/>
        </w:rPr>
      </w:pPr>
    </w:p>
    <w:p w:rsidR="00E74F94" w:rsidRDefault="00E74F94" w:rsidP="00251207">
      <w:pPr>
        <w:rPr>
          <w:rFonts w:eastAsia="Times New Roman"/>
          <w:lang w:val="ru-RU"/>
        </w:rPr>
      </w:pPr>
    </w:p>
    <w:p w:rsidR="00E74F94" w:rsidRDefault="00E74F94" w:rsidP="00251207">
      <w:pPr>
        <w:rPr>
          <w:rFonts w:eastAsia="Times New Roman"/>
          <w:lang w:val="ru-RU"/>
        </w:rPr>
      </w:pPr>
    </w:p>
    <w:p w:rsidR="00E74F94" w:rsidRDefault="00E74F94" w:rsidP="00251207">
      <w:pPr>
        <w:rPr>
          <w:rFonts w:eastAsia="Times New Roman"/>
          <w:lang w:val="ru-RU"/>
        </w:rPr>
      </w:pPr>
    </w:p>
    <w:p w:rsidR="00E74F94" w:rsidRDefault="00E74F94" w:rsidP="00251207">
      <w:pPr>
        <w:rPr>
          <w:rFonts w:eastAsia="Times New Roman"/>
          <w:lang w:val="ru-RU"/>
        </w:rPr>
      </w:pPr>
    </w:p>
    <w:p w:rsidR="00E74F94" w:rsidRDefault="00E74F94" w:rsidP="00251207">
      <w:pPr>
        <w:rPr>
          <w:rFonts w:eastAsia="Times New Roman"/>
          <w:lang w:val="ru-RU"/>
        </w:rPr>
      </w:pPr>
    </w:p>
    <w:p w:rsidR="00E74F94" w:rsidRPr="00251207" w:rsidRDefault="00E74F94" w:rsidP="00251207">
      <w:pPr>
        <w:rPr>
          <w:rFonts w:eastAsia="Times New Roman"/>
          <w:lang w:val="ru-RU"/>
        </w:rPr>
      </w:pPr>
    </w:p>
    <w:p w:rsidR="00A72581" w:rsidRPr="00251207" w:rsidRDefault="00A72581" w:rsidP="00251207">
      <w:pPr>
        <w:rPr>
          <w:rFonts w:eastAsia="Times New Roman"/>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1"/>
        <w:gridCol w:w="3137"/>
        <w:gridCol w:w="3340"/>
      </w:tblGrid>
      <w:tr w:rsidR="00A72581" w:rsidRPr="00251207">
        <w:trPr>
          <w:jc w:val="center"/>
        </w:trPr>
        <w:tc>
          <w:tcPr>
            <w:tcW w:w="3301" w:type="dxa"/>
            <w:tcBorders>
              <w:top w:val="single" w:sz="4" w:space="0" w:color="auto"/>
              <w:left w:val="single" w:sz="4" w:space="0" w:color="auto"/>
              <w:bottom w:val="single" w:sz="4" w:space="0" w:color="auto"/>
              <w:right w:val="single" w:sz="4" w:space="0" w:color="auto"/>
            </w:tcBorders>
            <w:vAlign w:val="center"/>
          </w:tcPr>
          <w:p w:rsidR="00A72581" w:rsidRPr="00251207" w:rsidRDefault="00A72581" w:rsidP="00251207">
            <w:pPr>
              <w:jc w:val="center"/>
              <w:rPr>
                <w:rFonts w:eastAsia="Times New Roman"/>
                <w:bCs/>
                <w:lang w:val="ru-RU"/>
              </w:rPr>
            </w:pPr>
            <w:r w:rsidRPr="00251207">
              <w:rPr>
                <w:rFonts w:eastAsia="Times New Roman"/>
                <w:bCs/>
                <w:lang w:val="ru-RU"/>
              </w:rPr>
              <w:t>Датум и и место издавања овлашћења</w:t>
            </w:r>
          </w:p>
          <w:p w:rsidR="00A72581" w:rsidRPr="00251207" w:rsidRDefault="00A72581" w:rsidP="00251207">
            <w:pPr>
              <w:jc w:val="center"/>
              <w:rPr>
                <w:rFonts w:eastAsia="Times New Roman"/>
                <w:bCs/>
                <w:lang w:val="ru-RU"/>
              </w:rPr>
            </w:pPr>
          </w:p>
          <w:p w:rsidR="00A72581" w:rsidRPr="00251207" w:rsidRDefault="00A72581" w:rsidP="00251207">
            <w:pPr>
              <w:jc w:val="center"/>
              <w:rPr>
                <w:rFonts w:eastAsia="Times New Roman"/>
                <w:bCs/>
                <w:lang w:val="ru-RU"/>
              </w:rPr>
            </w:pPr>
            <w:r w:rsidRPr="00251207">
              <w:rPr>
                <w:rFonts w:eastAsia="Times New Roman"/>
                <w:bCs/>
                <w:lang w:val="ru-RU"/>
              </w:rPr>
              <w:t>______________________</w:t>
            </w:r>
          </w:p>
        </w:tc>
        <w:tc>
          <w:tcPr>
            <w:tcW w:w="3137" w:type="dxa"/>
            <w:tcBorders>
              <w:top w:val="single" w:sz="4" w:space="0" w:color="auto"/>
              <w:left w:val="single" w:sz="4" w:space="0" w:color="auto"/>
              <w:bottom w:val="single" w:sz="4" w:space="0" w:color="auto"/>
              <w:right w:val="single" w:sz="4" w:space="0" w:color="auto"/>
            </w:tcBorders>
            <w:vAlign w:val="center"/>
          </w:tcPr>
          <w:p w:rsidR="00A72581" w:rsidRPr="00251207" w:rsidRDefault="00A72581" w:rsidP="00251207">
            <w:pPr>
              <w:jc w:val="center"/>
              <w:rPr>
                <w:rFonts w:eastAsia="Times New Roman"/>
                <w:bCs/>
                <w:lang w:val="ru-RU"/>
              </w:rPr>
            </w:pPr>
            <w:r w:rsidRPr="00251207">
              <w:rPr>
                <w:rFonts w:eastAsia="Times New Roman"/>
                <w:bCs/>
                <w:lang w:val="ru-RU"/>
              </w:rPr>
              <w:t>М.П.</w:t>
            </w:r>
          </w:p>
        </w:tc>
        <w:tc>
          <w:tcPr>
            <w:tcW w:w="3340" w:type="dxa"/>
            <w:tcBorders>
              <w:top w:val="single" w:sz="4" w:space="0" w:color="auto"/>
              <w:left w:val="single" w:sz="4" w:space="0" w:color="auto"/>
              <w:bottom w:val="single" w:sz="4" w:space="0" w:color="auto"/>
              <w:right w:val="single" w:sz="4" w:space="0" w:color="auto"/>
            </w:tcBorders>
            <w:vAlign w:val="center"/>
          </w:tcPr>
          <w:p w:rsidR="00A72581" w:rsidRPr="00251207" w:rsidRDefault="00A72581" w:rsidP="00251207">
            <w:pPr>
              <w:jc w:val="center"/>
              <w:rPr>
                <w:rFonts w:eastAsia="Times New Roman"/>
                <w:bCs/>
                <w:lang w:val="ru-RU"/>
              </w:rPr>
            </w:pPr>
            <w:r w:rsidRPr="00251207">
              <w:rPr>
                <w:rFonts w:eastAsia="Times New Roman"/>
                <w:bCs/>
                <w:lang w:val="ru-RU"/>
              </w:rPr>
              <w:t>Дужник-издавалац менице</w:t>
            </w:r>
          </w:p>
          <w:p w:rsidR="00A72581" w:rsidRPr="00251207" w:rsidRDefault="00A72581" w:rsidP="00251207">
            <w:pPr>
              <w:jc w:val="center"/>
              <w:rPr>
                <w:rFonts w:eastAsia="Times New Roman"/>
                <w:bCs/>
                <w:lang w:val="ru-RU"/>
              </w:rPr>
            </w:pPr>
          </w:p>
          <w:p w:rsidR="00A72581" w:rsidRPr="00251207" w:rsidRDefault="00A72581" w:rsidP="00251207">
            <w:pPr>
              <w:pBdr>
                <w:top w:val="single" w:sz="12" w:space="1" w:color="auto"/>
                <w:bottom w:val="single" w:sz="12" w:space="1" w:color="auto"/>
              </w:pBdr>
              <w:jc w:val="center"/>
              <w:rPr>
                <w:rFonts w:eastAsia="Times New Roman"/>
                <w:bCs/>
                <w:lang w:val="ru-RU"/>
              </w:rPr>
            </w:pPr>
          </w:p>
          <w:p w:rsidR="00A72581" w:rsidRPr="00251207" w:rsidRDefault="00A72581" w:rsidP="00251207">
            <w:pPr>
              <w:pBdr>
                <w:bottom w:val="single" w:sz="12" w:space="1" w:color="auto"/>
                <w:between w:val="single" w:sz="12" w:space="1" w:color="auto"/>
              </w:pBdr>
              <w:jc w:val="center"/>
              <w:rPr>
                <w:rFonts w:eastAsia="Times New Roman"/>
                <w:bCs/>
                <w:lang w:val="ru-RU"/>
              </w:rPr>
            </w:pPr>
          </w:p>
          <w:p w:rsidR="00A72581" w:rsidRPr="00251207" w:rsidRDefault="00A72581" w:rsidP="00251207">
            <w:pPr>
              <w:jc w:val="center"/>
              <w:rPr>
                <w:rFonts w:eastAsia="Times New Roman"/>
                <w:bCs/>
                <w:lang w:val="ru-RU"/>
              </w:rPr>
            </w:pPr>
          </w:p>
        </w:tc>
      </w:tr>
    </w:tbl>
    <w:p w:rsidR="00A72581" w:rsidRPr="00251207" w:rsidRDefault="00A72581" w:rsidP="00251207">
      <w:pPr>
        <w:jc w:val="center"/>
        <w:rPr>
          <w:rFonts w:eastAsia="Times New Roman"/>
          <w:b/>
          <w:bCs/>
          <w:u w:val="single"/>
          <w:lang w:val="ru-RU"/>
        </w:rPr>
      </w:pPr>
    </w:p>
    <w:p w:rsidR="00A72581" w:rsidRPr="00251207" w:rsidRDefault="00A72581" w:rsidP="00251207">
      <w:pPr>
        <w:rPr>
          <w:rFonts w:eastAsia="Times New Roman"/>
          <w:lang w:val="sr-Cyrl-CS"/>
        </w:rPr>
      </w:pPr>
    </w:p>
    <w:p w:rsidR="00A72581" w:rsidRPr="00251207" w:rsidRDefault="00A72581" w:rsidP="00251207">
      <w:pPr>
        <w:rPr>
          <w:rFonts w:eastAsia="Times New Roman"/>
          <w:lang w:val="sr-Cyrl-CS"/>
        </w:rPr>
      </w:pPr>
    </w:p>
    <w:p w:rsidR="00251207" w:rsidRPr="00251207" w:rsidRDefault="00251207" w:rsidP="00251207">
      <w:pPr>
        <w:rPr>
          <w:rFonts w:eastAsia="Times New Roman"/>
          <w:b/>
          <w:lang w:val="ru-RU"/>
        </w:rPr>
      </w:pPr>
      <w:r w:rsidRPr="00251207">
        <w:rPr>
          <w:rFonts w:eastAsia="Times New Roman"/>
          <w:b/>
          <w:lang w:val="ru-RU"/>
        </w:rPr>
        <w:t>НАПОМЕНА:ФОРМУ ОВОГ ОВЛАШЋЕЊА ДОСТАВИТИ НА МЕМОРАНДУМУ ПОНУЂАЧА</w:t>
      </w:r>
    </w:p>
    <w:p w:rsidR="00A72581" w:rsidRPr="00251207" w:rsidRDefault="00A72581" w:rsidP="00251207">
      <w:pPr>
        <w:rPr>
          <w:rFonts w:eastAsia="Times New Roman"/>
          <w:lang w:val="sr-Cyrl-CS"/>
        </w:rPr>
      </w:pPr>
    </w:p>
    <w:p w:rsidR="00A72581" w:rsidRPr="00251207" w:rsidRDefault="00A72581" w:rsidP="00251207">
      <w:pPr>
        <w:rPr>
          <w:rFonts w:eastAsia="Times New Roman"/>
          <w:lang w:val="sr-Cyrl-CS"/>
        </w:rPr>
      </w:pPr>
    </w:p>
    <w:p w:rsidR="00A72581" w:rsidRPr="00A72581" w:rsidRDefault="00A72581" w:rsidP="00251207">
      <w:pPr>
        <w:rPr>
          <w:rFonts w:eastAsia="Times New Roman"/>
          <w:lang w:val="sr-Cyrl-CS"/>
        </w:rPr>
      </w:pPr>
    </w:p>
    <w:p w:rsidR="00A72581" w:rsidRPr="00A72581" w:rsidRDefault="00A72581" w:rsidP="00251207">
      <w:pPr>
        <w:rPr>
          <w:rFonts w:eastAsia="Times New Roman"/>
          <w:lang w:val="sr-Cyrl-CS"/>
        </w:rPr>
      </w:pPr>
    </w:p>
    <w:p w:rsidR="00A72581" w:rsidRPr="00A72581" w:rsidRDefault="00A72581" w:rsidP="00251207">
      <w:pPr>
        <w:rPr>
          <w:rFonts w:eastAsia="Times New Roman"/>
          <w:lang w:val="sr-Cyrl-CS"/>
        </w:rPr>
      </w:pPr>
    </w:p>
    <w:p w:rsidR="00A72581" w:rsidRPr="00A72581" w:rsidRDefault="00A72581" w:rsidP="00A72581">
      <w:pPr>
        <w:rPr>
          <w:rFonts w:eastAsia="Times New Roman"/>
          <w:lang w:val="sr-Cyrl-CS"/>
        </w:rPr>
      </w:pPr>
    </w:p>
    <w:p w:rsidR="00A72581" w:rsidRPr="00A72581" w:rsidRDefault="00A72581" w:rsidP="00A72581">
      <w:pPr>
        <w:rPr>
          <w:rFonts w:eastAsia="Times New Roman"/>
          <w:lang w:val="sr-Cyrl-CS"/>
        </w:rPr>
      </w:pPr>
    </w:p>
    <w:p w:rsidR="00A72581" w:rsidRPr="00A72581" w:rsidRDefault="00A72581" w:rsidP="00A72581">
      <w:pPr>
        <w:rPr>
          <w:rFonts w:eastAsia="Times New Roman"/>
          <w:lang w:val="sr-Cyrl-CS"/>
        </w:rPr>
      </w:pPr>
    </w:p>
    <w:p w:rsidR="00A72581" w:rsidRPr="00A72581" w:rsidRDefault="00A72581" w:rsidP="00A72581">
      <w:pPr>
        <w:rPr>
          <w:rFonts w:eastAsia="Times New Roman"/>
          <w:lang w:val="sr-Cyrl-CS"/>
        </w:rPr>
      </w:pPr>
    </w:p>
    <w:p w:rsidR="00A72581" w:rsidRPr="00A72581" w:rsidRDefault="00A72581" w:rsidP="00A72581">
      <w:pPr>
        <w:rPr>
          <w:rFonts w:eastAsia="Times New Roman"/>
          <w:lang w:val="sr-Cyrl-CS"/>
        </w:rPr>
      </w:pPr>
    </w:p>
    <w:p w:rsidR="00A72581" w:rsidRPr="00A72581" w:rsidRDefault="00A72581" w:rsidP="00A72581">
      <w:pPr>
        <w:rPr>
          <w:rFonts w:eastAsia="Times New Roman"/>
          <w:lang w:val="sr-Cyrl-CS"/>
        </w:rPr>
      </w:pPr>
    </w:p>
    <w:p w:rsidR="00A72581" w:rsidRPr="00A72581" w:rsidRDefault="00A72581" w:rsidP="00A72581">
      <w:pPr>
        <w:rPr>
          <w:rFonts w:eastAsia="Times New Roman"/>
          <w:lang w:val="sr-Cyrl-CS"/>
        </w:rPr>
      </w:pPr>
    </w:p>
    <w:p w:rsidR="00A72581" w:rsidRPr="00A72581" w:rsidRDefault="00A72581" w:rsidP="00A72581">
      <w:pPr>
        <w:rPr>
          <w:rFonts w:eastAsia="Times New Roman"/>
          <w:lang w:val="sr-Cyrl-CS"/>
        </w:rPr>
      </w:pPr>
    </w:p>
    <w:p w:rsidR="00A72581" w:rsidRPr="00A72581" w:rsidRDefault="00A72581" w:rsidP="00A72581">
      <w:pPr>
        <w:rPr>
          <w:rFonts w:eastAsia="Times New Roman"/>
          <w:lang w:val="sr-Cyrl-CS"/>
        </w:rPr>
      </w:pPr>
    </w:p>
    <w:p w:rsidR="00CB39B4" w:rsidRDefault="00CB39B4" w:rsidP="007B18AE">
      <w:pPr>
        <w:jc w:val="right"/>
        <w:rPr>
          <w:rFonts w:eastAsia="Times New Roman"/>
          <w:b/>
          <w:lang w:val="ru-RU"/>
        </w:rPr>
      </w:pPr>
    </w:p>
    <w:p w:rsidR="004841AB" w:rsidRDefault="004841AB" w:rsidP="007B18AE">
      <w:pPr>
        <w:jc w:val="right"/>
        <w:rPr>
          <w:rFonts w:eastAsia="Times New Roman"/>
          <w:b/>
          <w:lang w:val="ru-RU"/>
        </w:rPr>
      </w:pPr>
    </w:p>
    <w:p w:rsidR="00205DFA" w:rsidRPr="00EB331B" w:rsidRDefault="000B12F8" w:rsidP="007B18AE">
      <w:pPr>
        <w:jc w:val="right"/>
        <w:rPr>
          <w:rFonts w:eastAsia="Times New Roman"/>
        </w:rPr>
      </w:pPr>
      <w:r w:rsidRPr="0092224A">
        <w:rPr>
          <w:rFonts w:eastAsia="Times New Roman"/>
          <w:b/>
          <w:lang w:val="ru-RU"/>
        </w:rPr>
        <w:t xml:space="preserve">Образац </w:t>
      </w:r>
      <w:r w:rsidRPr="0092224A">
        <w:rPr>
          <w:rFonts w:eastAsia="Times New Roman"/>
          <w:b/>
        </w:rPr>
        <w:t>VI</w:t>
      </w:r>
      <w:r w:rsidRPr="0092224A">
        <w:rPr>
          <w:rFonts w:eastAsia="Times New Roman"/>
          <w:b/>
          <w:lang w:val="ru-RU"/>
        </w:rPr>
        <w:t>-</w:t>
      </w:r>
      <w:r w:rsidR="00EB331B">
        <w:rPr>
          <w:rFonts w:eastAsia="Times New Roman"/>
          <w:b/>
        </w:rPr>
        <w:t>2</w:t>
      </w:r>
    </w:p>
    <w:p w:rsidR="00205DFA" w:rsidRDefault="00205DFA" w:rsidP="00653D0F">
      <w:pPr>
        <w:spacing w:after="120"/>
        <w:jc w:val="center"/>
        <w:rPr>
          <w:rFonts w:eastAsia="Times New Roman"/>
          <w:b/>
          <w:bCs/>
          <w:u w:val="single"/>
          <w:lang w:val="ru-RU"/>
        </w:rPr>
      </w:pPr>
    </w:p>
    <w:p w:rsidR="00362BCB" w:rsidRDefault="00362BCB" w:rsidP="00653D0F">
      <w:pPr>
        <w:spacing w:after="120"/>
        <w:jc w:val="center"/>
        <w:rPr>
          <w:rFonts w:eastAsia="Times New Roman"/>
          <w:b/>
          <w:bCs/>
          <w:u w:val="single"/>
          <w:lang w:val="ru-RU"/>
        </w:rPr>
      </w:pPr>
    </w:p>
    <w:p w:rsidR="00362BCB" w:rsidRDefault="00362BCB" w:rsidP="00653D0F">
      <w:pPr>
        <w:spacing w:after="120"/>
        <w:jc w:val="center"/>
        <w:rPr>
          <w:rFonts w:eastAsia="Times New Roman"/>
          <w:b/>
          <w:bCs/>
          <w:u w:val="single"/>
          <w:lang w:val="ru-RU"/>
        </w:rPr>
      </w:pPr>
    </w:p>
    <w:p w:rsidR="00653D0F" w:rsidRPr="00653D0F" w:rsidRDefault="00653D0F" w:rsidP="00653D0F">
      <w:pPr>
        <w:spacing w:after="120"/>
        <w:jc w:val="center"/>
        <w:rPr>
          <w:rFonts w:eastAsia="Times New Roman"/>
          <w:b/>
          <w:bCs/>
          <w:u w:val="single"/>
          <w:lang w:val="ru-RU"/>
        </w:rPr>
      </w:pPr>
      <w:r w:rsidRPr="00653D0F">
        <w:rPr>
          <w:rFonts w:eastAsia="Times New Roman"/>
          <w:b/>
          <w:bCs/>
          <w:u w:val="single"/>
          <w:lang w:val="ru-RU"/>
        </w:rPr>
        <w:t>ИЗЈАВА О ДОСТАВЉАЊУ БЛАНКО СОЛО МЕНИЦА</w:t>
      </w:r>
    </w:p>
    <w:p w:rsidR="00653D0F" w:rsidRPr="00653D0F" w:rsidRDefault="00653D0F" w:rsidP="00653D0F">
      <w:pPr>
        <w:spacing w:after="120"/>
        <w:jc w:val="center"/>
        <w:rPr>
          <w:rFonts w:eastAsia="Times New Roman"/>
          <w:b/>
          <w:bCs/>
          <w:u w:val="single"/>
          <w:lang w:val="ru-RU"/>
        </w:rPr>
      </w:pPr>
    </w:p>
    <w:p w:rsidR="00653D0F" w:rsidRPr="00653D0F" w:rsidRDefault="00653D0F" w:rsidP="00653D0F">
      <w:pPr>
        <w:spacing w:after="120"/>
        <w:jc w:val="both"/>
        <w:rPr>
          <w:rFonts w:eastAsia="Times New Roman"/>
          <w:lang w:val="sr-Cyrl-CS"/>
        </w:rPr>
      </w:pPr>
      <w:r w:rsidRPr="00653D0F">
        <w:rPr>
          <w:rFonts w:eastAsia="Times New Roman"/>
          <w:bCs/>
          <w:lang w:val="ru-RU"/>
        </w:rPr>
        <w:t>Овом изјавом, под кривичном и материјалном одговорношћу, неопозиво изјављујемо да ћемо</w:t>
      </w:r>
      <w:r w:rsidR="0092224A">
        <w:rPr>
          <w:rFonts w:eastAsia="Times New Roman"/>
          <w:lang w:val="sr-Cyrl-CS"/>
        </w:rPr>
        <w:t xml:space="preserve">, </w:t>
      </w:r>
      <w:r w:rsidRPr="00653D0F">
        <w:rPr>
          <w:rFonts w:eastAsia="Times New Roman"/>
          <w:lang w:val="sr-Cyrl-CS"/>
        </w:rPr>
        <w:t>у складу са захтевом из уговора, доставити наручиоцу:</w:t>
      </w:r>
    </w:p>
    <w:p w:rsidR="00727952" w:rsidRPr="0090552D" w:rsidRDefault="00727952" w:rsidP="001C221C">
      <w:pPr>
        <w:pStyle w:val="BodyText"/>
        <w:numPr>
          <w:ilvl w:val="0"/>
          <w:numId w:val="4"/>
        </w:numPr>
        <w:ind w:left="360" w:hanging="360"/>
        <w:jc w:val="both"/>
        <w:rPr>
          <w:lang w:val="sr-Cyrl-CS"/>
        </w:rPr>
      </w:pPr>
      <w:r w:rsidRPr="00312714">
        <w:rPr>
          <w:b/>
          <w:u w:val="single"/>
          <w:lang w:val="sr-Cyrl-CS"/>
        </w:rPr>
        <w:t xml:space="preserve">бланко соло меницу </w:t>
      </w:r>
      <w:r w:rsidRPr="00312714">
        <w:rPr>
          <w:b/>
          <w:color w:val="000000"/>
          <w:u w:val="single"/>
          <w:lang w:val="sr-Cyrl-CS"/>
        </w:rPr>
        <w:t>за добро извршење посла</w:t>
      </w:r>
      <w:r w:rsidRPr="00312714">
        <w:rPr>
          <w:b/>
          <w:color w:val="000000"/>
          <w:lang w:val="sr-Cyrl-CS"/>
        </w:rPr>
        <w:t xml:space="preserve">, </w:t>
      </w:r>
      <w:r w:rsidRPr="00727952">
        <w:rPr>
          <w:color w:val="000000"/>
          <w:lang w:val="sr-Cyrl-CS"/>
        </w:rPr>
        <w:t>са меничним овлашћењем</w:t>
      </w:r>
      <w:r w:rsidRPr="00312714">
        <w:rPr>
          <w:b/>
          <w:color w:val="000000"/>
          <w:lang w:val="sr-Cyrl-CS"/>
        </w:rPr>
        <w:t xml:space="preserve"> </w:t>
      </w:r>
      <w:r w:rsidRPr="00727952">
        <w:rPr>
          <w:color w:val="000000"/>
          <w:lang w:val="sr-Cyrl-CS"/>
        </w:rPr>
        <w:t xml:space="preserve">попуњеним на износ </w:t>
      </w:r>
      <w:r w:rsidRPr="0090552D">
        <w:rPr>
          <w:color w:val="000000"/>
          <w:lang w:val="sr-Cyrl-CS"/>
        </w:rPr>
        <w:t xml:space="preserve">од </w:t>
      </w:r>
      <w:r w:rsidR="006F12DB" w:rsidRPr="0090552D">
        <w:rPr>
          <w:color w:val="000000"/>
          <w:lang w:val="sr-Cyrl-CS"/>
        </w:rPr>
        <w:t>5%</w:t>
      </w:r>
      <w:r w:rsidRPr="0090552D">
        <w:rPr>
          <w:lang w:val="ru-RU"/>
        </w:rPr>
        <w:t xml:space="preserve">(са ПДВ-ом) </w:t>
      </w:r>
      <w:r w:rsidRPr="0090552D">
        <w:rPr>
          <w:color w:val="000000"/>
          <w:lang w:val="sr-Cyrl-CS"/>
        </w:rPr>
        <w:t>и картоном (спесименом) овлашћених потписника, која је евидентирана у Регистру меница и овлашћења који води Народна банка Србије и за коју је издата Потврда о регистрацији менице од стране пословне банке.</w:t>
      </w:r>
    </w:p>
    <w:p w:rsidR="00727952" w:rsidRPr="0090552D" w:rsidRDefault="00727952" w:rsidP="00727952">
      <w:pPr>
        <w:pStyle w:val="BodyText"/>
        <w:ind w:left="360"/>
        <w:jc w:val="both"/>
        <w:rPr>
          <w:lang w:val="sr-Cyrl-CS"/>
        </w:rPr>
      </w:pPr>
    </w:p>
    <w:p w:rsidR="00653D0F" w:rsidRPr="0090552D" w:rsidRDefault="00653D0F" w:rsidP="00653D0F">
      <w:pPr>
        <w:spacing w:after="120"/>
        <w:jc w:val="both"/>
        <w:rPr>
          <w:rFonts w:eastAsia="Times New Roman"/>
          <w:lang w:val="sr-Cyrl-CS"/>
        </w:rPr>
      </w:pPr>
    </w:p>
    <w:p w:rsidR="000074D3" w:rsidRPr="0090552D" w:rsidRDefault="000074D3" w:rsidP="000074D3">
      <w:pPr>
        <w:tabs>
          <w:tab w:val="left" w:pos="7362"/>
        </w:tabs>
        <w:spacing w:after="120"/>
        <w:rPr>
          <w:rFonts w:eastAsia="Times New Roman"/>
          <w:lang w:val="ru-RU"/>
        </w:rPr>
      </w:pPr>
    </w:p>
    <w:p w:rsidR="00653D0F" w:rsidRPr="00653D0F" w:rsidRDefault="00653D0F" w:rsidP="00653D0F">
      <w:pPr>
        <w:jc w:val="both"/>
        <w:rPr>
          <w:rFonts w:eastAsia="Times New Roman"/>
          <w:lang w:val="ru-RU"/>
        </w:rPr>
      </w:pPr>
      <w:r w:rsidRPr="0090552D">
        <w:rPr>
          <w:rFonts w:eastAsia="Times New Roman"/>
          <w:lang w:val="ru-RU"/>
        </w:rPr>
        <w:t xml:space="preserve">Ова </w:t>
      </w:r>
      <w:r w:rsidRPr="0090552D">
        <w:rPr>
          <w:rFonts w:eastAsia="Times New Roman"/>
          <w:lang w:val="sr-Cyrl-CS"/>
        </w:rPr>
        <w:t xml:space="preserve">средства финансијског обезбеђења достављамо </w:t>
      </w:r>
      <w:r w:rsidRPr="0090552D">
        <w:rPr>
          <w:rFonts w:eastAsia="Times New Roman"/>
          <w:i/>
          <w:lang w:val="sr-Cyrl-CS"/>
        </w:rPr>
        <w:t xml:space="preserve">уколико будемо изабрани </w:t>
      </w:r>
      <w:r w:rsidRPr="0090552D">
        <w:rPr>
          <w:rFonts w:eastAsia="Times New Roman"/>
          <w:b/>
          <w:i/>
          <w:lang w:val="sr-Cyrl-CS"/>
        </w:rPr>
        <w:t xml:space="preserve">по јавној набавци </w:t>
      </w:r>
      <w:r w:rsidR="00E74F94" w:rsidRPr="0090552D">
        <w:rPr>
          <w:rFonts w:eastAsia="Times New Roman"/>
          <w:b/>
          <w:lang w:val="sr-Cyrl-CS"/>
        </w:rPr>
        <w:t xml:space="preserve"> </w:t>
      </w:r>
      <w:r w:rsidR="000074D3" w:rsidRPr="0090552D">
        <w:rPr>
          <w:rFonts w:eastAsia="Times New Roman"/>
          <w:b/>
          <w:lang w:val="sr-Cyrl-CS"/>
        </w:rPr>
        <w:t>НМВ</w:t>
      </w:r>
      <w:r w:rsidR="000F6238">
        <w:rPr>
          <w:rFonts w:eastAsia="Times New Roman"/>
          <w:b/>
          <w:lang w:val="sr-Cyrl-CS"/>
        </w:rPr>
        <w:t xml:space="preserve"> бр. 1.1.</w:t>
      </w:r>
      <w:r w:rsidR="00095CCD">
        <w:rPr>
          <w:rFonts w:eastAsia="Times New Roman"/>
          <w:b/>
        </w:rPr>
        <w:t>4</w:t>
      </w:r>
      <w:r w:rsidRPr="0090552D">
        <w:rPr>
          <w:rFonts w:eastAsia="Times New Roman"/>
          <w:b/>
          <w:lang w:val="sr-Cyrl-CS"/>
        </w:rPr>
        <w:t>/</w:t>
      </w:r>
      <w:r w:rsidR="00E74F94" w:rsidRPr="0090552D">
        <w:rPr>
          <w:rFonts w:eastAsia="Times New Roman"/>
          <w:b/>
          <w:lang w:val="sr-Cyrl-CS"/>
        </w:rPr>
        <w:t>20</w:t>
      </w:r>
      <w:r w:rsidR="00095CCD">
        <w:rPr>
          <w:rFonts w:eastAsia="Times New Roman"/>
          <w:b/>
        </w:rPr>
        <w:t>20</w:t>
      </w:r>
      <w:r w:rsidRPr="0090552D">
        <w:rPr>
          <w:rFonts w:eastAsia="Times New Roman"/>
          <w:b/>
          <w:bCs/>
          <w:lang w:val="ru-RU"/>
        </w:rPr>
        <w:t>–</w:t>
      </w:r>
      <w:r w:rsidR="00E74F94" w:rsidRPr="0090552D">
        <w:rPr>
          <w:rFonts w:eastAsia="Times New Roman"/>
          <w:b/>
          <w:bCs/>
          <w:lang w:val="ru-RU"/>
        </w:rPr>
        <w:t xml:space="preserve">набавка добара </w:t>
      </w:r>
      <w:r w:rsidR="00CB39B4" w:rsidRPr="0090552D">
        <w:rPr>
          <w:rFonts w:eastAsia="Times New Roman"/>
          <w:b/>
          <w:bCs/>
          <w:lang w:val="ru-RU"/>
        </w:rPr>
        <w:t>ауто гума</w:t>
      </w:r>
      <w:r w:rsidR="00D357A7" w:rsidRPr="0090552D">
        <w:rPr>
          <w:rFonts w:eastAsia="Times New Roman"/>
          <w:b/>
          <w:bCs/>
          <w:lang w:val="ru-RU"/>
        </w:rPr>
        <w:t xml:space="preserve"> </w:t>
      </w:r>
      <w:r w:rsidR="00E74F94" w:rsidRPr="0090552D">
        <w:rPr>
          <w:rFonts w:eastAsia="Times New Roman"/>
          <w:b/>
          <w:bCs/>
          <w:lang w:val="ru-RU"/>
        </w:rPr>
        <w:t xml:space="preserve"> за грађевинске машине и моторна возила</w:t>
      </w:r>
    </w:p>
    <w:p w:rsidR="00A72581" w:rsidRPr="00A72581" w:rsidRDefault="00A72581" w:rsidP="00A72581">
      <w:pPr>
        <w:rPr>
          <w:rFonts w:eastAsia="Times New Roman"/>
          <w:lang w:val="sr-Cyrl-CS"/>
        </w:rPr>
      </w:pPr>
    </w:p>
    <w:p w:rsidR="00A72581" w:rsidRPr="00A72581" w:rsidRDefault="00A72581" w:rsidP="00A72581">
      <w:pPr>
        <w:rPr>
          <w:rFonts w:eastAsia="Times New Roman"/>
          <w:lang w:val="sr-Cyrl-CS"/>
        </w:rPr>
      </w:pPr>
    </w:p>
    <w:p w:rsidR="00A72581" w:rsidRPr="00A72581" w:rsidRDefault="00A72581" w:rsidP="00A72581">
      <w:pPr>
        <w:jc w:val="center"/>
        <w:rPr>
          <w:rFonts w:eastAsia="Times New Roman"/>
          <w:b/>
          <w:bCs/>
          <w:u w:val="single"/>
          <w:lang w:val="ru-RU"/>
        </w:rPr>
      </w:pPr>
    </w:p>
    <w:p w:rsidR="00A72581" w:rsidRPr="00A72581" w:rsidRDefault="00A72581" w:rsidP="00A72581">
      <w:pPr>
        <w:jc w:val="center"/>
        <w:rPr>
          <w:rFonts w:eastAsia="Times New Roman"/>
          <w:b/>
          <w:bCs/>
          <w:u w:val="single"/>
          <w:lang w:val="ru-RU"/>
        </w:rPr>
      </w:pPr>
    </w:p>
    <w:p w:rsidR="00A72581" w:rsidRPr="00A72581" w:rsidRDefault="00A72581" w:rsidP="00A72581">
      <w:pPr>
        <w:jc w:val="center"/>
        <w:rPr>
          <w:rFonts w:eastAsia="Times New Roman"/>
          <w:b/>
          <w:bCs/>
          <w:u w:val="single"/>
          <w:lang w:val="ru-RU"/>
        </w:rPr>
      </w:pPr>
    </w:p>
    <w:p w:rsidR="00A72581" w:rsidRDefault="00A72581" w:rsidP="00521CB8">
      <w:pPr>
        <w:rPr>
          <w:lang w:val="ru-RU"/>
        </w:rPr>
      </w:pPr>
    </w:p>
    <w:p w:rsidR="00521CB8" w:rsidRDefault="00521CB8" w:rsidP="00521CB8">
      <w:pPr>
        <w:rPr>
          <w:lang w:val="ru-RU"/>
        </w:rPr>
      </w:pPr>
    </w:p>
    <w:p w:rsidR="00521CB8" w:rsidRDefault="00521CB8" w:rsidP="00521CB8">
      <w:pPr>
        <w:rPr>
          <w:lang w:val="ru-RU"/>
        </w:rPr>
      </w:pPr>
    </w:p>
    <w:p w:rsidR="00A77706" w:rsidRPr="00B641BB" w:rsidRDefault="00A77706" w:rsidP="00A77706">
      <w:pPr>
        <w:rPr>
          <w:b/>
          <w:bCs/>
          <w:lang w:val="sr-Cyrl-CS"/>
        </w:rPr>
      </w:pPr>
    </w:p>
    <w:p w:rsidR="00A77706" w:rsidRPr="00B641BB" w:rsidRDefault="00A77706" w:rsidP="00A77706">
      <w:pPr>
        <w:rPr>
          <w:b/>
          <w:sz w:val="20"/>
          <w:szCs w:val="20"/>
          <w:lang w:val="sr-Cyrl-CS"/>
        </w:rPr>
      </w:pPr>
    </w:p>
    <w:p w:rsidR="00A77706" w:rsidRDefault="00A77706" w:rsidP="00A77706">
      <w:pPr>
        <w:rPr>
          <w:b/>
          <w:sz w:val="20"/>
          <w:szCs w:val="20"/>
          <w:lang w:val="sr-Cyrl-CS"/>
        </w:rPr>
      </w:pPr>
    </w:p>
    <w:p w:rsidR="00D0072E" w:rsidRDefault="00D0072E" w:rsidP="00A77706">
      <w:pPr>
        <w:rPr>
          <w:b/>
          <w:sz w:val="20"/>
          <w:szCs w:val="20"/>
          <w:lang w:val="sr-Cyrl-CS"/>
        </w:rPr>
      </w:pPr>
    </w:p>
    <w:p w:rsidR="00D0072E" w:rsidRDefault="00D0072E" w:rsidP="00A77706">
      <w:pPr>
        <w:rPr>
          <w:b/>
          <w:sz w:val="20"/>
          <w:szCs w:val="20"/>
          <w:lang w:val="sr-Cyrl-CS"/>
        </w:rPr>
      </w:pPr>
    </w:p>
    <w:p w:rsidR="00D0072E" w:rsidRDefault="00D0072E" w:rsidP="00A77706">
      <w:pPr>
        <w:rPr>
          <w:b/>
          <w:sz w:val="20"/>
          <w:szCs w:val="20"/>
          <w:lang w:val="sr-Cyrl-CS"/>
        </w:rPr>
      </w:pPr>
    </w:p>
    <w:p w:rsidR="00D0072E" w:rsidRDefault="00D0072E" w:rsidP="00A77706">
      <w:pPr>
        <w:rPr>
          <w:b/>
          <w:sz w:val="20"/>
          <w:szCs w:val="20"/>
          <w:lang w:val="sr-Cyrl-CS"/>
        </w:rPr>
      </w:pPr>
    </w:p>
    <w:p w:rsidR="00D0072E" w:rsidRPr="00B641BB" w:rsidRDefault="00D0072E" w:rsidP="00A77706">
      <w:pPr>
        <w:rPr>
          <w:b/>
          <w:sz w:val="20"/>
          <w:szCs w:val="20"/>
          <w:lang w:val="sr-Cyrl-CS"/>
        </w:rPr>
      </w:pPr>
    </w:p>
    <w:p w:rsidR="00A77026" w:rsidRDefault="00A77026" w:rsidP="00A77026">
      <w:pPr>
        <w:jc w:val="center"/>
        <w:rPr>
          <w:u w:val="single"/>
          <w:lang w:val="sr-Cyrl-CS"/>
        </w:rPr>
      </w:pPr>
    </w:p>
    <w:tbl>
      <w:tblPr>
        <w:tblW w:w="9644" w:type="dxa"/>
        <w:jc w:val="center"/>
        <w:tblLook w:val="01E0"/>
      </w:tblPr>
      <w:tblGrid>
        <w:gridCol w:w="3627"/>
        <w:gridCol w:w="2402"/>
        <w:gridCol w:w="3615"/>
      </w:tblGrid>
      <w:tr w:rsidR="00667BE4" w:rsidRPr="005A1CF3">
        <w:trPr>
          <w:trHeight w:val="1046"/>
          <w:jc w:val="center"/>
        </w:trPr>
        <w:tc>
          <w:tcPr>
            <w:tcW w:w="3627" w:type="dxa"/>
            <w:tcBorders>
              <w:top w:val="single" w:sz="4" w:space="0" w:color="auto"/>
              <w:left w:val="single" w:sz="4" w:space="0" w:color="auto"/>
              <w:bottom w:val="single" w:sz="4" w:space="0" w:color="auto"/>
              <w:right w:val="single" w:sz="4" w:space="0" w:color="auto"/>
            </w:tcBorders>
          </w:tcPr>
          <w:p w:rsidR="00667BE4" w:rsidRPr="005A1CF3" w:rsidRDefault="00667BE4" w:rsidP="00E46E74">
            <w:pPr>
              <w:spacing w:before="120"/>
              <w:jc w:val="center"/>
              <w:rPr>
                <w:sz w:val="22"/>
                <w:szCs w:val="22"/>
                <w:lang w:val="sr-Cyrl-CS"/>
              </w:rPr>
            </w:pPr>
            <w:r w:rsidRPr="005A1CF3">
              <w:rPr>
                <w:b/>
                <w:sz w:val="22"/>
                <w:szCs w:val="22"/>
                <w:lang w:val="sr-Cyrl-CS"/>
              </w:rPr>
              <w:t>Место и датум:</w:t>
            </w:r>
          </w:p>
        </w:tc>
        <w:tc>
          <w:tcPr>
            <w:tcW w:w="2402" w:type="dxa"/>
            <w:tcBorders>
              <w:top w:val="single" w:sz="4" w:space="0" w:color="auto"/>
              <w:left w:val="single" w:sz="4" w:space="0" w:color="auto"/>
              <w:bottom w:val="single" w:sz="4" w:space="0" w:color="auto"/>
              <w:right w:val="single" w:sz="4" w:space="0" w:color="auto"/>
            </w:tcBorders>
            <w:vAlign w:val="center"/>
          </w:tcPr>
          <w:p w:rsidR="00667BE4" w:rsidRPr="005A1CF3" w:rsidRDefault="00667BE4" w:rsidP="00E46E74">
            <w:pPr>
              <w:spacing w:before="120"/>
              <w:jc w:val="center"/>
              <w:rPr>
                <w:b/>
                <w:sz w:val="22"/>
                <w:szCs w:val="22"/>
                <w:lang w:val="sr-Cyrl-CS"/>
              </w:rPr>
            </w:pPr>
            <w:r w:rsidRPr="005A1CF3">
              <w:rPr>
                <w:b/>
                <w:sz w:val="22"/>
                <w:szCs w:val="22"/>
                <w:lang w:val="sr-Cyrl-CS"/>
              </w:rPr>
              <w:t>М.П.</w:t>
            </w:r>
          </w:p>
        </w:tc>
        <w:tc>
          <w:tcPr>
            <w:tcW w:w="3615" w:type="dxa"/>
            <w:tcBorders>
              <w:top w:val="single" w:sz="4" w:space="0" w:color="auto"/>
              <w:left w:val="single" w:sz="4" w:space="0" w:color="auto"/>
              <w:bottom w:val="single" w:sz="4" w:space="0" w:color="auto"/>
              <w:right w:val="single" w:sz="4" w:space="0" w:color="auto"/>
            </w:tcBorders>
          </w:tcPr>
          <w:p w:rsidR="00667BE4" w:rsidRPr="005A1CF3" w:rsidRDefault="00667BE4" w:rsidP="00E46E74">
            <w:pPr>
              <w:spacing w:before="120"/>
              <w:jc w:val="center"/>
              <w:rPr>
                <w:sz w:val="22"/>
                <w:szCs w:val="22"/>
                <w:lang w:val="sr-Cyrl-CS"/>
              </w:rPr>
            </w:pPr>
            <w:r w:rsidRPr="005A1CF3">
              <w:rPr>
                <w:b/>
                <w:sz w:val="22"/>
                <w:szCs w:val="22"/>
                <w:lang w:val="sr-Cyrl-CS"/>
              </w:rPr>
              <w:t>потпис овлашћеног лица понуђача</w:t>
            </w:r>
          </w:p>
        </w:tc>
      </w:tr>
    </w:tbl>
    <w:p w:rsidR="005A3581" w:rsidRDefault="005A3581" w:rsidP="00A77026">
      <w:pPr>
        <w:jc w:val="center"/>
        <w:rPr>
          <w:u w:val="single"/>
          <w:lang w:val="sr-Cyrl-CS"/>
        </w:rPr>
      </w:pPr>
    </w:p>
    <w:p w:rsidR="00521CB8" w:rsidRPr="00965573" w:rsidRDefault="00521CB8" w:rsidP="00521CB8">
      <w:pPr>
        <w:tabs>
          <w:tab w:val="left" w:pos="0"/>
        </w:tabs>
        <w:jc w:val="center"/>
        <w:rPr>
          <w:lang w:val="ru-RU"/>
        </w:rPr>
      </w:pPr>
    </w:p>
    <w:p w:rsidR="00521CB8" w:rsidRDefault="00521CB8" w:rsidP="00521CB8">
      <w:pPr>
        <w:tabs>
          <w:tab w:val="left" w:pos="0"/>
        </w:tabs>
        <w:rPr>
          <w:lang w:val="ru-RU"/>
        </w:rPr>
      </w:pPr>
      <w:r w:rsidRPr="00965573">
        <w:rPr>
          <w:lang w:val="sr-Cyrl-CS"/>
        </w:rPr>
        <w:t xml:space="preserve"> </w:t>
      </w:r>
      <w:r w:rsidRPr="00965573">
        <w:rPr>
          <w:lang w:val="ru-RU"/>
        </w:rPr>
        <w:t xml:space="preserve">   </w:t>
      </w:r>
    </w:p>
    <w:p w:rsidR="005B6065" w:rsidRDefault="005B6065" w:rsidP="00251207">
      <w:pPr>
        <w:tabs>
          <w:tab w:val="left" w:pos="0"/>
        </w:tabs>
        <w:jc w:val="right"/>
        <w:rPr>
          <w:b/>
          <w:lang w:val="sr-Cyrl-CS"/>
        </w:rPr>
      </w:pPr>
    </w:p>
    <w:p w:rsidR="005B6065" w:rsidRDefault="005B6065" w:rsidP="00251207">
      <w:pPr>
        <w:tabs>
          <w:tab w:val="left" w:pos="0"/>
        </w:tabs>
        <w:jc w:val="right"/>
        <w:rPr>
          <w:b/>
          <w:lang w:val="sr-Cyrl-CS"/>
        </w:rPr>
      </w:pPr>
    </w:p>
    <w:p w:rsidR="004841AB" w:rsidRDefault="004841AB" w:rsidP="00251207">
      <w:pPr>
        <w:tabs>
          <w:tab w:val="left" w:pos="0"/>
        </w:tabs>
        <w:jc w:val="right"/>
        <w:rPr>
          <w:b/>
          <w:lang w:val="sr-Cyrl-CS"/>
        </w:rPr>
      </w:pPr>
    </w:p>
    <w:p w:rsidR="00521CB8" w:rsidRPr="00331E26" w:rsidRDefault="00251207" w:rsidP="00251207">
      <w:pPr>
        <w:tabs>
          <w:tab w:val="left" w:pos="0"/>
        </w:tabs>
        <w:jc w:val="right"/>
      </w:pPr>
      <w:r w:rsidRPr="00727952">
        <w:rPr>
          <w:b/>
          <w:lang w:val="sr-Cyrl-CS"/>
        </w:rPr>
        <w:t xml:space="preserve">Образац </w:t>
      </w:r>
      <w:r w:rsidR="00682FE6" w:rsidRPr="00727952">
        <w:rPr>
          <w:b/>
        </w:rPr>
        <w:t>VI</w:t>
      </w:r>
      <w:r w:rsidR="00EB331B">
        <w:rPr>
          <w:b/>
        </w:rPr>
        <w:t>I</w:t>
      </w:r>
    </w:p>
    <w:p w:rsidR="00D73F25" w:rsidRDefault="00D73F25" w:rsidP="00A77026">
      <w:pPr>
        <w:tabs>
          <w:tab w:val="left" w:pos="0"/>
        </w:tabs>
        <w:rPr>
          <w:b/>
        </w:rPr>
      </w:pPr>
    </w:p>
    <w:p w:rsidR="0065563B" w:rsidRDefault="0065563B" w:rsidP="0065563B">
      <w:pPr>
        <w:ind w:right="82"/>
        <w:jc w:val="both"/>
        <w:rPr>
          <w:lang w:val="ru-RU"/>
        </w:rPr>
      </w:pPr>
      <w:r w:rsidRPr="00965573">
        <w:rPr>
          <w:lang w:val="ru-RU"/>
        </w:rPr>
        <w:t xml:space="preserve">         На основу члана</w:t>
      </w:r>
      <w:r>
        <w:t xml:space="preserve"> 88</w:t>
      </w:r>
      <w:r w:rsidRPr="00965573">
        <w:rPr>
          <w:lang w:val="ru-RU"/>
        </w:rPr>
        <w:t xml:space="preserve">. </w:t>
      </w:r>
      <w:r>
        <w:rPr>
          <w:lang w:val="ru-RU"/>
        </w:rPr>
        <w:t>с</w:t>
      </w:r>
      <w:r w:rsidRPr="00965573">
        <w:rPr>
          <w:lang w:val="ru-RU"/>
        </w:rPr>
        <w:t>тав</w:t>
      </w:r>
      <w:r>
        <w:rPr>
          <w:lang w:val="ru-RU"/>
        </w:rPr>
        <w:t xml:space="preserve"> </w:t>
      </w:r>
      <w:r>
        <w:t xml:space="preserve">1. </w:t>
      </w:r>
      <w:proofErr w:type="gramStart"/>
      <w:r>
        <w:t>и</w:t>
      </w:r>
      <w:proofErr w:type="gramEnd"/>
      <w:r>
        <w:t xml:space="preserve"> став 3. </w:t>
      </w:r>
      <w:r w:rsidRPr="00965573">
        <w:rPr>
          <w:lang w:val="ru-RU"/>
        </w:rPr>
        <w:t>Закона о јавним набавкама („Службени гласник РС“ бр.</w:t>
      </w:r>
      <w:r w:rsidR="00251207">
        <w:rPr>
          <w:lang w:val="ru-RU"/>
        </w:rPr>
        <w:t xml:space="preserve"> </w:t>
      </w:r>
      <w:r>
        <w:rPr>
          <w:lang w:val="ru-RU"/>
        </w:rPr>
        <w:t>124/12</w:t>
      </w:r>
      <w:r w:rsidR="00FC02B4">
        <w:rPr>
          <w:lang w:val="ru-RU"/>
        </w:rPr>
        <w:t>,</w:t>
      </w:r>
      <w:r w:rsidR="00FC02B4" w:rsidRPr="00FC02B4">
        <w:rPr>
          <w:lang w:val="sr-Cyrl-CS"/>
        </w:rPr>
        <w:t xml:space="preserve"> </w:t>
      </w:r>
      <w:r w:rsidR="00FC02B4">
        <w:rPr>
          <w:lang w:val="sr-Cyrl-CS"/>
        </w:rPr>
        <w:t>14/2015,68/2015 у даљем тексту Закон</w:t>
      </w:r>
      <w:r w:rsidRPr="00965573">
        <w:rPr>
          <w:lang w:val="ru-RU"/>
        </w:rPr>
        <w:t>), и Правилника о обавезним елементима конкурсне документације у поступцима јавних набавки („Службени гласник РС“ бр.</w:t>
      </w:r>
      <w:r w:rsidR="00251207">
        <w:rPr>
          <w:lang w:val="ru-RU"/>
        </w:rPr>
        <w:t xml:space="preserve"> </w:t>
      </w:r>
      <w:r>
        <w:rPr>
          <w:lang w:val="ru-RU"/>
        </w:rPr>
        <w:t>29/13</w:t>
      </w:r>
      <w:r w:rsidRPr="00965573">
        <w:rPr>
          <w:lang w:val="ru-RU"/>
        </w:rPr>
        <w:t>)</w:t>
      </w:r>
      <w:r>
        <w:rPr>
          <w:lang w:val="ru-RU"/>
        </w:rPr>
        <w:t>,</w:t>
      </w:r>
      <w:r w:rsidRPr="00965573">
        <w:rPr>
          <w:lang w:val="ru-RU"/>
        </w:rPr>
        <w:t xml:space="preserve"> достављамо вам</w:t>
      </w:r>
      <w:r>
        <w:rPr>
          <w:lang w:val="ru-RU"/>
        </w:rPr>
        <w:t xml:space="preserve"> </w:t>
      </w:r>
    </w:p>
    <w:p w:rsidR="0065563B" w:rsidRDefault="0065563B" w:rsidP="0065563B">
      <w:pPr>
        <w:ind w:right="82"/>
        <w:jc w:val="both"/>
        <w:rPr>
          <w:lang w:val="ru-RU"/>
        </w:rPr>
      </w:pPr>
    </w:p>
    <w:p w:rsidR="0065563B" w:rsidRDefault="0065563B" w:rsidP="0065563B">
      <w:pPr>
        <w:ind w:right="82"/>
        <w:jc w:val="both"/>
        <w:rPr>
          <w:lang w:val="sr-Cyrl-CS"/>
        </w:rPr>
      </w:pPr>
    </w:p>
    <w:p w:rsidR="00013A74" w:rsidRPr="00667BE4" w:rsidRDefault="00013A74" w:rsidP="00A77026">
      <w:pPr>
        <w:tabs>
          <w:tab w:val="left" w:pos="0"/>
        </w:tabs>
        <w:rPr>
          <w:b/>
        </w:rPr>
      </w:pPr>
    </w:p>
    <w:p w:rsidR="0065563B" w:rsidRPr="00727952" w:rsidRDefault="0065563B" w:rsidP="0065563B">
      <w:pPr>
        <w:ind w:left="-360" w:right="-60"/>
        <w:jc w:val="center"/>
        <w:rPr>
          <w:b/>
          <w:u w:val="single"/>
        </w:rPr>
      </w:pPr>
      <w:r w:rsidRPr="00727952">
        <w:rPr>
          <w:b/>
          <w:u w:val="single"/>
          <w:lang w:val="ru-RU"/>
        </w:rPr>
        <w:t xml:space="preserve">ОБРАЗАЦ </w:t>
      </w:r>
      <w:r w:rsidR="002F223F" w:rsidRPr="00727952">
        <w:rPr>
          <w:b/>
          <w:u w:val="single"/>
          <w:lang w:val="ru-RU"/>
        </w:rPr>
        <w:t>ТРОШКОВА ПРИПРЕМЕ ПОНУД</w:t>
      </w:r>
      <w:r w:rsidR="002F223F" w:rsidRPr="00727952">
        <w:rPr>
          <w:b/>
          <w:u w:val="single"/>
        </w:rPr>
        <w:t>E</w:t>
      </w:r>
    </w:p>
    <w:p w:rsidR="00BA1E5E" w:rsidRDefault="00BA1E5E" w:rsidP="00F90345">
      <w:pPr>
        <w:jc w:val="right"/>
        <w:rPr>
          <w:b/>
          <w:lang w:val="ru-RU"/>
        </w:rPr>
      </w:pPr>
    </w:p>
    <w:p w:rsidR="0065563B" w:rsidRDefault="0065563B" w:rsidP="005A60C8">
      <w:pPr>
        <w:rPr>
          <w:b/>
          <w:lang w:val="ru-RU"/>
        </w:rPr>
      </w:pPr>
    </w:p>
    <w:p w:rsidR="0065563B" w:rsidRDefault="0065563B" w:rsidP="00F90345">
      <w:pPr>
        <w:jc w:val="right"/>
        <w:rPr>
          <w:b/>
          <w:lang w:val="ru-RU"/>
        </w:rPr>
      </w:pPr>
    </w:p>
    <w:p w:rsidR="0065563B" w:rsidRDefault="0065563B" w:rsidP="00F90345">
      <w:pPr>
        <w:jc w:val="right"/>
        <w:rPr>
          <w:b/>
          <w:lang w:val="ru-RU"/>
        </w:rPr>
      </w:pPr>
    </w:p>
    <w:p w:rsidR="0065563B" w:rsidRDefault="0065563B" w:rsidP="00F90345">
      <w:pPr>
        <w:jc w:val="right"/>
        <w:rPr>
          <w:b/>
          <w:lang w:val="ru-RU"/>
        </w:rPr>
      </w:pPr>
    </w:p>
    <w:tbl>
      <w:tblPr>
        <w:tblW w:w="7279" w:type="dxa"/>
        <w:jc w:val="center"/>
        <w:tblInd w:w="720" w:type="dxa"/>
        <w:tblLook w:val="01E0"/>
      </w:tblPr>
      <w:tblGrid>
        <w:gridCol w:w="4620"/>
        <w:gridCol w:w="2659"/>
      </w:tblGrid>
      <w:tr w:rsidR="00483FFB" w:rsidRPr="002D4512">
        <w:trPr>
          <w:trHeight w:val="504"/>
          <w:jc w:val="center"/>
        </w:trPr>
        <w:tc>
          <w:tcPr>
            <w:tcW w:w="4620" w:type="dxa"/>
            <w:tcBorders>
              <w:top w:val="single" w:sz="4" w:space="0" w:color="auto"/>
              <w:left w:val="single" w:sz="4" w:space="0" w:color="auto"/>
              <w:bottom w:val="single" w:sz="4" w:space="0" w:color="auto"/>
              <w:right w:val="single" w:sz="4" w:space="0" w:color="auto"/>
            </w:tcBorders>
            <w:shd w:val="clear" w:color="auto" w:fill="C0C0C0"/>
          </w:tcPr>
          <w:p w:rsidR="00483FFB" w:rsidRPr="0065563B" w:rsidRDefault="00483FFB" w:rsidP="00E46E74">
            <w:pPr>
              <w:rPr>
                <w:b/>
              </w:rPr>
            </w:pPr>
            <w:r w:rsidRPr="0065563B">
              <w:rPr>
                <w:b/>
                <w:lang w:val="sr-Cyrl-CS"/>
              </w:rPr>
              <w:t>СТРУКТУРА ТРОШКОВА</w:t>
            </w:r>
          </w:p>
        </w:tc>
        <w:tc>
          <w:tcPr>
            <w:tcW w:w="2659" w:type="dxa"/>
            <w:tcBorders>
              <w:top w:val="single" w:sz="4" w:space="0" w:color="auto"/>
              <w:left w:val="single" w:sz="4" w:space="0" w:color="auto"/>
              <w:bottom w:val="single" w:sz="4" w:space="0" w:color="auto"/>
              <w:right w:val="single" w:sz="4" w:space="0" w:color="auto"/>
            </w:tcBorders>
            <w:shd w:val="clear" w:color="auto" w:fill="C0C0C0"/>
          </w:tcPr>
          <w:p w:rsidR="00483FFB" w:rsidRPr="00483FFB" w:rsidRDefault="00483FFB" w:rsidP="00483FFB">
            <w:pPr>
              <w:rPr>
                <w:b/>
              </w:rPr>
            </w:pPr>
            <w:r>
              <w:rPr>
                <w:b/>
              </w:rPr>
              <w:t xml:space="preserve">         И</w:t>
            </w:r>
            <w:r w:rsidR="00D25ACB">
              <w:rPr>
                <w:b/>
              </w:rPr>
              <w:t xml:space="preserve"> </w:t>
            </w:r>
            <w:r>
              <w:rPr>
                <w:b/>
              </w:rPr>
              <w:t>З</w:t>
            </w:r>
            <w:r w:rsidR="00D25ACB">
              <w:rPr>
                <w:b/>
              </w:rPr>
              <w:t xml:space="preserve"> </w:t>
            </w:r>
            <w:r>
              <w:rPr>
                <w:b/>
              </w:rPr>
              <w:t>Н</w:t>
            </w:r>
            <w:r w:rsidR="00D25ACB">
              <w:rPr>
                <w:b/>
              </w:rPr>
              <w:t xml:space="preserve"> </w:t>
            </w:r>
            <w:r>
              <w:rPr>
                <w:b/>
              </w:rPr>
              <w:t>О</w:t>
            </w:r>
            <w:r w:rsidR="00D25ACB">
              <w:rPr>
                <w:b/>
              </w:rPr>
              <w:t xml:space="preserve"> </w:t>
            </w:r>
            <w:r>
              <w:rPr>
                <w:b/>
              </w:rPr>
              <w:t>С</w:t>
            </w:r>
          </w:p>
        </w:tc>
      </w:tr>
      <w:tr w:rsidR="00483FFB" w:rsidRPr="002D4512">
        <w:trPr>
          <w:trHeight w:val="700"/>
          <w:jc w:val="center"/>
        </w:trPr>
        <w:tc>
          <w:tcPr>
            <w:tcW w:w="4620" w:type="dxa"/>
            <w:tcBorders>
              <w:top w:val="single" w:sz="4" w:space="0" w:color="auto"/>
              <w:left w:val="single" w:sz="4" w:space="0" w:color="auto"/>
              <w:bottom w:val="single" w:sz="4" w:space="0" w:color="auto"/>
              <w:right w:val="single" w:sz="4" w:space="0" w:color="auto"/>
            </w:tcBorders>
          </w:tcPr>
          <w:p w:rsidR="00483FFB" w:rsidRPr="002D4512" w:rsidRDefault="00483FFB" w:rsidP="00E46E74">
            <w:pPr>
              <w:rPr>
                <w:i/>
                <w:lang w:val="sr-Cyrl-CS"/>
              </w:rPr>
            </w:pPr>
          </w:p>
        </w:tc>
        <w:tc>
          <w:tcPr>
            <w:tcW w:w="2659" w:type="dxa"/>
            <w:tcBorders>
              <w:top w:val="single" w:sz="4" w:space="0" w:color="auto"/>
              <w:left w:val="single" w:sz="4" w:space="0" w:color="auto"/>
              <w:bottom w:val="single" w:sz="4" w:space="0" w:color="auto"/>
              <w:right w:val="single" w:sz="4" w:space="0" w:color="auto"/>
            </w:tcBorders>
          </w:tcPr>
          <w:p w:rsidR="00483FFB" w:rsidRPr="002D4512" w:rsidRDefault="00483FFB" w:rsidP="00E46E74">
            <w:pPr>
              <w:rPr>
                <w:i/>
                <w:lang w:val="sr-Cyrl-CS"/>
              </w:rPr>
            </w:pPr>
          </w:p>
        </w:tc>
      </w:tr>
      <w:tr w:rsidR="00483FFB" w:rsidRPr="002D4512">
        <w:trPr>
          <w:trHeight w:val="700"/>
          <w:jc w:val="center"/>
        </w:trPr>
        <w:tc>
          <w:tcPr>
            <w:tcW w:w="4620" w:type="dxa"/>
            <w:tcBorders>
              <w:top w:val="single" w:sz="4" w:space="0" w:color="auto"/>
              <w:left w:val="single" w:sz="4" w:space="0" w:color="auto"/>
              <w:bottom w:val="single" w:sz="4" w:space="0" w:color="auto"/>
              <w:right w:val="single" w:sz="4" w:space="0" w:color="auto"/>
            </w:tcBorders>
          </w:tcPr>
          <w:p w:rsidR="00483FFB" w:rsidRPr="002D4512" w:rsidRDefault="00483FFB" w:rsidP="00E46E74">
            <w:pPr>
              <w:rPr>
                <w:i/>
                <w:lang w:val="sr-Cyrl-CS"/>
              </w:rPr>
            </w:pPr>
          </w:p>
        </w:tc>
        <w:tc>
          <w:tcPr>
            <w:tcW w:w="2659" w:type="dxa"/>
            <w:tcBorders>
              <w:top w:val="single" w:sz="4" w:space="0" w:color="auto"/>
              <w:left w:val="single" w:sz="4" w:space="0" w:color="auto"/>
              <w:bottom w:val="single" w:sz="4" w:space="0" w:color="auto"/>
              <w:right w:val="single" w:sz="4" w:space="0" w:color="auto"/>
            </w:tcBorders>
          </w:tcPr>
          <w:p w:rsidR="00483FFB" w:rsidRPr="002D4512" w:rsidRDefault="00483FFB" w:rsidP="00E46E74">
            <w:pPr>
              <w:rPr>
                <w:i/>
                <w:lang w:val="sr-Cyrl-CS"/>
              </w:rPr>
            </w:pPr>
          </w:p>
        </w:tc>
      </w:tr>
      <w:tr w:rsidR="00483FFB" w:rsidRPr="002D4512">
        <w:trPr>
          <w:trHeight w:val="758"/>
          <w:jc w:val="center"/>
        </w:trPr>
        <w:tc>
          <w:tcPr>
            <w:tcW w:w="4620" w:type="dxa"/>
            <w:tcBorders>
              <w:top w:val="single" w:sz="4" w:space="0" w:color="auto"/>
              <w:left w:val="single" w:sz="4" w:space="0" w:color="auto"/>
              <w:bottom w:val="single" w:sz="4" w:space="0" w:color="auto"/>
              <w:right w:val="single" w:sz="4" w:space="0" w:color="auto"/>
            </w:tcBorders>
          </w:tcPr>
          <w:p w:rsidR="00483FFB" w:rsidRPr="002D4512" w:rsidRDefault="00483FFB" w:rsidP="00E46E74">
            <w:pPr>
              <w:rPr>
                <w:lang w:val="sr-Cyrl-CS"/>
              </w:rPr>
            </w:pPr>
          </w:p>
          <w:p w:rsidR="00483FFB" w:rsidRPr="002D4512" w:rsidRDefault="00483FFB" w:rsidP="00E46E74">
            <w:pPr>
              <w:rPr>
                <w:lang w:val="sr-Cyrl-CS"/>
              </w:rPr>
            </w:pPr>
          </w:p>
          <w:p w:rsidR="00483FFB" w:rsidRPr="002D4512" w:rsidRDefault="00483FFB" w:rsidP="00E46E74">
            <w:pPr>
              <w:rPr>
                <w:lang w:val="sr-Cyrl-CS"/>
              </w:rPr>
            </w:pPr>
          </w:p>
          <w:p w:rsidR="00483FFB" w:rsidRPr="002D4512" w:rsidRDefault="00483FFB" w:rsidP="00E46E74">
            <w:pPr>
              <w:rPr>
                <w:i/>
                <w:lang w:val="sr-Cyrl-CS"/>
              </w:rPr>
            </w:pPr>
          </w:p>
        </w:tc>
        <w:tc>
          <w:tcPr>
            <w:tcW w:w="2659" w:type="dxa"/>
            <w:tcBorders>
              <w:top w:val="single" w:sz="4" w:space="0" w:color="auto"/>
              <w:left w:val="single" w:sz="4" w:space="0" w:color="auto"/>
              <w:bottom w:val="single" w:sz="4" w:space="0" w:color="auto"/>
              <w:right w:val="single" w:sz="4" w:space="0" w:color="auto"/>
            </w:tcBorders>
          </w:tcPr>
          <w:p w:rsidR="00483FFB" w:rsidRDefault="00483FFB">
            <w:pPr>
              <w:rPr>
                <w:i/>
                <w:lang w:val="sr-Cyrl-CS"/>
              </w:rPr>
            </w:pPr>
          </w:p>
          <w:p w:rsidR="00483FFB" w:rsidRDefault="00483FFB">
            <w:pPr>
              <w:rPr>
                <w:i/>
                <w:lang w:val="sr-Cyrl-CS"/>
              </w:rPr>
            </w:pPr>
          </w:p>
          <w:p w:rsidR="00483FFB" w:rsidRDefault="00483FFB">
            <w:pPr>
              <w:rPr>
                <w:i/>
                <w:lang w:val="sr-Cyrl-CS"/>
              </w:rPr>
            </w:pPr>
          </w:p>
          <w:p w:rsidR="00483FFB" w:rsidRPr="002D4512" w:rsidRDefault="00483FFB" w:rsidP="00483FFB">
            <w:pPr>
              <w:rPr>
                <w:i/>
                <w:lang w:val="sr-Cyrl-CS"/>
              </w:rPr>
            </w:pPr>
          </w:p>
        </w:tc>
      </w:tr>
      <w:tr w:rsidR="0065563B" w:rsidRPr="002D4512">
        <w:trPr>
          <w:trHeight w:val="758"/>
          <w:jc w:val="center"/>
        </w:trPr>
        <w:tc>
          <w:tcPr>
            <w:tcW w:w="4620" w:type="dxa"/>
            <w:tcBorders>
              <w:top w:val="single" w:sz="4" w:space="0" w:color="auto"/>
              <w:left w:val="single" w:sz="4" w:space="0" w:color="auto"/>
              <w:bottom w:val="single" w:sz="4" w:space="0" w:color="auto"/>
              <w:right w:val="single" w:sz="4" w:space="0" w:color="auto"/>
            </w:tcBorders>
          </w:tcPr>
          <w:p w:rsidR="0065563B" w:rsidRDefault="0065563B" w:rsidP="00E46E74">
            <w:pPr>
              <w:rPr>
                <w:lang w:val="sr-Cyrl-CS"/>
              </w:rPr>
            </w:pPr>
          </w:p>
          <w:p w:rsidR="0065563B" w:rsidRPr="0065563B" w:rsidRDefault="0065563B" w:rsidP="0065563B">
            <w:pPr>
              <w:tabs>
                <w:tab w:val="left" w:pos="2775"/>
              </w:tabs>
              <w:rPr>
                <w:b/>
                <w:lang w:val="sr-Cyrl-CS"/>
              </w:rPr>
            </w:pPr>
            <w:r w:rsidRPr="0065563B">
              <w:rPr>
                <w:b/>
                <w:lang w:val="sr-Cyrl-CS"/>
              </w:rPr>
              <w:t xml:space="preserve">         </w:t>
            </w:r>
            <w:r>
              <w:rPr>
                <w:b/>
                <w:lang w:val="sr-Cyrl-CS"/>
              </w:rPr>
              <w:t xml:space="preserve">                               </w:t>
            </w:r>
            <w:r w:rsidRPr="0065563B">
              <w:rPr>
                <w:b/>
                <w:lang w:val="sr-Cyrl-CS"/>
              </w:rPr>
              <w:t>УКУПАН ИЗНОС</w:t>
            </w:r>
          </w:p>
        </w:tc>
        <w:tc>
          <w:tcPr>
            <w:tcW w:w="2659" w:type="dxa"/>
            <w:tcBorders>
              <w:top w:val="single" w:sz="4" w:space="0" w:color="auto"/>
              <w:left w:val="single" w:sz="4" w:space="0" w:color="auto"/>
              <w:bottom w:val="single" w:sz="4" w:space="0" w:color="auto"/>
              <w:right w:val="single" w:sz="4" w:space="0" w:color="auto"/>
            </w:tcBorders>
          </w:tcPr>
          <w:p w:rsidR="0065563B" w:rsidRPr="002D4512" w:rsidRDefault="0065563B" w:rsidP="00E46E74">
            <w:pPr>
              <w:rPr>
                <w:lang w:val="sr-Cyrl-CS"/>
              </w:rPr>
            </w:pPr>
          </w:p>
        </w:tc>
      </w:tr>
    </w:tbl>
    <w:p w:rsidR="0065563B" w:rsidRDefault="0065563B" w:rsidP="00F90345">
      <w:pPr>
        <w:jc w:val="right"/>
        <w:rPr>
          <w:b/>
          <w:lang w:val="ru-RU"/>
        </w:rPr>
      </w:pPr>
    </w:p>
    <w:p w:rsidR="0065563B" w:rsidRDefault="0065563B" w:rsidP="00F90345">
      <w:pPr>
        <w:jc w:val="right"/>
        <w:rPr>
          <w:b/>
          <w:lang w:val="ru-RU"/>
        </w:rPr>
      </w:pPr>
    </w:p>
    <w:p w:rsidR="0065563B" w:rsidRDefault="0065563B" w:rsidP="00F90345">
      <w:pPr>
        <w:jc w:val="right"/>
        <w:rPr>
          <w:b/>
          <w:lang w:val="ru-RU"/>
        </w:rPr>
      </w:pPr>
    </w:p>
    <w:p w:rsidR="0065563B" w:rsidRDefault="0065563B" w:rsidP="00F90345">
      <w:pPr>
        <w:jc w:val="right"/>
        <w:rPr>
          <w:b/>
          <w:lang w:val="ru-RU"/>
        </w:rPr>
      </w:pPr>
    </w:p>
    <w:p w:rsidR="0065563B" w:rsidRDefault="0065563B" w:rsidP="00F90345">
      <w:pPr>
        <w:jc w:val="right"/>
        <w:rPr>
          <w:b/>
          <w:lang w:val="ru-RU"/>
        </w:rPr>
      </w:pPr>
    </w:p>
    <w:p w:rsidR="0065563B" w:rsidRDefault="0065563B" w:rsidP="00F90345">
      <w:pPr>
        <w:jc w:val="right"/>
        <w:rPr>
          <w:b/>
          <w:lang w:val="ru-RU"/>
        </w:rPr>
      </w:pPr>
    </w:p>
    <w:p w:rsidR="0065563B" w:rsidRDefault="0065563B" w:rsidP="00F90345">
      <w:pPr>
        <w:jc w:val="right"/>
        <w:rPr>
          <w:b/>
          <w:lang w:val="ru-RU"/>
        </w:rPr>
      </w:pPr>
    </w:p>
    <w:p w:rsidR="00D0072E" w:rsidRDefault="00D0072E" w:rsidP="00F90345">
      <w:pPr>
        <w:jc w:val="right"/>
        <w:rPr>
          <w:b/>
          <w:lang w:val="ru-RU"/>
        </w:rPr>
      </w:pPr>
    </w:p>
    <w:p w:rsidR="00D0072E" w:rsidRDefault="00D0072E" w:rsidP="00F90345">
      <w:pPr>
        <w:jc w:val="right"/>
        <w:rPr>
          <w:b/>
          <w:lang w:val="ru-RU"/>
        </w:rPr>
      </w:pPr>
    </w:p>
    <w:p w:rsidR="00D0072E" w:rsidRDefault="00D0072E" w:rsidP="00F90345">
      <w:pPr>
        <w:jc w:val="right"/>
        <w:rPr>
          <w:b/>
          <w:lang w:val="ru-RU"/>
        </w:rPr>
      </w:pPr>
    </w:p>
    <w:p w:rsidR="00D0072E" w:rsidRDefault="00D0072E" w:rsidP="00CD2C84">
      <w:pPr>
        <w:rPr>
          <w:b/>
          <w:lang w:val="ru-RU"/>
        </w:rPr>
      </w:pPr>
    </w:p>
    <w:p w:rsidR="0065563B" w:rsidRDefault="0065563B" w:rsidP="00F90345">
      <w:pPr>
        <w:jc w:val="right"/>
        <w:rPr>
          <w:b/>
          <w:lang w:val="ru-RU"/>
        </w:rPr>
      </w:pPr>
    </w:p>
    <w:tbl>
      <w:tblPr>
        <w:tblW w:w="9644" w:type="dxa"/>
        <w:jc w:val="center"/>
        <w:tblLook w:val="01E0"/>
      </w:tblPr>
      <w:tblGrid>
        <w:gridCol w:w="3627"/>
        <w:gridCol w:w="2402"/>
        <w:gridCol w:w="3615"/>
      </w:tblGrid>
      <w:tr w:rsidR="0065563B" w:rsidRPr="005A1CF3">
        <w:trPr>
          <w:trHeight w:val="1046"/>
          <w:jc w:val="center"/>
        </w:trPr>
        <w:tc>
          <w:tcPr>
            <w:tcW w:w="3627" w:type="dxa"/>
            <w:tcBorders>
              <w:top w:val="single" w:sz="4" w:space="0" w:color="auto"/>
              <w:left w:val="single" w:sz="4" w:space="0" w:color="auto"/>
              <w:bottom w:val="single" w:sz="4" w:space="0" w:color="auto"/>
              <w:right w:val="single" w:sz="4" w:space="0" w:color="auto"/>
            </w:tcBorders>
          </w:tcPr>
          <w:p w:rsidR="0065563B" w:rsidRPr="005A1CF3" w:rsidRDefault="0065563B" w:rsidP="00E46E74">
            <w:pPr>
              <w:spacing w:before="120"/>
              <w:jc w:val="center"/>
              <w:rPr>
                <w:sz w:val="22"/>
                <w:szCs w:val="22"/>
                <w:lang w:val="sr-Cyrl-CS"/>
              </w:rPr>
            </w:pPr>
            <w:r w:rsidRPr="005A1CF3">
              <w:rPr>
                <w:b/>
                <w:sz w:val="22"/>
                <w:szCs w:val="22"/>
                <w:lang w:val="sr-Cyrl-CS"/>
              </w:rPr>
              <w:t>Место и датум:</w:t>
            </w:r>
          </w:p>
        </w:tc>
        <w:tc>
          <w:tcPr>
            <w:tcW w:w="2402" w:type="dxa"/>
            <w:tcBorders>
              <w:top w:val="single" w:sz="4" w:space="0" w:color="auto"/>
              <w:left w:val="single" w:sz="4" w:space="0" w:color="auto"/>
              <w:bottom w:val="single" w:sz="4" w:space="0" w:color="auto"/>
              <w:right w:val="single" w:sz="4" w:space="0" w:color="auto"/>
            </w:tcBorders>
            <w:vAlign w:val="center"/>
          </w:tcPr>
          <w:p w:rsidR="0065563B" w:rsidRPr="005A1CF3" w:rsidRDefault="0065563B" w:rsidP="00E46E74">
            <w:pPr>
              <w:spacing w:before="120"/>
              <w:jc w:val="center"/>
              <w:rPr>
                <w:b/>
                <w:sz w:val="22"/>
                <w:szCs w:val="22"/>
                <w:lang w:val="sr-Cyrl-CS"/>
              </w:rPr>
            </w:pPr>
            <w:r w:rsidRPr="005A1CF3">
              <w:rPr>
                <w:b/>
                <w:sz w:val="22"/>
                <w:szCs w:val="22"/>
                <w:lang w:val="sr-Cyrl-CS"/>
              </w:rPr>
              <w:t>М.П.</w:t>
            </w:r>
          </w:p>
        </w:tc>
        <w:tc>
          <w:tcPr>
            <w:tcW w:w="3615" w:type="dxa"/>
            <w:tcBorders>
              <w:top w:val="single" w:sz="4" w:space="0" w:color="auto"/>
              <w:left w:val="single" w:sz="4" w:space="0" w:color="auto"/>
              <w:bottom w:val="single" w:sz="4" w:space="0" w:color="auto"/>
              <w:right w:val="single" w:sz="4" w:space="0" w:color="auto"/>
            </w:tcBorders>
          </w:tcPr>
          <w:p w:rsidR="0065563B" w:rsidRPr="005A1CF3" w:rsidRDefault="0065563B" w:rsidP="00E46E74">
            <w:pPr>
              <w:spacing w:before="120"/>
              <w:jc w:val="center"/>
              <w:rPr>
                <w:sz w:val="22"/>
                <w:szCs w:val="22"/>
                <w:lang w:val="sr-Cyrl-CS"/>
              </w:rPr>
            </w:pPr>
            <w:r w:rsidRPr="005A1CF3">
              <w:rPr>
                <w:b/>
                <w:sz w:val="22"/>
                <w:szCs w:val="22"/>
                <w:lang w:val="sr-Cyrl-CS"/>
              </w:rPr>
              <w:t>потпис овлашћеног лица понуђача</w:t>
            </w:r>
          </w:p>
        </w:tc>
      </w:tr>
    </w:tbl>
    <w:p w:rsidR="0065563B" w:rsidRDefault="0065563B" w:rsidP="00F90345">
      <w:pPr>
        <w:jc w:val="right"/>
        <w:rPr>
          <w:b/>
          <w:lang w:val="ru-RU"/>
        </w:rPr>
      </w:pPr>
    </w:p>
    <w:p w:rsidR="0065563B" w:rsidRDefault="0065563B" w:rsidP="00F90345">
      <w:pPr>
        <w:jc w:val="right"/>
        <w:rPr>
          <w:b/>
          <w:lang w:val="ru-RU"/>
        </w:rPr>
      </w:pPr>
    </w:p>
    <w:p w:rsidR="0065563B" w:rsidRDefault="0065563B" w:rsidP="00F90345">
      <w:pPr>
        <w:jc w:val="right"/>
        <w:rPr>
          <w:b/>
          <w:lang w:val="ru-RU"/>
        </w:rPr>
      </w:pPr>
    </w:p>
    <w:p w:rsidR="0065563B" w:rsidRPr="00C5606F" w:rsidRDefault="00682FE6" w:rsidP="00F90345">
      <w:pPr>
        <w:jc w:val="right"/>
        <w:rPr>
          <w:b/>
        </w:rPr>
      </w:pPr>
      <w:r w:rsidRPr="00743FAE">
        <w:rPr>
          <w:b/>
          <w:lang w:val="sr-Cyrl-CS"/>
        </w:rPr>
        <w:t xml:space="preserve">Образац  </w:t>
      </w:r>
      <w:r w:rsidR="00727952" w:rsidRPr="00727952">
        <w:rPr>
          <w:b/>
        </w:rPr>
        <w:t>VII</w:t>
      </w:r>
      <w:r w:rsidR="00EB331B">
        <w:rPr>
          <w:b/>
        </w:rPr>
        <w:t>I</w:t>
      </w:r>
    </w:p>
    <w:p w:rsidR="0065563B" w:rsidRDefault="0065563B" w:rsidP="00F90345">
      <w:pPr>
        <w:jc w:val="right"/>
        <w:rPr>
          <w:b/>
          <w:lang w:val="ru-RU"/>
        </w:rPr>
      </w:pPr>
    </w:p>
    <w:p w:rsidR="0065563B" w:rsidRDefault="0065563B" w:rsidP="00F90345">
      <w:pPr>
        <w:jc w:val="right"/>
        <w:rPr>
          <w:b/>
          <w:lang w:val="ru-RU"/>
        </w:rPr>
      </w:pPr>
    </w:p>
    <w:p w:rsidR="00652530" w:rsidRDefault="00652530" w:rsidP="001A2A90">
      <w:pPr>
        <w:rPr>
          <w:b/>
          <w:lang w:val="ru-RU"/>
        </w:rPr>
      </w:pPr>
    </w:p>
    <w:p w:rsidR="0065563B" w:rsidRDefault="009501A3" w:rsidP="001A2A90">
      <w:pPr>
        <w:rPr>
          <w:b/>
          <w:lang w:val="ru-RU"/>
        </w:rPr>
      </w:pPr>
      <w:r>
        <w:rPr>
          <w:b/>
          <w:lang w:val="ru-RU"/>
        </w:rPr>
        <w:t>Назив понуђача</w:t>
      </w:r>
      <w:r w:rsidR="001A2A90">
        <w:rPr>
          <w:b/>
          <w:lang w:val="ru-RU"/>
        </w:rPr>
        <w:t>:_______________________________________</w:t>
      </w:r>
      <w:r w:rsidR="007D6387">
        <w:rPr>
          <w:b/>
          <w:lang w:val="ru-RU"/>
        </w:rPr>
        <w:t>_____</w:t>
      </w:r>
    </w:p>
    <w:p w:rsidR="0065563B" w:rsidRDefault="009501A3" w:rsidP="00EC7061">
      <w:pPr>
        <w:rPr>
          <w:b/>
          <w:lang w:val="ru-RU"/>
        </w:rPr>
      </w:pPr>
      <w:r>
        <w:rPr>
          <w:b/>
          <w:lang w:val="ru-RU"/>
        </w:rPr>
        <w:t>Седиште понуђача:__________________________________________</w:t>
      </w:r>
    </w:p>
    <w:p w:rsidR="001A2A90" w:rsidRDefault="009501A3" w:rsidP="00EC7061">
      <w:pPr>
        <w:rPr>
          <w:b/>
          <w:lang w:val="ru-RU"/>
        </w:rPr>
      </w:pPr>
      <w:r>
        <w:rPr>
          <w:b/>
          <w:lang w:val="ru-RU"/>
        </w:rPr>
        <w:t>Улица и број:_______________________________________________</w:t>
      </w:r>
    </w:p>
    <w:p w:rsidR="001A2A90" w:rsidRDefault="009501A3" w:rsidP="00EC7061">
      <w:pPr>
        <w:rPr>
          <w:b/>
          <w:lang w:val="ru-RU"/>
        </w:rPr>
      </w:pPr>
      <w:r>
        <w:rPr>
          <w:b/>
          <w:lang w:val="ru-RU"/>
        </w:rPr>
        <w:t>Телефон:___________________________________________________</w:t>
      </w:r>
    </w:p>
    <w:p w:rsidR="009501A3" w:rsidRDefault="009501A3" w:rsidP="00EC7061">
      <w:pPr>
        <w:rPr>
          <w:b/>
          <w:lang w:val="ru-RU"/>
        </w:rPr>
      </w:pPr>
      <w:r>
        <w:rPr>
          <w:b/>
          <w:lang w:val="ru-RU"/>
        </w:rPr>
        <w:t>Датум:_____________________________________________________</w:t>
      </w:r>
    </w:p>
    <w:p w:rsidR="009501A3" w:rsidRDefault="009501A3" w:rsidP="00EC7061">
      <w:pPr>
        <w:rPr>
          <w:b/>
          <w:lang w:val="ru-RU"/>
        </w:rPr>
      </w:pPr>
      <w:r>
        <w:rPr>
          <w:b/>
          <w:lang w:val="ru-RU"/>
        </w:rPr>
        <w:t>Број понуде:________________________________________________</w:t>
      </w:r>
    </w:p>
    <w:p w:rsidR="00EC7061" w:rsidRDefault="00EC7061" w:rsidP="00EC7061">
      <w:pPr>
        <w:rPr>
          <w:b/>
          <w:lang w:val="ru-RU"/>
        </w:rPr>
      </w:pPr>
    </w:p>
    <w:p w:rsidR="007D6387" w:rsidRDefault="007D6387" w:rsidP="00EC7061">
      <w:pPr>
        <w:rPr>
          <w:b/>
          <w:lang w:val="ru-RU"/>
        </w:rPr>
      </w:pPr>
    </w:p>
    <w:p w:rsidR="00652530" w:rsidRDefault="00652530" w:rsidP="009501A3">
      <w:pPr>
        <w:pStyle w:val="Default"/>
        <w:jc w:val="center"/>
        <w:rPr>
          <w:b/>
          <w:bCs/>
          <w:sz w:val="28"/>
          <w:szCs w:val="28"/>
        </w:rPr>
      </w:pPr>
    </w:p>
    <w:p w:rsidR="009501A3" w:rsidRDefault="001A2A90" w:rsidP="009501A3">
      <w:pPr>
        <w:pStyle w:val="Default"/>
        <w:jc w:val="center"/>
        <w:rPr>
          <w:b/>
          <w:bCs/>
          <w:sz w:val="28"/>
          <w:szCs w:val="28"/>
        </w:rPr>
      </w:pPr>
      <w:r>
        <w:rPr>
          <w:b/>
          <w:bCs/>
          <w:sz w:val="28"/>
          <w:szCs w:val="28"/>
        </w:rPr>
        <w:t>И З Ј А В А</w:t>
      </w:r>
    </w:p>
    <w:p w:rsidR="00652530" w:rsidRDefault="00652530" w:rsidP="009501A3">
      <w:pPr>
        <w:pStyle w:val="Default"/>
        <w:jc w:val="center"/>
      </w:pPr>
    </w:p>
    <w:p w:rsidR="00652530" w:rsidRDefault="00652530" w:rsidP="009501A3">
      <w:pPr>
        <w:pStyle w:val="Default"/>
        <w:jc w:val="center"/>
      </w:pPr>
    </w:p>
    <w:p w:rsidR="00652530" w:rsidRDefault="00652530" w:rsidP="009501A3">
      <w:pPr>
        <w:pStyle w:val="Default"/>
        <w:jc w:val="center"/>
      </w:pPr>
    </w:p>
    <w:p w:rsidR="00652530" w:rsidRDefault="009501A3" w:rsidP="00652530">
      <w:pPr>
        <w:pStyle w:val="Default"/>
        <w:jc w:val="center"/>
      </w:pPr>
      <w:r>
        <w:t>Понуђач</w:t>
      </w:r>
      <w:r w:rsidR="001A2A90" w:rsidRPr="009501A3">
        <w:t>__________________________________________</w:t>
      </w:r>
      <w:r>
        <w:t>________________________</w:t>
      </w:r>
      <w:proofErr w:type="gramStart"/>
      <w:r w:rsidR="001A2A90" w:rsidRPr="009501A3">
        <w:t xml:space="preserve">_ </w:t>
      </w:r>
      <w:r w:rsidR="00251207">
        <w:t xml:space="preserve"> </w:t>
      </w:r>
      <w:r w:rsidR="001A2A90" w:rsidRPr="009501A3">
        <w:t>(</w:t>
      </w:r>
      <w:proofErr w:type="gramEnd"/>
      <w:r w:rsidR="001A2A90" w:rsidRPr="009501A3">
        <w:t>навести име понуђача)</w:t>
      </w:r>
    </w:p>
    <w:p w:rsidR="00652530" w:rsidRDefault="00652530" w:rsidP="00652530">
      <w:pPr>
        <w:pStyle w:val="Default"/>
        <w:jc w:val="center"/>
      </w:pPr>
    </w:p>
    <w:p w:rsidR="001A2A90" w:rsidRDefault="009501A3" w:rsidP="00251207">
      <w:pPr>
        <w:pStyle w:val="Default"/>
        <w:rPr>
          <w:lang w:val="sr-Cyrl-CS"/>
        </w:rPr>
      </w:pPr>
      <w:r w:rsidRPr="002450BA">
        <w:rPr>
          <w:lang w:val="ru-RU"/>
        </w:rPr>
        <w:t>Изјављује</w:t>
      </w:r>
      <w:r w:rsidR="007D6387">
        <w:t>мо</w:t>
      </w:r>
      <w:r w:rsidRPr="002450BA">
        <w:rPr>
          <w:lang w:val="ru-RU"/>
        </w:rPr>
        <w:t xml:space="preserve"> под пуном материјалном и кривичном одговорношћу да </w:t>
      </w:r>
      <w:r w:rsidR="007D6387">
        <w:t xml:space="preserve">понуду бр.________, </w:t>
      </w:r>
      <w:proofErr w:type="gramStart"/>
      <w:r w:rsidR="007D6387">
        <w:t>за</w:t>
      </w:r>
      <w:proofErr w:type="gramEnd"/>
      <w:r w:rsidR="007D6387">
        <w:t xml:space="preserve"> јавну набавку бр.______________ подносимо независно, без договора са другим понуђачима или заинтересованим лицима, у складу са чланом 26. Закона о јавним набавкама („Сл.</w:t>
      </w:r>
      <w:r w:rsidR="00251207">
        <w:rPr>
          <w:lang w:val="sr-Cyrl-CS"/>
        </w:rPr>
        <w:t xml:space="preserve"> </w:t>
      </w:r>
      <w:r w:rsidR="007D6387">
        <w:t>гласник РС</w:t>
      </w:r>
      <w:proofErr w:type="gramStart"/>
      <w:r w:rsidR="007D6387">
        <w:t>“ бр</w:t>
      </w:r>
      <w:proofErr w:type="gramEnd"/>
      <w:r w:rsidR="007D6387">
        <w:t>.</w:t>
      </w:r>
      <w:r w:rsidR="00251207">
        <w:rPr>
          <w:lang w:val="sr-Cyrl-CS"/>
        </w:rPr>
        <w:t xml:space="preserve"> </w:t>
      </w:r>
      <w:r w:rsidR="007D6387">
        <w:t>124/12</w:t>
      </w:r>
      <w:r w:rsidR="0075324B">
        <w:t>,</w:t>
      </w:r>
      <w:r w:rsidR="0075324B" w:rsidRPr="0075324B">
        <w:rPr>
          <w:lang w:val="sr-Cyrl-CS"/>
        </w:rPr>
        <w:t xml:space="preserve"> </w:t>
      </w:r>
      <w:r w:rsidR="0075324B">
        <w:rPr>
          <w:lang w:val="sr-Cyrl-CS"/>
        </w:rPr>
        <w:t>14/2015,68/2015 у даљем тексту Закон</w:t>
      </w:r>
      <w:r w:rsidR="0075324B">
        <w:t xml:space="preserve"> </w:t>
      </w:r>
      <w:r w:rsidR="007D6387">
        <w:t>)</w:t>
      </w:r>
      <w:r w:rsidR="00652530">
        <w:t>.</w:t>
      </w:r>
    </w:p>
    <w:p w:rsidR="00D0072E" w:rsidRDefault="00D0072E" w:rsidP="00251207">
      <w:pPr>
        <w:pStyle w:val="Default"/>
        <w:rPr>
          <w:lang w:val="sr-Cyrl-CS"/>
        </w:rPr>
      </w:pPr>
    </w:p>
    <w:p w:rsidR="00D0072E" w:rsidRDefault="00D0072E" w:rsidP="00251207">
      <w:pPr>
        <w:pStyle w:val="Default"/>
        <w:rPr>
          <w:lang w:val="sr-Cyrl-CS"/>
        </w:rPr>
      </w:pPr>
    </w:p>
    <w:p w:rsidR="00D0072E" w:rsidRDefault="00D0072E" w:rsidP="00251207">
      <w:pPr>
        <w:pStyle w:val="Default"/>
        <w:rPr>
          <w:lang w:val="sr-Cyrl-CS"/>
        </w:rPr>
      </w:pPr>
    </w:p>
    <w:p w:rsidR="00D0072E" w:rsidRDefault="00D0072E" w:rsidP="00251207">
      <w:pPr>
        <w:pStyle w:val="Default"/>
        <w:rPr>
          <w:lang w:val="sr-Cyrl-CS"/>
        </w:rPr>
      </w:pPr>
    </w:p>
    <w:p w:rsidR="00D0072E" w:rsidRDefault="00D0072E" w:rsidP="00251207">
      <w:pPr>
        <w:pStyle w:val="Default"/>
        <w:rPr>
          <w:lang w:val="sr-Cyrl-CS"/>
        </w:rPr>
      </w:pPr>
    </w:p>
    <w:p w:rsidR="00D0072E" w:rsidRDefault="00D0072E" w:rsidP="00251207">
      <w:pPr>
        <w:pStyle w:val="Default"/>
        <w:rPr>
          <w:lang w:val="sr-Cyrl-CS"/>
        </w:rPr>
      </w:pPr>
    </w:p>
    <w:p w:rsidR="00D0072E" w:rsidRDefault="00D0072E" w:rsidP="00251207">
      <w:pPr>
        <w:pStyle w:val="Default"/>
        <w:rPr>
          <w:lang w:val="sr-Cyrl-CS"/>
        </w:rPr>
      </w:pPr>
    </w:p>
    <w:p w:rsidR="00D0072E" w:rsidRDefault="00D0072E" w:rsidP="00251207">
      <w:pPr>
        <w:pStyle w:val="Default"/>
        <w:rPr>
          <w:lang w:val="sr-Cyrl-CS"/>
        </w:rPr>
      </w:pPr>
    </w:p>
    <w:p w:rsidR="00D0072E" w:rsidRDefault="00D0072E" w:rsidP="00251207">
      <w:pPr>
        <w:pStyle w:val="Default"/>
        <w:rPr>
          <w:lang w:val="sr-Cyrl-CS"/>
        </w:rPr>
      </w:pPr>
    </w:p>
    <w:p w:rsidR="00D0072E" w:rsidRDefault="00D0072E" w:rsidP="00251207">
      <w:pPr>
        <w:pStyle w:val="Default"/>
        <w:rPr>
          <w:lang w:val="sr-Cyrl-CS"/>
        </w:rPr>
      </w:pPr>
    </w:p>
    <w:p w:rsidR="00D0072E" w:rsidRDefault="00D0072E" w:rsidP="00251207">
      <w:pPr>
        <w:pStyle w:val="Default"/>
        <w:rPr>
          <w:lang w:val="sr-Cyrl-CS"/>
        </w:rPr>
      </w:pPr>
    </w:p>
    <w:p w:rsidR="00D0072E" w:rsidRDefault="00D0072E" w:rsidP="00251207">
      <w:pPr>
        <w:pStyle w:val="Default"/>
        <w:rPr>
          <w:lang w:val="sr-Cyrl-CS"/>
        </w:rPr>
      </w:pPr>
    </w:p>
    <w:p w:rsidR="00D0072E" w:rsidRDefault="00D0072E" w:rsidP="00251207">
      <w:pPr>
        <w:pStyle w:val="Default"/>
        <w:rPr>
          <w:lang w:val="sr-Cyrl-CS"/>
        </w:rPr>
      </w:pPr>
    </w:p>
    <w:p w:rsidR="00D0072E" w:rsidRPr="00D0072E" w:rsidRDefault="00D0072E" w:rsidP="00251207">
      <w:pPr>
        <w:pStyle w:val="Default"/>
        <w:rPr>
          <w:lang w:val="sr-Cyrl-CS"/>
        </w:rPr>
      </w:pPr>
    </w:p>
    <w:p w:rsidR="007D6387" w:rsidRPr="007D6387" w:rsidRDefault="007D6387" w:rsidP="00251207">
      <w:pPr>
        <w:pStyle w:val="Default"/>
      </w:pPr>
    </w:p>
    <w:tbl>
      <w:tblPr>
        <w:tblW w:w="9644" w:type="dxa"/>
        <w:jc w:val="center"/>
        <w:tblLook w:val="01E0"/>
      </w:tblPr>
      <w:tblGrid>
        <w:gridCol w:w="3627"/>
        <w:gridCol w:w="2402"/>
        <w:gridCol w:w="3615"/>
      </w:tblGrid>
      <w:tr w:rsidR="00652530" w:rsidRPr="005A1CF3">
        <w:trPr>
          <w:trHeight w:val="1046"/>
          <w:jc w:val="center"/>
        </w:trPr>
        <w:tc>
          <w:tcPr>
            <w:tcW w:w="3627" w:type="dxa"/>
            <w:tcBorders>
              <w:top w:val="single" w:sz="4" w:space="0" w:color="auto"/>
              <w:left w:val="single" w:sz="4" w:space="0" w:color="auto"/>
              <w:bottom w:val="single" w:sz="4" w:space="0" w:color="auto"/>
              <w:right w:val="single" w:sz="4" w:space="0" w:color="auto"/>
            </w:tcBorders>
          </w:tcPr>
          <w:p w:rsidR="00652530" w:rsidRPr="005A1CF3" w:rsidRDefault="00652530" w:rsidP="00FB3A4A">
            <w:pPr>
              <w:spacing w:before="120"/>
              <w:jc w:val="center"/>
              <w:rPr>
                <w:sz w:val="22"/>
                <w:szCs w:val="22"/>
                <w:lang w:val="sr-Cyrl-CS"/>
              </w:rPr>
            </w:pPr>
            <w:r w:rsidRPr="005A1CF3">
              <w:rPr>
                <w:b/>
                <w:sz w:val="22"/>
                <w:szCs w:val="22"/>
                <w:lang w:val="sr-Cyrl-CS"/>
              </w:rPr>
              <w:t>Место и датум:</w:t>
            </w:r>
          </w:p>
        </w:tc>
        <w:tc>
          <w:tcPr>
            <w:tcW w:w="2402" w:type="dxa"/>
            <w:tcBorders>
              <w:top w:val="single" w:sz="4" w:space="0" w:color="auto"/>
              <w:left w:val="single" w:sz="4" w:space="0" w:color="auto"/>
              <w:bottom w:val="single" w:sz="4" w:space="0" w:color="auto"/>
              <w:right w:val="single" w:sz="4" w:space="0" w:color="auto"/>
            </w:tcBorders>
            <w:vAlign w:val="center"/>
          </w:tcPr>
          <w:p w:rsidR="00652530" w:rsidRPr="005A1CF3" w:rsidRDefault="00652530" w:rsidP="00FB3A4A">
            <w:pPr>
              <w:spacing w:before="120"/>
              <w:jc w:val="center"/>
              <w:rPr>
                <w:b/>
                <w:sz w:val="22"/>
                <w:szCs w:val="22"/>
                <w:lang w:val="sr-Cyrl-CS"/>
              </w:rPr>
            </w:pPr>
            <w:r w:rsidRPr="005A1CF3">
              <w:rPr>
                <w:b/>
                <w:sz w:val="22"/>
                <w:szCs w:val="22"/>
                <w:lang w:val="sr-Cyrl-CS"/>
              </w:rPr>
              <w:t>М.П.</w:t>
            </w:r>
          </w:p>
        </w:tc>
        <w:tc>
          <w:tcPr>
            <w:tcW w:w="3615" w:type="dxa"/>
            <w:tcBorders>
              <w:top w:val="single" w:sz="4" w:space="0" w:color="auto"/>
              <w:left w:val="single" w:sz="4" w:space="0" w:color="auto"/>
              <w:bottom w:val="single" w:sz="4" w:space="0" w:color="auto"/>
              <w:right w:val="single" w:sz="4" w:space="0" w:color="auto"/>
            </w:tcBorders>
          </w:tcPr>
          <w:p w:rsidR="00652530" w:rsidRPr="005A1CF3" w:rsidRDefault="00652530" w:rsidP="00FB3A4A">
            <w:pPr>
              <w:spacing w:before="120"/>
              <w:jc w:val="center"/>
              <w:rPr>
                <w:sz w:val="22"/>
                <w:szCs w:val="22"/>
                <w:lang w:val="sr-Cyrl-CS"/>
              </w:rPr>
            </w:pPr>
            <w:r w:rsidRPr="005A1CF3">
              <w:rPr>
                <w:b/>
                <w:sz w:val="22"/>
                <w:szCs w:val="22"/>
                <w:lang w:val="sr-Cyrl-CS"/>
              </w:rPr>
              <w:t>потпис овлашћеног лица понуђача</w:t>
            </w:r>
          </w:p>
        </w:tc>
      </w:tr>
    </w:tbl>
    <w:p w:rsidR="00727952" w:rsidRPr="00412386" w:rsidRDefault="00727952" w:rsidP="00EC7061">
      <w:pPr>
        <w:rPr>
          <w:b/>
        </w:rPr>
      </w:pPr>
    </w:p>
    <w:p w:rsidR="0065563B" w:rsidRDefault="0065563B" w:rsidP="00F90345">
      <w:pPr>
        <w:jc w:val="right"/>
        <w:rPr>
          <w:b/>
          <w:lang w:val="ru-RU"/>
        </w:rPr>
      </w:pPr>
    </w:p>
    <w:p w:rsidR="00F90345" w:rsidRPr="00331E26" w:rsidRDefault="00F90345" w:rsidP="00F90345">
      <w:pPr>
        <w:jc w:val="right"/>
        <w:rPr>
          <w:b/>
        </w:rPr>
      </w:pPr>
      <w:r>
        <w:rPr>
          <w:b/>
          <w:lang w:val="ru-RU"/>
        </w:rPr>
        <w:t xml:space="preserve">Образац </w:t>
      </w:r>
      <w:r w:rsidR="00727952" w:rsidRPr="00727952">
        <w:rPr>
          <w:b/>
        </w:rPr>
        <w:t>I</w:t>
      </w:r>
      <w:r w:rsidR="00C5606F">
        <w:rPr>
          <w:b/>
        </w:rPr>
        <w:t>X</w:t>
      </w:r>
    </w:p>
    <w:p w:rsidR="00F90345" w:rsidRPr="002D4512" w:rsidRDefault="00F90345" w:rsidP="0027637F">
      <w:pPr>
        <w:rPr>
          <w:b/>
          <w:lang w:val="sr-Cyrl-CS"/>
        </w:rPr>
      </w:pPr>
    </w:p>
    <w:p w:rsidR="00F90345" w:rsidRPr="002D4512" w:rsidRDefault="00F90345" w:rsidP="00F90345">
      <w:pPr>
        <w:jc w:val="right"/>
        <w:rPr>
          <w:b/>
          <w:lang w:val="sr-Cyrl-CS"/>
        </w:rPr>
      </w:pPr>
    </w:p>
    <w:p w:rsidR="00F90345" w:rsidRPr="002D4512" w:rsidRDefault="00F90345" w:rsidP="00F90345">
      <w:pPr>
        <w:jc w:val="right"/>
        <w:rPr>
          <w:b/>
          <w:lang w:val="sr-Cyrl-CS"/>
        </w:rPr>
      </w:pPr>
    </w:p>
    <w:p w:rsidR="00E81D5F" w:rsidRDefault="00F90345" w:rsidP="00E81D5F">
      <w:pPr>
        <w:rPr>
          <w:b/>
          <w:lang w:val="sr-Cyrl-CS"/>
        </w:rPr>
      </w:pPr>
      <w:r w:rsidRPr="002D4512">
        <w:rPr>
          <w:b/>
          <w:lang w:val="sr-Cyrl-CS"/>
        </w:rPr>
        <w:t xml:space="preserve">Модел уговора </w:t>
      </w:r>
      <w:r>
        <w:rPr>
          <w:b/>
          <w:lang w:val="sr-Cyrl-CS"/>
        </w:rPr>
        <w:t>п</w:t>
      </w:r>
      <w:r w:rsidRPr="002D4512">
        <w:rPr>
          <w:b/>
          <w:lang w:val="sr-Cyrl-CS"/>
        </w:rPr>
        <w:t xml:space="preserve">онуђач мора да попуни, </w:t>
      </w:r>
      <w:r w:rsidR="00251207">
        <w:rPr>
          <w:b/>
          <w:lang w:val="sr-Cyrl-CS"/>
        </w:rPr>
        <w:t>потпише и</w:t>
      </w:r>
      <w:r w:rsidRPr="002D4512">
        <w:rPr>
          <w:b/>
          <w:lang w:val="sr-Cyrl-CS"/>
        </w:rPr>
        <w:t xml:space="preserve"> овери </w:t>
      </w:r>
      <w:r>
        <w:rPr>
          <w:b/>
          <w:lang w:val="sr-Cyrl-CS"/>
        </w:rPr>
        <w:t>својим печатом</w:t>
      </w:r>
      <w:r w:rsidRPr="002D4512">
        <w:rPr>
          <w:b/>
          <w:lang w:val="sr-Cyrl-CS"/>
        </w:rPr>
        <w:t xml:space="preserve">, чиме </w:t>
      </w:r>
      <w:r w:rsidR="00E81D5F">
        <w:rPr>
          <w:b/>
          <w:bCs/>
        </w:rPr>
        <w:t>Јавна набавка мале вредности  број  НМВ</w:t>
      </w:r>
      <w:r w:rsidR="00AE6886">
        <w:rPr>
          <w:b/>
          <w:bCs/>
        </w:rPr>
        <w:t xml:space="preserve"> 1.1.</w:t>
      </w:r>
      <w:r w:rsidR="00095CCD">
        <w:rPr>
          <w:b/>
          <w:bCs/>
        </w:rPr>
        <w:t>4</w:t>
      </w:r>
      <w:r w:rsidR="00AE6886">
        <w:rPr>
          <w:b/>
          <w:bCs/>
        </w:rPr>
        <w:t>/20</w:t>
      </w:r>
      <w:r w:rsidR="00095CCD">
        <w:rPr>
          <w:b/>
          <w:bCs/>
        </w:rPr>
        <w:t>20</w:t>
      </w:r>
      <w:r w:rsidR="00E81D5F">
        <w:rPr>
          <w:b/>
          <w:bCs/>
        </w:rPr>
        <w:t>                                 </w:t>
      </w:r>
    </w:p>
    <w:p w:rsidR="00E81D5F" w:rsidRDefault="00E81D5F" w:rsidP="00E81D5F">
      <w:pPr>
        <w:rPr>
          <w:lang w:val="sr-Cyrl-CS"/>
        </w:rPr>
      </w:pPr>
    </w:p>
    <w:p w:rsidR="00E81D5F" w:rsidRDefault="00E81D5F" w:rsidP="00E81D5F">
      <w:pPr>
        <w:rPr>
          <w:b/>
          <w:lang w:val="sr-Cyrl-CS"/>
        </w:rPr>
      </w:pPr>
    </w:p>
    <w:p w:rsidR="00E81D5F" w:rsidRDefault="00E81D5F" w:rsidP="00E81D5F">
      <w:pPr>
        <w:rPr>
          <w:b/>
          <w:lang w:val="sr-Cyrl-CS"/>
        </w:rPr>
      </w:pPr>
    </w:p>
    <w:p w:rsidR="00E81D5F" w:rsidRPr="00CB6104" w:rsidRDefault="00E81D5F" w:rsidP="00E81D5F">
      <w:pPr>
        <w:ind w:firstLine="708"/>
        <w:rPr>
          <w:lang w:val="sr-Cyrl-CS"/>
        </w:rPr>
      </w:pPr>
      <w:r w:rsidRPr="00CB6104">
        <w:rPr>
          <w:lang w:val="sr-Cyrl-CS"/>
        </w:rPr>
        <w:t>Модел уговора који је саставни део конкурсне документације, понуђач мора да попуни, овери печатом и потпише у складу са понудом, чиме потврђује да је сагласан са садржином модела уговора.</w:t>
      </w:r>
    </w:p>
    <w:p w:rsidR="00E81D5F" w:rsidRPr="00CB6104" w:rsidRDefault="00E81D5F" w:rsidP="00E81D5F">
      <w:pPr>
        <w:rPr>
          <w:lang w:val="sr-Cyrl-CS"/>
        </w:rPr>
      </w:pPr>
    </w:p>
    <w:p w:rsidR="00E81D5F" w:rsidRPr="00CB6104" w:rsidRDefault="00E81D5F" w:rsidP="00E81D5F">
      <w:pPr>
        <w:rPr>
          <w:lang w:val="sr-Cyrl-CS"/>
        </w:rPr>
      </w:pPr>
      <w:r w:rsidRPr="00CB6104">
        <w:rPr>
          <w:lang w:val="sr-Cyrl-CS"/>
        </w:rPr>
        <w:tab/>
        <w:t>Уколико понуду подноси група понуђача попуњен модел уговора потписују и оверавају печатом сви понуђачи из групе понуђача или овлашћени представник групе понуђача.</w:t>
      </w:r>
    </w:p>
    <w:p w:rsidR="00E81D5F" w:rsidRPr="00CB6104" w:rsidRDefault="00E81D5F" w:rsidP="00E81D5F">
      <w:pPr>
        <w:rPr>
          <w:lang w:val="sr-Cyrl-CS"/>
        </w:rPr>
      </w:pPr>
    </w:p>
    <w:p w:rsidR="00E81D5F" w:rsidRPr="00CB6104" w:rsidRDefault="00E81D5F" w:rsidP="00E81D5F">
      <w:pPr>
        <w:rPr>
          <w:lang w:val="sr-Cyrl-CS"/>
        </w:rPr>
      </w:pPr>
      <w:r w:rsidRPr="00CB6104">
        <w:rPr>
          <w:lang w:val="sr-Cyrl-CS"/>
        </w:rPr>
        <w:tab/>
        <w:t>Ако је понуђач навео да ће набавку извршити уз помоћ произвођача, навести сваки део уговора који ће извршити произвођач.</w:t>
      </w:r>
    </w:p>
    <w:p w:rsidR="00E81D5F" w:rsidRPr="00CB6104" w:rsidRDefault="00E81D5F" w:rsidP="00E81D5F">
      <w:pPr>
        <w:rPr>
          <w:lang w:val="sr-Cyrl-CS"/>
        </w:rPr>
      </w:pPr>
    </w:p>
    <w:p w:rsidR="00E81D5F" w:rsidRDefault="00E81D5F" w:rsidP="00E81D5F">
      <w:pPr>
        <w:rPr>
          <w:lang w:val="sr-Cyrl-CS"/>
        </w:rPr>
      </w:pPr>
    </w:p>
    <w:p w:rsidR="00E81D5F" w:rsidRDefault="00E81D5F" w:rsidP="00E81D5F">
      <w:pPr>
        <w:rPr>
          <w:b/>
          <w:lang w:val="sr-Cyrl-CS"/>
        </w:rPr>
      </w:pPr>
    </w:p>
    <w:p w:rsidR="00E81D5F" w:rsidRDefault="00E81D5F" w:rsidP="00E81D5F">
      <w:pPr>
        <w:rPr>
          <w:b/>
          <w:lang w:val="sr-Cyrl-CS"/>
        </w:rPr>
      </w:pPr>
    </w:p>
    <w:p w:rsidR="00CB39B4" w:rsidRPr="009C4566" w:rsidRDefault="00CB39B4" w:rsidP="00CB39B4">
      <w:pPr>
        <w:jc w:val="center"/>
        <w:rPr>
          <w:b/>
          <w:sz w:val="32"/>
          <w:szCs w:val="32"/>
          <w:lang w:val="sr-Cyrl-CS"/>
        </w:rPr>
      </w:pPr>
      <w:r w:rsidRPr="009C4566">
        <w:rPr>
          <w:b/>
          <w:sz w:val="32"/>
          <w:szCs w:val="32"/>
          <w:lang w:val="sr-Cyrl-CS"/>
        </w:rPr>
        <w:t>МОДЕЛ УГОВОРА</w:t>
      </w:r>
    </w:p>
    <w:p w:rsidR="00CB39B4" w:rsidRDefault="00CB39B4" w:rsidP="00CB39B4">
      <w:pPr>
        <w:rPr>
          <w:b/>
          <w:sz w:val="32"/>
          <w:szCs w:val="32"/>
          <w:lang w:val="sr-Cyrl-CS"/>
        </w:rPr>
      </w:pPr>
      <w:r w:rsidRPr="009C4566">
        <w:rPr>
          <w:b/>
          <w:sz w:val="32"/>
          <w:szCs w:val="32"/>
          <w:lang w:val="sr-Cyrl-CS"/>
        </w:rPr>
        <w:tab/>
      </w:r>
      <w:r w:rsidRPr="009C4566">
        <w:rPr>
          <w:b/>
          <w:sz w:val="32"/>
          <w:szCs w:val="32"/>
          <w:lang w:val="sr-Cyrl-CS"/>
        </w:rPr>
        <w:tab/>
      </w:r>
      <w:r w:rsidRPr="009C4566">
        <w:rPr>
          <w:b/>
          <w:sz w:val="32"/>
          <w:szCs w:val="32"/>
          <w:lang w:val="sr-Cyrl-CS"/>
        </w:rPr>
        <w:tab/>
      </w:r>
    </w:p>
    <w:p w:rsidR="00CB39B4" w:rsidRDefault="00CB39B4" w:rsidP="00CB39B4">
      <w:pPr>
        <w:rPr>
          <w:b/>
          <w:sz w:val="32"/>
          <w:szCs w:val="32"/>
          <w:lang w:val="sr-Cyrl-CS"/>
        </w:rPr>
      </w:pPr>
      <w:r>
        <w:rPr>
          <w:b/>
          <w:sz w:val="32"/>
          <w:szCs w:val="32"/>
          <w:lang w:val="sr-Cyrl-CS"/>
        </w:rPr>
        <w:tab/>
      </w:r>
      <w:r>
        <w:rPr>
          <w:b/>
          <w:sz w:val="32"/>
          <w:szCs w:val="32"/>
          <w:lang w:val="sr-Cyrl-CS"/>
        </w:rPr>
        <w:tab/>
      </w:r>
      <w:r>
        <w:rPr>
          <w:b/>
          <w:sz w:val="32"/>
          <w:szCs w:val="32"/>
          <w:lang w:val="sr-Cyrl-CS"/>
        </w:rPr>
        <w:tab/>
      </w:r>
      <w:r>
        <w:rPr>
          <w:b/>
          <w:sz w:val="32"/>
          <w:szCs w:val="32"/>
          <w:lang w:val="sr-Cyrl-CS"/>
        </w:rPr>
        <w:tab/>
      </w:r>
    </w:p>
    <w:p w:rsidR="00CB39B4" w:rsidRPr="00CB6104" w:rsidRDefault="00CB39B4" w:rsidP="00CB39B4">
      <w:pPr>
        <w:rPr>
          <w:sz w:val="32"/>
          <w:szCs w:val="32"/>
        </w:rPr>
      </w:pPr>
      <w:r>
        <w:rPr>
          <w:b/>
          <w:sz w:val="32"/>
          <w:szCs w:val="32"/>
          <w:lang w:val="sr-Cyrl-CS"/>
        </w:rPr>
        <w:tab/>
      </w:r>
      <w:r>
        <w:rPr>
          <w:b/>
          <w:sz w:val="32"/>
          <w:szCs w:val="32"/>
          <w:lang w:val="sr-Cyrl-CS"/>
        </w:rPr>
        <w:tab/>
      </w:r>
      <w:r w:rsidRPr="00CB6104">
        <w:rPr>
          <w:sz w:val="32"/>
          <w:szCs w:val="32"/>
          <w:lang w:val="sr-Cyrl-CS"/>
        </w:rPr>
        <w:tab/>
      </w:r>
      <w:r w:rsidRPr="00CB6104">
        <w:rPr>
          <w:sz w:val="32"/>
          <w:szCs w:val="32"/>
          <w:lang w:val="sr-Cyrl-CS"/>
        </w:rPr>
        <w:tab/>
      </w:r>
      <w:r w:rsidRPr="00CB6104">
        <w:rPr>
          <w:lang w:val="sr-Cyrl-CS"/>
        </w:rPr>
        <w:t>Закључен Између</w:t>
      </w:r>
      <w:r w:rsidRPr="00CB6104">
        <w:rPr>
          <w:sz w:val="32"/>
          <w:szCs w:val="32"/>
          <w:lang w:val="sr-Cyrl-CS"/>
        </w:rPr>
        <w:t>:</w:t>
      </w:r>
    </w:p>
    <w:p w:rsidR="00CB39B4" w:rsidRPr="00CB6104" w:rsidRDefault="00CB39B4" w:rsidP="00CB39B4">
      <w:pPr>
        <w:rPr>
          <w:lang w:val="sr-Cyrl-CS"/>
        </w:rPr>
      </w:pPr>
      <w:r w:rsidRPr="00CB6104">
        <w:rPr>
          <w:lang w:val="sr-Cyrl-CS"/>
        </w:rPr>
        <w:t xml:space="preserve">ЈКП </w:t>
      </w:r>
      <w:r w:rsidRPr="00CB6104">
        <w:t>“</w:t>
      </w:r>
      <w:r w:rsidRPr="00CB6104">
        <w:rPr>
          <w:lang w:val="sr-Cyrl-CS"/>
        </w:rPr>
        <w:t>10. Октобар</w:t>
      </w:r>
      <w:r w:rsidRPr="00CB6104">
        <w:t>”</w:t>
      </w:r>
      <w:r w:rsidRPr="00CB6104">
        <w:rPr>
          <w:lang w:val="sr-Cyrl-CS"/>
        </w:rPr>
        <w:t xml:space="preserve"> Барајево, ул. Барајевска 1,кога заступа</w:t>
      </w:r>
      <w:r>
        <w:rPr>
          <w:lang w:val="sr-Cyrl-CS"/>
        </w:rPr>
        <w:t xml:space="preserve"> </w:t>
      </w:r>
      <w:r w:rsidR="00095CCD">
        <w:t>Д</w:t>
      </w:r>
      <w:r w:rsidRPr="00CB6104">
        <w:rPr>
          <w:lang w:val="sr-Cyrl-CS"/>
        </w:rPr>
        <w:t>иректор</w:t>
      </w:r>
      <w:r w:rsidR="0075324B">
        <w:rPr>
          <w:lang w:val="sr-Cyrl-CS"/>
        </w:rPr>
        <w:t xml:space="preserve"> Дарко Радивојевић</w:t>
      </w:r>
      <w:r w:rsidRPr="00CB6104">
        <w:rPr>
          <w:lang w:val="sr-Cyrl-CS"/>
        </w:rPr>
        <w:t>,</w:t>
      </w:r>
      <w:r w:rsidRPr="00CB6104">
        <w:t>са матичним бројем:07006578,ПИБ;101412482</w:t>
      </w:r>
      <w:r w:rsidRPr="00CB6104">
        <w:rPr>
          <w:lang w:val="sr-Cyrl-CS"/>
        </w:rPr>
        <w:t xml:space="preserve"> у даљем тексту:наручилац</w:t>
      </w:r>
    </w:p>
    <w:p w:rsidR="00CB39B4" w:rsidRPr="00CB6104" w:rsidRDefault="00CB39B4" w:rsidP="00CB39B4">
      <w:pPr>
        <w:rPr>
          <w:lang w:val="sr-Cyrl-CS"/>
        </w:rPr>
      </w:pPr>
      <w:r w:rsidRPr="00CB6104">
        <w:rPr>
          <w:lang w:val="sr-Cyrl-CS"/>
        </w:rPr>
        <w:tab/>
      </w:r>
      <w:r w:rsidRPr="00CB6104">
        <w:rPr>
          <w:lang w:val="sr-Cyrl-CS"/>
        </w:rPr>
        <w:tab/>
      </w:r>
      <w:r w:rsidRPr="00CB6104">
        <w:rPr>
          <w:lang w:val="sr-Cyrl-CS"/>
        </w:rPr>
        <w:tab/>
      </w:r>
      <w:r w:rsidRPr="00CB6104">
        <w:rPr>
          <w:lang w:val="sr-Cyrl-CS"/>
        </w:rPr>
        <w:tab/>
      </w:r>
    </w:p>
    <w:p w:rsidR="00CB39B4" w:rsidRDefault="00CB39B4" w:rsidP="00CB39B4">
      <w:pPr>
        <w:rPr>
          <w:b/>
          <w:lang w:val="sr-Cyrl-CS"/>
        </w:rPr>
      </w:pPr>
    </w:p>
    <w:p w:rsidR="00CB39B4" w:rsidRPr="00CB6104" w:rsidRDefault="00CB39B4" w:rsidP="00CB39B4">
      <w:pPr>
        <w:rPr>
          <w:lang w:val="sr-Cyrl-CS"/>
        </w:rPr>
      </w:pPr>
      <w:r>
        <w:rPr>
          <w:b/>
          <w:lang w:val="sr-Cyrl-CS"/>
        </w:rPr>
        <w:tab/>
      </w:r>
      <w:r>
        <w:rPr>
          <w:b/>
          <w:lang w:val="sr-Cyrl-CS"/>
        </w:rPr>
        <w:tab/>
      </w:r>
      <w:r>
        <w:rPr>
          <w:b/>
          <w:lang w:val="sr-Cyrl-CS"/>
        </w:rPr>
        <w:tab/>
      </w:r>
      <w:r>
        <w:rPr>
          <w:b/>
          <w:lang w:val="sr-Cyrl-CS"/>
        </w:rPr>
        <w:tab/>
      </w:r>
      <w:r w:rsidRPr="00CB6104">
        <w:rPr>
          <w:lang w:val="sr-Cyrl-CS"/>
        </w:rPr>
        <w:t>и</w:t>
      </w:r>
    </w:p>
    <w:p w:rsidR="00CB39B4" w:rsidRPr="00CB6104" w:rsidRDefault="00CB39B4" w:rsidP="00CB39B4">
      <w:pPr>
        <w:rPr>
          <w:lang w:val="sr-Cyrl-CS"/>
        </w:rPr>
      </w:pPr>
    </w:p>
    <w:p w:rsidR="00CB39B4" w:rsidRPr="00CB6104" w:rsidRDefault="00CB39B4" w:rsidP="00CB39B4">
      <w:pPr>
        <w:rPr>
          <w:lang w:val="sr-Cyrl-CS"/>
        </w:rPr>
      </w:pPr>
    </w:p>
    <w:p w:rsidR="00CB39B4" w:rsidRPr="00CB6104" w:rsidRDefault="00CB39B4" w:rsidP="00CB39B4">
      <w:pPr>
        <w:rPr>
          <w:lang w:val="sr-Cyrl-CS"/>
        </w:rPr>
      </w:pPr>
      <w:r w:rsidRPr="00CB6104">
        <w:rPr>
          <w:lang w:val="sr-Cyrl-CS"/>
        </w:rPr>
        <w:t xml:space="preserve"> </w:t>
      </w:r>
      <w:r w:rsidRPr="00CB6104">
        <w:rPr>
          <w:lang w:val="sr-Cyrl-CS"/>
        </w:rPr>
        <w:tab/>
      </w:r>
      <w:r w:rsidRPr="00CB6104">
        <w:rPr>
          <w:lang w:val="sr-Cyrl-CS"/>
        </w:rPr>
        <w:tab/>
        <w:t>____________________________</w:t>
      </w:r>
    </w:p>
    <w:p w:rsidR="00CB39B4" w:rsidRPr="00CB6104" w:rsidRDefault="00CB39B4" w:rsidP="00CB39B4">
      <w:pPr>
        <w:rPr>
          <w:lang w:val="sr-Cyrl-CS"/>
        </w:rPr>
      </w:pPr>
      <w:r w:rsidRPr="00CB6104">
        <w:rPr>
          <w:lang w:val="sr-Cyrl-CS"/>
        </w:rPr>
        <w:tab/>
        <w:t xml:space="preserve">       Ул.____________________________</w:t>
      </w:r>
    </w:p>
    <w:p w:rsidR="00CB39B4" w:rsidRPr="00CB6104" w:rsidRDefault="00CB39B4" w:rsidP="00CB39B4">
      <w:pPr>
        <w:rPr>
          <w:lang w:val="sr-Cyrl-CS"/>
        </w:rPr>
      </w:pPr>
      <w:r w:rsidRPr="00CB6104">
        <w:rPr>
          <w:lang w:val="sr-Cyrl-CS"/>
        </w:rPr>
        <w:t xml:space="preserve">     Кога заступа__________________________, директор</w:t>
      </w:r>
    </w:p>
    <w:p w:rsidR="00CB39B4" w:rsidRPr="00CB6104" w:rsidRDefault="00CB39B4" w:rsidP="00CB39B4">
      <w:pPr>
        <w:rPr>
          <w:lang w:val="sr-Cyrl-CS"/>
        </w:rPr>
      </w:pPr>
      <w:r w:rsidRPr="00CB6104">
        <w:rPr>
          <w:lang w:val="sr-Cyrl-CS"/>
        </w:rPr>
        <w:tab/>
      </w:r>
      <w:r w:rsidRPr="00CB6104">
        <w:rPr>
          <w:lang w:val="sr-Cyrl-CS"/>
        </w:rPr>
        <w:tab/>
      </w:r>
      <w:r w:rsidRPr="00CB6104">
        <w:rPr>
          <w:lang w:val="sr-Cyrl-CS"/>
        </w:rPr>
        <w:tab/>
        <w:t>У даљем тексту: Испоручилац</w:t>
      </w:r>
    </w:p>
    <w:p w:rsidR="00CB39B4" w:rsidRPr="00CB6104" w:rsidRDefault="00CB39B4" w:rsidP="00CB39B4">
      <w:pPr>
        <w:rPr>
          <w:lang w:val="sr-Cyrl-CS"/>
        </w:rPr>
      </w:pPr>
      <w:r w:rsidRPr="00CB6104">
        <w:rPr>
          <w:lang w:val="sr-Cyrl-CS"/>
        </w:rPr>
        <w:tab/>
      </w:r>
      <w:r w:rsidRPr="00CB6104">
        <w:rPr>
          <w:lang w:val="sr-Cyrl-CS"/>
        </w:rPr>
        <w:tab/>
      </w:r>
      <w:r w:rsidRPr="00CB6104">
        <w:rPr>
          <w:lang w:val="sr-Cyrl-CS"/>
        </w:rPr>
        <w:tab/>
      </w:r>
      <w:r w:rsidRPr="00CB6104">
        <w:rPr>
          <w:lang w:val="sr-Cyrl-CS"/>
        </w:rPr>
        <w:tab/>
        <w:t>са друге стране</w:t>
      </w:r>
    </w:p>
    <w:p w:rsidR="00CB39B4" w:rsidRPr="00CB6104" w:rsidRDefault="00CB39B4" w:rsidP="00CB39B4">
      <w:pPr>
        <w:rPr>
          <w:lang w:val="sr-Cyrl-CS"/>
        </w:rPr>
      </w:pPr>
    </w:p>
    <w:p w:rsidR="00CB39B4" w:rsidRPr="00CB6104" w:rsidRDefault="00CB39B4" w:rsidP="00CB39B4">
      <w:pPr>
        <w:rPr>
          <w:lang w:val="sr-Cyrl-CS"/>
        </w:rPr>
      </w:pPr>
      <w:r w:rsidRPr="00CB6104">
        <w:rPr>
          <w:lang w:val="sr-Cyrl-CS"/>
        </w:rPr>
        <w:t>1.___________________________</w:t>
      </w:r>
    </w:p>
    <w:p w:rsidR="00CB39B4" w:rsidRPr="00CB6104" w:rsidRDefault="00CB39B4" w:rsidP="00CB39B4">
      <w:pPr>
        <w:rPr>
          <w:lang w:val="sr-Cyrl-CS"/>
        </w:rPr>
      </w:pPr>
      <w:r w:rsidRPr="00CB6104">
        <w:rPr>
          <w:lang w:val="sr-Cyrl-CS"/>
        </w:rPr>
        <w:t xml:space="preserve">   ___________________________</w:t>
      </w:r>
    </w:p>
    <w:p w:rsidR="00CB39B4" w:rsidRPr="00CB6104" w:rsidRDefault="00CB39B4" w:rsidP="00CB39B4">
      <w:pPr>
        <w:rPr>
          <w:lang w:val="sr-Cyrl-CS"/>
        </w:rPr>
      </w:pPr>
      <w:r w:rsidRPr="00CB6104">
        <w:rPr>
          <w:lang w:val="sr-Cyrl-CS"/>
        </w:rPr>
        <w:t xml:space="preserve">   ___________________________</w:t>
      </w:r>
    </w:p>
    <w:p w:rsidR="00CB39B4" w:rsidRPr="00CB6104" w:rsidRDefault="00CB39B4" w:rsidP="00CB39B4">
      <w:pPr>
        <w:rPr>
          <w:lang w:val="sr-Cyrl-CS"/>
        </w:rPr>
      </w:pPr>
      <w:r w:rsidRPr="00CB6104">
        <w:rPr>
          <w:lang w:val="sr-Cyrl-CS"/>
        </w:rPr>
        <w:t xml:space="preserve">   ___________________________</w:t>
      </w:r>
    </w:p>
    <w:p w:rsidR="00CB39B4" w:rsidRPr="00CB6104" w:rsidRDefault="00CB39B4" w:rsidP="00CB39B4">
      <w:pPr>
        <w:rPr>
          <w:lang w:val="sr-Cyrl-CS"/>
        </w:rPr>
      </w:pPr>
      <w:r w:rsidRPr="00CB6104">
        <w:rPr>
          <w:lang w:val="sr-Cyrl-CS"/>
        </w:rPr>
        <w:t xml:space="preserve">   ___________________________</w:t>
      </w:r>
    </w:p>
    <w:p w:rsidR="00CB39B4" w:rsidRPr="00CB6104" w:rsidRDefault="00CB39B4" w:rsidP="00CB39B4">
      <w:r w:rsidRPr="00CB6104">
        <w:t>(</w:t>
      </w:r>
      <w:proofErr w:type="gramStart"/>
      <w:r w:rsidRPr="00CB6104">
        <w:rPr>
          <w:lang w:val="sr-Cyrl-CS"/>
        </w:rPr>
        <w:t>назив</w:t>
      </w:r>
      <w:proofErr w:type="gramEnd"/>
      <w:r w:rsidRPr="00CB6104">
        <w:rPr>
          <w:lang w:val="sr-Cyrl-CS"/>
        </w:rPr>
        <w:t xml:space="preserve"> понуђача из групе понуђача</w:t>
      </w:r>
      <w:r w:rsidRPr="00CB6104">
        <w:t>)</w:t>
      </w:r>
    </w:p>
    <w:p w:rsidR="00CB39B4" w:rsidRPr="00CB6104" w:rsidRDefault="00CB39B4" w:rsidP="00CB39B4"/>
    <w:p w:rsidR="00CB39B4" w:rsidRPr="00CB6104" w:rsidRDefault="00CB39B4" w:rsidP="00CB39B4"/>
    <w:p w:rsidR="00CB39B4" w:rsidRPr="00CB6104" w:rsidRDefault="00CB39B4" w:rsidP="00CB39B4">
      <w:proofErr w:type="gramStart"/>
      <w:r w:rsidRPr="00CB6104">
        <w:t>2.(</w:t>
      </w:r>
      <w:proofErr w:type="gramEnd"/>
      <w:r w:rsidRPr="00CB6104">
        <w:t xml:space="preserve">Испоручилац наступа са подизвођачем __________________, ул___________________ из ________________ који ће делимично извршити </w:t>
      </w:r>
    </w:p>
    <w:p w:rsidR="00CB39B4" w:rsidRPr="00CB6104" w:rsidRDefault="00CB39B4" w:rsidP="00CB39B4">
      <w:proofErr w:type="gramStart"/>
      <w:r w:rsidRPr="00CB6104">
        <w:t>предметну</w:t>
      </w:r>
      <w:proofErr w:type="gramEnd"/>
      <w:r w:rsidRPr="00CB6104">
        <w:t xml:space="preserve"> набавку,у делу________________________________  ).</w:t>
      </w:r>
    </w:p>
    <w:p w:rsidR="00CB39B4" w:rsidRPr="00CB6104" w:rsidRDefault="00CB39B4" w:rsidP="00CB39B4"/>
    <w:p w:rsidR="00CB39B4" w:rsidRDefault="00CB39B4" w:rsidP="00CB39B4">
      <w:pPr>
        <w:rPr>
          <w:b/>
          <w:lang w:val="sr-Cyrl-CS"/>
        </w:rPr>
      </w:pPr>
    </w:p>
    <w:p w:rsidR="00CB39B4" w:rsidRDefault="00CB39B4" w:rsidP="00CB39B4">
      <w:pPr>
        <w:jc w:val="center"/>
        <w:rPr>
          <w:b/>
          <w:lang w:val="sr-Cyrl-CS"/>
        </w:rPr>
      </w:pPr>
      <w:r>
        <w:rPr>
          <w:b/>
          <w:lang w:val="sr-Cyrl-CS"/>
        </w:rPr>
        <w:t>Члан 1.</w:t>
      </w:r>
    </w:p>
    <w:p w:rsidR="00CB39B4" w:rsidRPr="00CB6104" w:rsidRDefault="00CB39B4" w:rsidP="00CB39B4">
      <w:pPr>
        <w:rPr>
          <w:lang w:val="sr-Cyrl-CS"/>
        </w:rPr>
      </w:pPr>
      <w:r>
        <w:rPr>
          <w:b/>
          <w:lang w:val="sr-Cyrl-CS"/>
        </w:rPr>
        <w:tab/>
      </w:r>
      <w:r w:rsidRPr="00CB6104">
        <w:rPr>
          <w:lang w:val="sr-Cyrl-CS"/>
        </w:rPr>
        <w:t xml:space="preserve">Предмет овог уговора је набавка  и испорука </w:t>
      </w:r>
      <w:r>
        <w:t>aуто гума за грађевинске машине и моторна возила</w:t>
      </w:r>
      <w:r w:rsidRPr="00CB6104">
        <w:rPr>
          <w:lang w:val="sr-Cyrl-CS"/>
        </w:rPr>
        <w:t xml:space="preserve"> на годишњем нивоу,сукцесивна испорука  по динамици наручиоца ЈКП </w:t>
      </w:r>
      <w:r w:rsidRPr="00CB6104">
        <w:t>“</w:t>
      </w:r>
      <w:r w:rsidRPr="00CB6104">
        <w:rPr>
          <w:lang w:val="sr-Cyrl-CS"/>
        </w:rPr>
        <w:t>10. Октобар</w:t>
      </w:r>
      <w:r w:rsidRPr="00CB6104">
        <w:t>”</w:t>
      </w:r>
      <w:r w:rsidRPr="00CB6104">
        <w:rPr>
          <w:lang w:val="sr-Cyrl-CS"/>
        </w:rPr>
        <w:t xml:space="preserve"> Барајево у 20</w:t>
      </w:r>
      <w:r w:rsidR="00387CA3">
        <w:rPr>
          <w:lang w:val="sr-Cyrl-CS"/>
        </w:rPr>
        <w:t>20</w:t>
      </w:r>
      <w:r w:rsidRPr="00CB6104">
        <w:rPr>
          <w:lang w:val="sr-Cyrl-CS"/>
        </w:rPr>
        <w:t xml:space="preserve"> години</w:t>
      </w:r>
      <w:r w:rsidRPr="00CB6104">
        <w:t>(</w:t>
      </w:r>
      <w:r w:rsidRPr="00CB6104">
        <w:rPr>
          <w:lang w:val="sr-Cyrl-CS"/>
        </w:rPr>
        <w:t>у даљем тексту:добара), у свему према понуди Испоручиоца заведеној  под бројем _________ од _________20</w:t>
      </w:r>
      <w:r w:rsidR="00387CA3">
        <w:rPr>
          <w:lang w:val="sr-Cyrl-CS"/>
        </w:rPr>
        <w:t>20</w:t>
      </w:r>
      <w:r w:rsidRPr="00CB6104">
        <w:rPr>
          <w:lang w:val="sr-Cyrl-CS"/>
        </w:rPr>
        <w:t>. године и Техничкој спецификацији која  чини саставни део уговора.</w:t>
      </w:r>
    </w:p>
    <w:p w:rsidR="00CB39B4" w:rsidRDefault="00CB39B4" w:rsidP="00CB39B4">
      <w:pPr>
        <w:rPr>
          <w:b/>
          <w:lang w:val="sr-Cyrl-CS"/>
        </w:rPr>
      </w:pPr>
    </w:p>
    <w:p w:rsidR="00CB39B4" w:rsidRDefault="00CB39B4" w:rsidP="00CB39B4">
      <w:pPr>
        <w:jc w:val="center"/>
        <w:rPr>
          <w:b/>
          <w:lang w:val="sr-Cyrl-CS"/>
        </w:rPr>
      </w:pPr>
      <w:r>
        <w:rPr>
          <w:b/>
          <w:lang w:val="sr-Cyrl-CS"/>
        </w:rPr>
        <w:t>Члан 2.</w:t>
      </w:r>
    </w:p>
    <w:p w:rsidR="00CB39B4" w:rsidRDefault="00CB39B4" w:rsidP="00CB39B4">
      <w:pPr>
        <w:jc w:val="center"/>
        <w:rPr>
          <w:b/>
          <w:lang w:val="sr-Cyrl-CS"/>
        </w:rPr>
      </w:pPr>
    </w:p>
    <w:p w:rsidR="00CB39B4" w:rsidRPr="00CB6104" w:rsidRDefault="00CB39B4" w:rsidP="00CB39B4">
      <w:pPr>
        <w:rPr>
          <w:lang w:val="sr-Cyrl-CS"/>
        </w:rPr>
      </w:pPr>
      <w:r>
        <w:rPr>
          <w:b/>
          <w:lang w:val="sr-Cyrl-CS"/>
        </w:rPr>
        <w:t xml:space="preserve">           </w:t>
      </w:r>
      <w:r w:rsidRPr="00CB6104">
        <w:rPr>
          <w:lang w:val="sr-Cyrl-CS"/>
        </w:rPr>
        <w:t>Уговорне стране споразумно утврђују да укупна вредност уговорених добара из овог Уговора са свим трошковима без ПДВ-а износи_____________ динара, словима:________________________________________________ на основу јединичних цена количина за одређене врсте уговорених добара  прецизиране из усвојене понуде Испоручиоца Образац 3 НМВ</w:t>
      </w:r>
      <w:r w:rsidR="0075324B">
        <w:rPr>
          <w:lang w:val="sr-Cyrl-CS"/>
        </w:rPr>
        <w:t xml:space="preserve"> </w:t>
      </w:r>
      <w:r w:rsidR="00AE6886">
        <w:rPr>
          <w:lang w:val="sr-Cyrl-CS"/>
        </w:rPr>
        <w:t>1.1.</w:t>
      </w:r>
      <w:r w:rsidR="00387CA3">
        <w:rPr>
          <w:lang w:val="sr-Cyrl-CS"/>
        </w:rPr>
        <w:t>4</w:t>
      </w:r>
      <w:r w:rsidRPr="00CB6104">
        <w:rPr>
          <w:lang w:val="sr-Cyrl-CS"/>
        </w:rPr>
        <w:t>/20</w:t>
      </w:r>
      <w:r w:rsidR="00387CA3">
        <w:rPr>
          <w:lang w:val="sr-Cyrl-CS"/>
        </w:rPr>
        <w:t>20</w:t>
      </w:r>
      <w:r w:rsidRPr="00CB6104">
        <w:rPr>
          <w:lang w:val="sr-Cyrl-CS"/>
        </w:rPr>
        <w:t xml:space="preserve"> број:________ од _________ 20</w:t>
      </w:r>
      <w:r w:rsidR="00387CA3">
        <w:rPr>
          <w:lang w:val="sr-Cyrl-CS"/>
        </w:rPr>
        <w:t>20</w:t>
      </w:r>
      <w:r w:rsidRPr="00CB6104">
        <w:rPr>
          <w:lang w:val="sr-Cyrl-CS"/>
        </w:rPr>
        <w:t xml:space="preserve"> године,која са техничком спецификацијом (Образац 6. Конкурсне документације НМВ </w:t>
      </w:r>
      <w:r w:rsidR="00AE6886">
        <w:rPr>
          <w:lang w:val="sr-Cyrl-CS"/>
        </w:rPr>
        <w:t>1.1.</w:t>
      </w:r>
      <w:r w:rsidR="00387CA3">
        <w:rPr>
          <w:lang w:val="sr-Cyrl-CS"/>
        </w:rPr>
        <w:t>4</w:t>
      </w:r>
      <w:r w:rsidRPr="00CB6104">
        <w:rPr>
          <w:lang w:val="sr-Cyrl-CS"/>
        </w:rPr>
        <w:t>/20</w:t>
      </w:r>
      <w:r w:rsidR="00387CA3">
        <w:rPr>
          <w:lang w:val="sr-Cyrl-CS"/>
        </w:rPr>
        <w:t>20</w:t>
      </w:r>
      <w:r w:rsidRPr="00CB6104">
        <w:rPr>
          <w:lang w:val="sr-Cyrl-CS"/>
        </w:rPr>
        <w:t>) .</w:t>
      </w:r>
    </w:p>
    <w:p w:rsidR="00CB39B4" w:rsidRPr="00CB6104" w:rsidRDefault="00CB39B4" w:rsidP="00CB39B4">
      <w:pPr>
        <w:rPr>
          <w:lang w:val="sr-Cyrl-CS"/>
        </w:rPr>
      </w:pPr>
      <w:r w:rsidRPr="00CB6104">
        <w:rPr>
          <w:lang w:val="sr-Cyrl-CS"/>
        </w:rPr>
        <w:t xml:space="preserve"> Уговорне стране споразумно утврђују да укупна цена уговорених добара прецизирана усвојеном понудом испоручиоца –Образац 3. Конкурсне документације износи _____________ динара са ПДВ-ом словима:__________________________________________________________________.</w:t>
      </w:r>
    </w:p>
    <w:p w:rsidR="00CB39B4" w:rsidRPr="00CB6104" w:rsidRDefault="00CB39B4" w:rsidP="00CB39B4">
      <w:pPr>
        <w:rPr>
          <w:lang w:val="sr-Cyrl-CS"/>
        </w:rPr>
      </w:pPr>
      <w:r w:rsidRPr="00CB6104">
        <w:rPr>
          <w:lang w:val="sr-Cyrl-CS"/>
        </w:rPr>
        <w:t>Цена је дата на паритету ДДП магацина наручиоца</w:t>
      </w:r>
    </w:p>
    <w:p w:rsidR="00CB39B4" w:rsidRPr="00CB6104" w:rsidRDefault="00CB39B4" w:rsidP="00CB39B4">
      <w:pPr>
        <w:rPr>
          <w:lang w:val="sr-Cyrl-CS"/>
        </w:rPr>
      </w:pPr>
      <w:r w:rsidRPr="00CB6104">
        <w:rPr>
          <w:lang w:val="sr-Cyrl-CS"/>
        </w:rPr>
        <w:tab/>
      </w:r>
    </w:p>
    <w:p w:rsidR="00CB39B4" w:rsidRDefault="00CB39B4" w:rsidP="00CB39B4">
      <w:pPr>
        <w:rPr>
          <w:b/>
          <w:lang w:val="sr-Cyrl-CS"/>
        </w:rPr>
      </w:pPr>
      <w:r>
        <w:rPr>
          <w:b/>
          <w:lang w:val="sr-Cyrl-CS"/>
        </w:rPr>
        <w:tab/>
      </w:r>
      <w:r>
        <w:rPr>
          <w:b/>
          <w:lang w:val="sr-Cyrl-CS"/>
        </w:rPr>
        <w:tab/>
      </w:r>
    </w:p>
    <w:p w:rsidR="00CB39B4" w:rsidRDefault="00CB39B4" w:rsidP="00CB39B4">
      <w:pPr>
        <w:jc w:val="center"/>
        <w:rPr>
          <w:b/>
        </w:rPr>
      </w:pPr>
      <w:r>
        <w:rPr>
          <w:b/>
          <w:lang w:val="sr-Cyrl-CS"/>
        </w:rPr>
        <w:t>Члан</w:t>
      </w:r>
      <w:r>
        <w:rPr>
          <w:b/>
        </w:rPr>
        <w:t xml:space="preserve">  3.</w:t>
      </w:r>
    </w:p>
    <w:p w:rsidR="00CB39B4" w:rsidRDefault="00CB39B4" w:rsidP="00CB39B4">
      <w:pPr>
        <w:rPr>
          <w:b/>
        </w:rPr>
      </w:pPr>
      <w:r>
        <w:rPr>
          <w:b/>
          <w:lang w:val="sr-Cyrl-CS"/>
        </w:rPr>
        <w:t xml:space="preserve">         </w:t>
      </w:r>
    </w:p>
    <w:p w:rsidR="00CB39B4" w:rsidRDefault="00CB39B4" w:rsidP="00CB39B4">
      <w:pPr>
        <w:pStyle w:val="NormalWeb"/>
      </w:pPr>
      <w:proofErr w:type="gramStart"/>
      <w:r>
        <w:t>Цена</w:t>
      </w:r>
      <w:r>
        <w:rPr>
          <w:b/>
          <w:bCs/>
        </w:rPr>
        <w:t xml:space="preserve"> </w:t>
      </w:r>
      <w:r>
        <w:t>по јединици мере</w:t>
      </w:r>
      <w:r>
        <w:rPr>
          <w:vertAlign w:val="superscript"/>
        </w:rPr>
        <w:t xml:space="preserve"> </w:t>
      </w:r>
      <w:r>
        <w:t>сa свим трошковима изражава се у динарима.</w:t>
      </w:r>
      <w:proofErr w:type="gramEnd"/>
    </w:p>
    <w:p w:rsidR="00CB39B4" w:rsidRDefault="00CB39B4" w:rsidP="00CB39B4">
      <w:pPr>
        <w:pStyle w:val="NormalWeb"/>
        <w:rPr>
          <w:bCs/>
          <w:lang w:val="sr-Cyrl-CS"/>
        </w:rPr>
      </w:pPr>
      <w:r>
        <w:t>Цена</w:t>
      </w:r>
      <w:r>
        <w:rPr>
          <w:b/>
          <w:bCs/>
        </w:rPr>
        <w:t xml:space="preserve"> </w:t>
      </w:r>
      <w:r>
        <w:t>је фиксна и</w:t>
      </w:r>
      <w:r>
        <w:rPr>
          <w:b/>
          <w:bCs/>
        </w:rPr>
        <w:t xml:space="preserve"> може се мењати</w:t>
      </w:r>
      <w:r>
        <w:t xml:space="preserve"> у току важења уговора</w:t>
      </w:r>
      <w:r>
        <w:rPr>
          <w:lang w:val="sr-Cyrl-CS"/>
        </w:rPr>
        <w:t xml:space="preserve">, само ако дође до промене    јединичних цена добара који су предмет овог уговора, у односу на базни </w:t>
      </w:r>
      <w:proofErr w:type="gramStart"/>
      <w:r>
        <w:rPr>
          <w:lang w:val="sr-Cyrl-CS"/>
        </w:rPr>
        <w:t>месец(</w:t>
      </w:r>
      <w:proofErr w:type="gramEnd"/>
      <w:r>
        <w:rPr>
          <w:lang w:val="sr-Cyrl-CS"/>
        </w:rPr>
        <w:t>месец у којем је уговор ступио на снагу), испоручилац може поднети захтев за промену уговорених јединичних цена добара односно материјала највише до  утврђеног процента раста цене истих, а на основу приложене документације. И</w:t>
      </w:r>
      <w:r>
        <w:rPr>
          <w:bCs/>
          <w:lang w:val="sr-Cyrl-CS"/>
        </w:rPr>
        <w:t>споручилац је дужан да промену цене добара односно материјала доказује оригиналним фактурама произвођача, или другом подобном документацијом ( обавештење произвођача о промени фабричке цене ,ценовник произвођача и сл.)Наручилац има право  да у случају смањења цена добара односно добара односно материјала поднесе захтев Испоручиоцу за промену уговорене цене која ће се разматрати по истој процедури .Понуђена цена обухвата и све трошкове које понуђач има у извршење уговора о испоруци добара. Елементи структуре цене морају бити усаглашени са вредностима исказаним у обрасцу понуде.</w:t>
      </w:r>
    </w:p>
    <w:p w:rsidR="00CB39B4" w:rsidRPr="008023F5" w:rsidRDefault="00CB39B4" w:rsidP="00CB39B4">
      <w:pPr>
        <w:pStyle w:val="NormalWeb"/>
        <w:rPr>
          <w:lang w:val="sr-Cyrl-CS"/>
        </w:rPr>
      </w:pPr>
      <w:r>
        <w:rPr>
          <w:bCs/>
          <w:lang w:val="sr-Cyrl-CS"/>
        </w:rPr>
        <w:lastRenderedPageBreak/>
        <w:t xml:space="preserve"> Цене се могу повећати уз сагласност Наручиоца/Испоручиоца само унапред наведеном случају ,о чему ће се закључити Анекс  уговора .  </w:t>
      </w:r>
    </w:p>
    <w:p w:rsidR="00CB39B4" w:rsidRDefault="00CB39B4" w:rsidP="00CB39B4">
      <w:pPr>
        <w:pStyle w:val="NormalWeb"/>
        <w:jc w:val="center"/>
        <w:rPr>
          <w:b/>
          <w:lang w:val="sr-Cyrl-CS"/>
        </w:rPr>
      </w:pPr>
      <w:r>
        <w:rPr>
          <w:b/>
          <w:lang w:val="sr-Cyrl-CS"/>
        </w:rPr>
        <w:t>Члан 4.</w:t>
      </w:r>
    </w:p>
    <w:p w:rsidR="00CB39B4" w:rsidRDefault="00CB39B4" w:rsidP="00CB39B4">
      <w:pPr>
        <w:rPr>
          <w:b/>
          <w:lang w:val="sr-Cyrl-CS"/>
        </w:rPr>
      </w:pPr>
    </w:p>
    <w:p w:rsidR="00CB39B4" w:rsidRPr="00CB6104" w:rsidRDefault="00CB39B4" w:rsidP="00CB39B4">
      <w:pPr>
        <w:rPr>
          <w:lang w:val="sr-Cyrl-CS"/>
        </w:rPr>
      </w:pPr>
      <w:r>
        <w:rPr>
          <w:b/>
          <w:lang w:val="sr-Cyrl-CS"/>
        </w:rPr>
        <w:tab/>
      </w:r>
      <w:r w:rsidRPr="00EB7154">
        <w:rPr>
          <w:b/>
          <w:sz w:val="28"/>
          <w:szCs w:val="28"/>
          <w:lang w:val="sr-Cyrl-CS"/>
        </w:rPr>
        <w:t>Наручилац</w:t>
      </w:r>
      <w:r>
        <w:rPr>
          <w:b/>
          <w:lang w:val="sr-Cyrl-CS"/>
        </w:rPr>
        <w:t xml:space="preserve"> </w:t>
      </w:r>
      <w:r w:rsidRPr="00CB6104">
        <w:rPr>
          <w:lang w:val="sr-Cyrl-CS"/>
        </w:rPr>
        <w:t>се обавезује да цену која је за сваку врсту уговореног добра прецизирана усвојеном понудом испоручиоца Образац 3. кон</w:t>
      </w:r>
      <w:r w:rsidR="0075324B">
        <w:rPr>
          <w:lang w:val="sr-Cyrl-CS"/>
        </w:rPr>
        <w:t>курсна документација</w:t>
      </w:r>
      <w:r w:rsidR="00AE6886">
        <w:rPr>
          <w:lang w:val="sr-Cyrl-CS"/>
        </w:rPr>
        <w:t>1.1.</w:t>
      </w:r>
      <w:r w:rsidR="00387CA3">
        <w:rPr>
          <w:lang w:val="sr-Cyrl-CS"/>
        </w:rPr>
        <w:t>4</w:t>
      </w:r>
      <w:r w:rsidR="0075324B">
        <w:rPr>
          <w:lang w:val="sr-Cyrl-CS"/>
        </w:rPr>
        <w:t>/20</w:t>
      </w:r>
      <w:r w:rsidR="00387CA3">
        <w:rPr>
          <w:lang w:val="sr-Cyrl-CS"/>
        </w:rPr>
        <w:t>20</w:t>
      </w:r>
      <w:r w:rsidRPr="00CB6104">
        <w:rPr>
          <w:lang w:val="sr-Cyrl-CS"/>
        </w:rPr>
        <w:t xml:space="preserve"> исплати испоручиоцу у року од </w:t>
      </w:r>
      <w:r>
        <w:rPr>
          <w:lang w:val="sr-Cyrl-CS"/>
        </w:rPr>
        <w:t>45</w:t>
      </w:r>
      <w:r w:rsidRPr="00CB6104">
        <w:rPr>
          <w:lang w:val="sr-Cyrl-CS"/>
        </w:rPr>
        <w:t xml:space="preserve"> дана од достављања и евидентирања фактуре на архиви Наручиоца.</w:t>
      </w:r>
    </w:p>
    <w:p w:rsidR="00CB39B4" w:rsidRPr="00CB6104" w:rsidRDefault="00CB39B4" w:rsidP="00CB39B4">
      <w:pPr>
        <w:rPr>
          <w:lang w:val="sr-Cyrl-CS"/>
        </w:rPr>
      </w:pPr>
      <w:r w:rsidRPr="00CB6104">
        <w:rPr>
          <w:lang w:val="sr-Cyrl-CS"/>
        </w:rPr>
        <w:t>Испоручилац се обавезује да ће по извршеној испоруци добра и</w:t>
      </w:r>
      <w:r>
        <w:rPr>
          <w:lang w:val="sr-Cyrl-CS"/>
        </w:rPr>
        <w:t>с</w:t>
      </w:r>
      <w:r w:rsidRPr="00CB6104">
        <w:rPr>
          <w:lang w:val="sr-Cyrl-CS"/>
        </w:rPr>
        <w:t>постави фактуру Наручиоцу на основу стварно испоручених количина и јединичне цене одређене врсте добра из усвојене понуде и ценовника из конкурсне документације,оверене од стране Наручиоца.</w:t>
      </w:r>
    </w:p>
    <w:p w:rsidR="00CB39B4" w:rsidRDefault="00CB39B4" w:rsidP="00CB39B4">
      <w:pPr>
        <w:rPr>
          <w:b/>
          <w:lang w:val="sr-Cyrl-CS"/>
        </w:rPr>
      </w:pPr>
    </w:p>
    <w:p w:rsidR="00CB39B4" w:rsidRDefault="00CB39B4" w:rsidP="00CB39B4">
      <w:pPr>
        <w:rPr>
          <w:b/>
          <w:lang w:val="sr-Cyrl-CS"/>
        </w:rPr>
      </w:pPr>
    </w:p>
    <w:p w:rsidR="00CB39B4" w:rsidRDefault="00CB39B4" w:rsidP="00CB39B4">
      <w:pPr>
        <w:jc w:val="center"/>
        <w:rPr>
          <w:b/>
          <w:lang w:val="sr-Cyrl-CS"/>
        </w:rPr>
      </w:pPr>
      <w:r>
        <w:rPr>
          <w:b/>
          <w:lang w:val="sr-Cyrl-CS"/>
        </w:rPr>
        <w:t>Члан 5.</w:t>
      </w:r>
    </w:p>
    <w:p w:rsidR="00CB39B4" w:rsidRDefault="00CB39B4" w:rsidP="00CB39B4">
      <w:pPr>
        <w:rPr>
          <w:b/>
          <w:lang w:val="sr-Cyrl-CS"/>
        </w:rPr>
      </w:pPr>
      <w:r>
        <w:rPr>
          <w:b/>
          <w:lang w:val="sr-Cyrl-CS"/>
        </w:rPr>
        <w:tab/>
      </w:r>
    </w:p>
    <w:p w:rsidR="00CB39B4" w:rsidRPr="00CB6104" w:rsidRDefault="00CB39B4" w:rsidP="00CB39B4">
      <w:pPr>
        <w:rPr>
          <w:lang w:val="sr-Cyrl-CS"/>
        </w:rPr>
      </w:pPr>
      <w:r>
        <w:rPr>
          <w:b/>
          <w:lang w:val="sr-Cyrl-CS"/>
        </w:rPr>
        <w:tab/>
      </w:r>
      <w:r w:rsidRPr="0044575B">
        <w:rPr>
          <w:b/>
          <w:sz w:val="28"/>
          <w:szCs w:val="28"/>
          <w:lang w:val="sr-Cyrl-CS"/>
        </w:rPr>
        <w:t>Испоручилац</w:t>
      </w:r>
      <w:r>
        <w:rPr>
          <w:b/>
          <w:lang w:val="sr-Cyrl-CS"/>
        </w:rPr>
        <w:t xml:space="preserve"> </w:t>
      </w:r>
      <w:r w:rsidRPr="00CB6104">
        <w:rPr>
          <w:lang w:val="sr-Cyrl-CS"/>
        </w:rPr>
        <w:t>се  обавезује да добра из члана 1. овог уговора испоручује сукцесивно на годишњем нивоу,а по динамици коју утврди наручилац.</w:t>
      </w:r>
      <w:r>
        <w:rPr>
          <w:lang w:val="sr-Cyrl-CS"/>
        </w:rPr>
        <w:t xml:space="preserve"> </w:t>
      </w:r>
      <w:r w:rsidRPr="00CB6104">
        <w:rPr>
          <w:lang w:val="sr-Cyrl-CS"/>
        </w:rPr>
        <w:t xml:space="preserve">Испоручилац се обавезује да уговорена добра испоручи Наручиоцу у року од </w:t>
      </w:r>
      <w:r>
        <w:rPr>
          <w:lang w:val="sr-Cyrl-CS"/>
        </w:rPr>
        <w:t>_________ дана</w:t>
      </w:r>
      <w:r>
        <w:t xml:space="preserve"> </w:t>
      </w:r>
      <w:r w:rsidRPr="00CB6104">
        <w:rPr>
          <w:lang w:val="sr-Cyrl-CS"/>
        </w:rPr>
        <w:t>по пријему писменог налога –факса Наручиоца у коме ће Наручилац прецизирати количину и врсту уговореног добра.</w:t>
      </w:r>
      <w:r>
        <w:rPr>
          <w:lang w:val="sr-Cyrl-CS"/>
        </w:rPr>
        <w:t xml:space="preserve"> </w:t>
      </w:r>
      <w:r w:rsidRPr="00CB6104">
        <w:rPr>
          <w:lang w:val="sr-Cyrl-CS"/>
        </w:rPr>
        <w:t>Испорука на паритету ДДП Наручиоца ЈКП "10 ОКТОБАР"-Барајево.</w:t>
      </w:r>
    </w:p>
    <w:p w:rsidR="00CB39B4" w:rsidRPr="00CB6104" w:rsidRDefault="00CB39B4" w:rsidP="00CB39B4">
      <w:pPr>
        <w:rPr>
          <w:lang w:val="sr-Cyrl-CS"/>
        </w:rPr>
      </w:pPr>
      <w:r w:rsidRPr="00CB6104">
        <w:rPr>
          <w:lang w:val="sr-Cyrl-CS"/>
        </w:rPr>
        <w:tab/>
      </w:r>
    </w:p>
    <w:p w:rsidR="00CB39B4" w:rsidRPr="00CB6104" w:rsidRDefault="00CB39B4" w:rsidP="00CB39B4">
      <w:pPr>
        <w:rPr>
          <w:lang w:val="sr-Cyrl-CS"/>
        </w:rPr>
      </w:pPr>
    </w:p>
    <w:p w:rsidR="00CB39B4" w:rsidRDefault="00CB39B4" w:rsidP="00CB39B4">
      <w:pPr>
        <w:jc w:val="center"/>
        <w:rPr>
          <w:b/>
          <w:lang w:val="sr-Cyrl-CS"/>
        </w:rPr>
      </w:pPr>
      <w:r>
        <w:rPr>
          <w:b/>
          <w:lang w:val="sr-Cyrl-CS"/>
        </w:rPr>
        <w:t>Члан 6.</w:t>
      </w:r>
    </w:p>
    <w:p w:rsidR="00CB39B4" w:rsidRDefault="00CB39B4" w:rsidP="00CB39B4">
      <w:pPr>
        <w:rPr>
          <w:b/>
          <w:lang w:val="sr-Cyrl-CS"/>
        </w:rPr>
      </w:pPr>
    </w:p>
    <w:p w:rsidR="00CB39B4" w:rsidRPr="00CB6104" w:rsidRDefault="00CB39B4" w:rsidP="00CB39B4">
      <w:pPr>
        <w:rPr>
          <w:lang w:val="sr-Cyrl-CS"/>
        </w:rPr>
      </w:pPr>
      <w:r>
        <w:rPr>
          <w:b/>
          <w:lang w:val="sr-Cyrl-CS"/>
        </w:rPr>
        <w:t xml:space="preserve"> </w:t>
      </w:r>
      <w:r>
        <w:rPr>
          <w:b/>
          <w:lang w:val="sr-Cyrl-CS"/>
        </w:rPr>
        <w:tab/>
      </w:r>
      <w:r w:rsidRPr="00CB6104">
        <w:rPr>
          <w:lang w:val="sr-Cyrl-CS"/>
        </w:rPr>
        <w:t xml:space="preserve">Уговорене стране дужне су да изврше квалитативну и квантитативну примопредају добара. </w:t>
      </w:r>
    </w:p>
    <w:p w:rsidR="00CB39B4" w:rsidRPr="00CB6104" w:rsidRDefault="00CB39B4" w:rsidP="00CB39B4">
      <w:pPr>
        <w:rPr>
          <w:lang w:val="sr-Cyrl-CS"/>
        </w:rPr>
      </w:pPr>
      <w:r w:rsidRPr="00CB6104">
        <w:rPr>
          <w:lang w:val="sr-Cyrl-CS"/>
        </w:rPr>
        <w:tab/>
        <w:t xml:space="preserve">Приликом примопредаје, представник </w:t>
      </w:r>
      <w:r w:rsidRPr="00CB6104">
        <w:rPr>
          <w:sz w:val="28"/>
          <w:szCs w:val="28"/>
          <w:lang w:val="sr-Cyrl-CS"/>
        </w:rPr>
        <w:t>Наручиоца</w:t>
      </w:r>
      <w:r w:rsidRPr="00CB6104">
        <w:rPr>
          <w:lang w:val="sr-Cyrl-CS"/>
        </w:rPr>
        <w:t xml:space="preserve">  је дужан да испоручена добра на  уобичајени начин прегледа и да своје примедбе  о видљивим недостацима одмах саопшти </w:t>
      </w:r>
      <w:r w:rsidRPr="00CB6104">
        <w:rPr>
          <w:sz w:val="28"/>
          <w:szCs w:val="28"/>
          <w:lang w:val="sr-Cyrl-CS"/>
        </w:rPr>
        <w:t>Испоручиоцу</w:t>
      </w:r>
      <w:r w:rsidRPr="00CB6104">
        <w:rPr>
          <w:lang w:val="sr-Cyrl-CS"/>
        </w:rPr>
        <w:t>.</w:t>
      </w:r>
    </w:p>
    <w:p w:rsidR="00CB39B4" w:rsidRPr="00CB6104" w:rsidRDefault="00CB39B4" w:rsidP="00CB39B4">
      <w:pPr>
        <w:rPr>
          <w:lang w:val="sr-Cyrl-CS"/>
        </w:rPr>
      </w:pPr>
      <w:r w:rsidRPr="00CB6104">
        <w:rPr>
          <w:lang w:val="sr-Cyrl-CS"/>
        </w:rPr>
        <w:tab/>
        <w:t xml:space="preserve">Ако се након примопредаје покаже неки недостатак који се није могао открити уобичајеним прегледом, представник </w:t>
      </w:r>
      <w:r w:rsidRPr="00CB6104">
        <w:rPr>
          <w:sz w:val="28"/>
          <w:szCs w:val="28"/>
          <w:lang w:val="sr-Cyrl-CS"/>
        </w:rPr>
        <w:t>Наручиоца</w:t>
      </w:r>
      <w:r w:rsidRPr="00CB6104">
        <w:rPr>
          <w:lang w:val="sr-Cyrl-CS"/>
        </w:rPr>
        <w:t xml:space="preserve"> је дужан да о том недостатку писменим путем обавести </w:t>
      </w:r>
      <w:r w:rsidRPr="00CB6104">
        <w:rPr>
          <w:sz w:val="28"/>
          <w:szCs w:val="28"/>
          <w:lang w:val="sr-Cyrl-CS"/>
        </w:rPr>
        <w:t>Испоручиоца</w:t>
      </w:r>
      <w:r w:rsidRPr="00CB6104">
        <w:rPr>
          <w:lang w:val="sr-Cyrl-CS"/>
        </w:rPr>
        <w:t xml:space="preserve"> без одлагања.</w:t>
      </w:r>
    </w:p>
    <w:p w:rsidR="00CB39B4" w:rsidRPr="00CB6104" w:rsidRDefault="00CB39B4" w:rsidP="00CB39B4">
      <w:pPr>
        <w:rPr>
          <w:lang w:val="sr-Cyrl-CS"/>
        </w:rPr>
      </w:pPr>
      <w:r w:rsidRPr="00CB6104">
        <w:rPr>
          <w:lang w:val="sr-Cyrl-CS"/>
        </w:rPr>
        <w:tab/>
        <w:t>У случају да је Испоручилац</w:t>
      </w:r>
      <w:r w:rsidRPr="00CB6104">
        <w:rPr>
          <w:sz w:val="28"/>
          <w:szCs w:val="28"/>
          <w:lang w:val="sr-Cyrl-CS"/>
        </w:rPr>
        <w:t xml:space="preserve"> </w:t>
      </w:r>
      <w:r w:rsidRPr="00CB6104">
        <w:rPr>
          <w:lang w:val="sr-Cyrl-CS"/>
        </w:rPr>
        <w:t>знао или морао знати за недостатке, Наручилац има право да се на те недостатке позове и када није извршио своју обавезу да добра прегледа односно благовремено обавести Испоручиоца о уоченом недостатку.</w:t>
      </w:r>
    </w:p>
    <w:p w:rsidR="00CB39B4" w:rsidRPr="00CB6104" w:rsidRDefault="00CB39B4" w:rsidP="00CB39B4">
      <w:pPr>
        <w:rPr>
          <w:lang w:val="sr-Cyrl-CS"/>
        </w:rPr>
      </w:pPr>
      <w:r w:rsidRPr="00CB6104">
        <w:rPr>
          <w:lang w:val="sr-Cyrl-CS"/>
        </w:rPr>
        <w:t>Наручилац има право да захтева од Испоручиоца да отклони недостатак или му преда друго добро без недостатака(Испуњење уговора.</w:t>
      </w:r>
    </w:p>
    <w:p w:rsidR="002D2105" w:rsidRDefault="002D2105" w:rsidP="00CB39B4">
      <w:pPr>
        <w:jc w:val="center"/>
        <w:rPr>
          <w:b/>
          <w:lang w:val="sr-Cyrl-CS"/>
        </w:rPr>
      </w:pPr>
    </w:p>
    <w:p w:rsidR="00CB39B4" w:rsidRDefault="00CB39B4" w:rsidP="00CB39B4">
      <w:pPr>
        <w:jc w:val="center"/>
        <w:rPr>
          <w:b/>
          <w:lang w:val="sr-Cyrl-CS"/>
        </w:rPr>
      </w:pPr>
      <w:r>
        <w:rPr>
          <w:b/>
          <w:lang w:val="sr-Cyrl-CS"/>
        </w:rPr>
        <w:t>Члан 7.</w:t>
      </w:r>
    </w:p>
    <w:p w:rsidR="00CB39B4" w:rsidRDefault="00CB39B4" w:rsidP="00CB39B4">
      <w:pPr>
        <w:jc w:val="center"/>
        <w:rPr>
          <w:b/>
          <w:lang w:val="sr-Cyrl-CS"/>
        </w:rPr>
      </w:pPr>
    </w:p>
    <w:p w:rsidR="00CB39B4" w:rsidRDefault="00CB39B4" w:rsidP="00CB39B4">
      <w:pPr>
        <w:jc w:val="center"/>
        <w:rPr>
          <w:b/>
          <w:lang w:val="sr-Cyrl-CS"/>
        </w:rPr>
      </w:pPr>
    </w:p>
    <w:p w:rsidR="00CB39B4" w:rsidRPr="00CB6104" w:rsidRDefault="00CB39B4" w:rsidP="00CB39B4">
      <w:pPr>
        <w:rPr>
          <w:lang w:val="sr-Cyrl-CS"/>
        </w:rPr>
      </w:pPr>
      <w:r w:rsidRPr="00CB6104">
        <w:rPr>
          <w:lang w:val="sr-Cyrl-CS"/>
        </w:rPr>
        <w:t xml:space="preserve">             Испор</w:t>
      </w:r>
      <w:r>
        <w:rPr>
          <w:lang w:val="sr-Cyrl-CS"/>
        </w:rPr>
        <w:t>у</w:t>
      </w:r>
      <w:r w:rsidRPr="00CB6104">
        <w:rPr>
          <w:lang w:val="sr-Cyrl-CS"/>
        </w:rPr>
        <w:t>чилац се обавезује да Наручиоцу у року од петнаест (15) календарских дана од дана закључења уговора достави:</w:t>
      </w:r>
    </w:p>
    <w:p w:rsidR="00CB39B4" w:rsidRDefault="00CB39B4" w:rsidP="002D2105">
      <w:pPr>
        <w:rPr>
          <w:b/>
          <w:lang w:val="sr-Cyrl-CS"/>
        </w:rPr>
      </w:pPr>
      <w:r w:rsidRPr="00CB6104">
        <w:rPr>
          <w:lang w:val="sr-Cyrl-CS"/>
        </w:rPr>
        <w:t xml:space="preserve">-бланко соло меницу са меничним писмом у висини од 5% од укупне уговорене вредности добара са ПДВ-ом као гаранцију за добро извршење посла која мора бити са клаузулом;"без </w:t>
      </w:r>
      <w:r w:rsidRPr="00CB6104">
        <w:rPr>
          <w:lang w:val="sr-Cyrl-CS"/>
        </w:rPr>
        <w:lastRenderedPageBreak/>
        <w:t>протеста,безусловна неопозива",номинални износ од 5% од укупне уговорене вредност добара са ПДВ-ом.</w:t>
      </w:r>
    </w:p>
    <w:p w:rsidR="00CB39B4" w:rsidRDefault="00CB39B4" w:rsidP="00CB39B4">
      <w:pPr>
        <w:jc w:val="center"/>
        <w:rPr>
          <w:b/>
          <w:lang w:val="sr-Cyrl-CS"/>
        </w:rPr>
      </w:pPr>
      <w:r>
        <w:rPr>
          <w:b/>
          <w:lang w:val="sr-Cyrl-CS"/>
        </w:rPr>
        <w:t>Члан 8.</w:t>
      </w:r>
    </w:p>
    <w:p w:rsidR="00CB39B4" w:rsidRDefault="00CB39B4" w:rsidP="00CB39B4">
      <w:pPr>
        <w:rPr>
          <w:b/>
          <w:lang w:val="sr-Cyrl-CS"/>
        </w:rPr>
      </w:pPr>
    </w:p>
    <w:p w:rsidR="00CB39B4" w:rsidRPr="00CB6104" w:rsidRDefault="00CB39B4" w:rsidP="00CB39B4">
      <w:pPr>
        <w:rPr>
          <w:lang w:val="sr-Cyrl-CS"/>
        </w:rPr>
      </w:pPr>
      <w:r>
        <w:rPr>
          <w:b/>
          <w:lang w:val="sr-Cyrl-CS"/>
        </w:rPr>
        <w:tab/>
      </w:r>
      <w:r w:rsidRPr="00CB6104">
        <w:rPr>
          <w:lang w:val="sr-Cyrl-CS"/>
        </w:rPr>
        <w:t>Овај уговор производи правна дејства  када кумулативно буду испуњени следећи услови:</w:t>
      </w:r>
    </w:p>
    <w:p w:rsidR="00CB39B4" w:rsidRPr="00CB6104" w:rsidRDefault="00CB39B4" w:rsidP="00CB39B4">
      <w:pPr>
        <w:rPr>
          <w:lang w:val="sr-Cyrl-CS"/>
        </w:rPr>
      </w:pPr>
      <w:r w:rsidRPr="00CB6104">
        <w:rPr>
          <w:lang w:val="sr-Cyrl-CS"/>
        </w:rPr>
        <w:t xml:space="preserve">-Када уговор потпишу обе уговорне стране </w:t>
      </w:r>
    </w:p>
    <w:p w:rsidR="00CB39B4" w:rsidRDefault="00CB39B4" w:rsidP="00CB39B4">
      <w:pPr>
        <w:rPr>
          <w:b/>
          <w:lang w:val="sr-Cyrl-CS"/>
        </w:rPr>
      </w:pPr>
      <w:r w:rsidRPr="00CB6104">
        <w:rPr>
          <w:lang w:val="sr-Cyrl-CS"/>
        </w:rPr>
        <w:t xml:space="preserve">-Када испоручилац достави бланко соло меницу са меничним овлашћењем за добро извршење посла.  </w:t>
      </w:r>
    </w:p>
    <w:p w:rsidR="00CB39B4" w:rsidRDefault="00CB39B4" w:rsidP="00CB39B4">
      <w:pPr>
        <w:jc w:val="center"/>
        <w:rPr>
          <w:b/>
          <w:lang w:val="sr-Cyrl-CS"/>
        </w:rPr>
      </w:pPr>
      <w:r>
        <w:rPr>
          <w:b/>
          <w:lang w:val="sr-Cyrl-CS"/>
        </w:rPr>
        <w:t>Члан 9.</w:t>
      </w:r>
    </w:p>
    <w:p w:rsidR="00CB39B4" w:rsidRDefault="00CB39B4" w:rsidP="00CB39B4">
      <w:pPr>
        <w:rPr>
          <w:b/>
          <w:lang w:val="sr-Cyrl-CS"/>
        </w:rPr>
      </w:pPr>
    </w:p>
    <w:p w:rsidR="00CB39B4" w:rsidRPr="00CB6104" w:rsidRDefault="00CB39B4" w:rsidP="00CB39B4">
      <w:pPr>
        <w:rPr>
          <w:lang w:val="sr-Cyrl-CS"/>
        </w:rPr>
      </w:pPr>
      <w:r w:rsidRPr="00CB6104">
        <w:rPr>
          <w:lang w:val="sr-Cyrl-CS"/>
        </w:rPr>
        <w:t>Овај уговор се закључује на период од годину дана закључно са _________20</w:t>
      </w:r>
      <w:r w:rsidR="00387CA3">
        <w:rPr>
          <w:lang w:val="sr-Cyrl-CS"/>
        </w:rPr>
        <w:t xml:space="preserve">20 </w:t>
      </w:r>
      <w:r w:rsidRPr="00CB6104">
        <w:rPr>
          <w:lang w:val="sr-Cyrl-CS"/>
        </w:rPr>
        <w:t>године.</w:t>
      </w:r>
    </w:p>
    <w:p w:rsidR="00CB39B4" w:rsidRPr="00CB6104" w:rsidRDefault="00CB39B4" w:rsidP="00CB39B4">
      <w:pPr>
        <w:rPr>
          <w:lang w:val="sr-Cyrl-CS"/>
        </w:rPr>
      </w:pPr>
      <w:r w:rsidRPr="00CB6104">
        <w:rPr>
          <w:lang w:val="sr-Cyrl-CS"/>
        </w:rPr>
        <w:tab/>
        <w:t>Свака уговорена страна може отказати Уговор у отказним роком од 30 од дана достављања писменог обавештења о  отказу.</w:t>
      </w:r>
    </w:p>
    <w:p w:rsidR="00CB39B4" w:rsidRDefault="00CB39B4" w:rsidP="00CB39B4">
      <w:pPr>
        <w:rPr>
          <w:b/>
          <w:lang w:val="sr-Cyrl-CS"/>
        </w:rPr>
      </w:pPr>
      <w:r w:rsidRPr="00CB6104">
        <w:rPr>
          <w:lang w:val="sr-Cyrl-CS"/>
        </w:rPr>
        <w:tab/>
        <w:t>Уколико једна од уговорених страна не извршава  обавезе, као и ако их не извршава на уговорени начини у уговореним роковима, друга уговорна страна има право да једнострано раскине уговор због неиспуњења на начин одређен законом којим се уређују облигациони односи.</w:t>
      </w:r>
    </w:p>
    <w:p w:rsidR="00CB39B4" w:rsidRDefault="00CB39B4" w:rsidP="00CB39B4">
      <w:pPr>
        <w:jc w:val="center"/>
        <w:rPr>
          <w:b/>
          <w:lang w:val="sr-Cyrl-CS"/>
        </w:rPr>
      </w:pPr>
      <w:r>
        <w:rPr>
          <w:b/>
          <w:lang w:val="sr-Cyrl-CS"/>
        </w:rPr>
        <w:t xml:space="preserve">           Члан 10.</w:t>
      </w:r>
    </w:p>
    <w:p w:rsidR="00CB39B4" w:rsidRPr="00CB6104" w:rsidRDefault="00CB39B4" w:rsidP="00CB39B4">
      <w:pPr>
        <w:rPr>
          <w:lang w:val="sr-Cyrl-CS"/>
        </w:rPr>
      </w:pPr>
    </w:p>
    <w:p w:rsidR="00CB39B4" w:rsidRPr="00CB6104" w:rsidRDefault="00CB39B4" w:rsidP="00CB39B4">
      <w:pPr>
        <w:rPr>
          <w:lang w:val="sr-Cyrl-CS"/>
        </w:rPr>
      </w:pPr>
      <w:r w:rsidRPr="00CB6104">
        <w:rPr>
          <w:lang w:val="sr-Cyrl-CS"/>
        </w:rPr>
        <w:tab/>
        <w:t>За   све што није регулисано овим уговором примењиваће се одредбе закона који регулишу облигационе односе, као и други прописи који регулишу ову материју.</w:t>
      </w:r>
    </w:p>
    <w:p w:rsidR="00CB39B4" w:rsidRPr="00CB6104" w:rsidRDefault="00CB39B4" w:rsidP="00CB39B4">
      <w:pPr>
        <w:rPr>
          <w:lang w:val="sr-Cyrl-CS"/>
        </w:rPr>
      </w:pPr>
    </w:p>
    <w:p w:rsidR="00CB39B4" w:rsidRPr="00CB6104" w:rsidRDefault="00CB39B4" w:rsidP="00CB39B4">
      <w:pPr>
        <w:jc w:val="center"/>
        <w:rPr>
          <w:b/>
          <w:lang w:val="sr-Cyrl-CS"/>
        </w:rPr>
      </w:pPr>
      <w:r w:rsidRPr="00CB6104">
        <w:rPr>
          <w:lang w:val="sr-Cyrl-CS"/>
        </w:rPr>
        <w:t xml:space="preserve">            </w:t>
      </w:r>
      <w:r w:rsidRPr="00CB6104">
        <w:rPr>
          <w:b/>
          <w:lang w:val="sr-Cyrl-CS"/>
        </w:rPr>
        <w:t>Члан 11.</w:t>
      </w:r>
    </w:p>
    <w:p w:rsidR="00CB39B4" w:rsidRDefault="00CB39B4" w:rsidP="00CB39B4">
      <w:pPr>
        <w:jc w:val="center"/>
        <w:rPr>
          <w:b/>
          <w:lang w:val="sr-Cyrl-CS"/>
        </w:rPr>
      </w:pPr>
    </w:p>
    <w:p w:rsidR="00CB39B4" w:rsidRDefault="00CB39B4" w:rsidP="00CB39B4">
      <w:pPr>
        <w:rPr>
          <w:b/>
          <w:lang w:val="sr-Cyrl-CS"/>
        </w:rPr>
      </w:pPr>
      <w:r>
        <w:rPr>
          <w:b/>
          <w:lang w:val="sr-Cyrl-CS"/>
        </w:rPr>
        <w:tab/>
      </w:r>
      <w:r>
        <w:rPr>
          <w:b/>
          <w:lang w:val="sr-Cyrl-CS"/>
        </w:rPr>
        <w:tab/>
      </w:r>
      <w:r>
        <w:rPr>
          <w:b/>
          <w:lang w:val="sr-Cyrl-CS"/>
        </w:rPr>
        <w:tab/>
      </w:r>
      <w:r>
        <w:rPr>
          <w:b/>
          <w:lang w:val="sr-Cyrl-CS"/>
        </w:rPr>
        <w:tab/>
      </w:r>
    </w:p>
    <w:p w:rsidR="00CB39B4" w:rsidRDefault="00CB39B4" w:rsidP="00CB39B4">
      <w:pPr>
        <w:ind w:firstLine="708"/>
        <w:rPr>
          <w:b/>
          <w:lang w:val="sr-Cyrl-CS"/>
        </w:rPr>
      </w:pPr>
      <w:r w:rsidRPr="00CB6104">
        <w:rPr>
          <w:lang w:val="sr-Cyrl-CS"/>
        </w:rPr>
        <w:t>Уговорене стране су сагласне да сва спорна питања у вези са овим уговором решавају споразумно. За евентуалне спорове који не буду решени мирним путем надлежан је суд у Београду.</w:t>
      </w:r>
    </w:p>
    <w:p w:rsidR="00CB39B4" w:rsidRDefault="00CB39B4" w:rsidP="00CB39B4">
      <w:pPr>
        <w:ind w:firstLine="708"/>
        <w:jc w:val="center"/>
        <w:rPr>
          <w:b/>
          <w:lang w:val="sr-Cyrl-CS"/>
        </w:rPr>
      </w:pPr>
      <w:r>
        <w:rPr>
          <w:b/>
          <w:lang w:val="sr-Cyrl-CS"/>
        </w:rPr>
        <w:t>Члан 12.</w:t>
      </w:r>
    </w:p>
    <w:p w:rsidR="00CB39B4" w:rsidRDefault="00CB39B4" w:rsidP="00CB39B4">
      <w:pPr>
        <w:ind w:firstLine="708"/>
        <w:jc w:val="center"/>
        <w:rPr>
          <w:b/>
          <w:lang w:val="sr-Cyrl-CS"/>
        </w:rPr>
      </w:pPr>
    </w:p>
    <w:p w:rsidR="00CB39B4" w:rsidRDefault="00CB39B4" w:rsidP="00CB39B4">
      <w:pPr>
        <w:ind w:firstLine="708"/>
        <w:rPr>
          <w:b/>
          <w:lang w:val="sr-Cyrl-CS"/>
        </w:rPr>
      </w:pPr>
    </w:p>
    <w:p w:rsidR="00CB39B4" w:rsidRPr="00CB6104" w:rsidRDefault="00CB39B4" w:rsidP="00CB39B4">
      <w:pPr>
        <w:ind w:firstLine="708"/>
        <w:rPr>
          <w:lang w:val="sr-Cyrl-CS"/>
        </w:rPr>
      </w:pPr>
      <w:r w:rsidRPr="00CB6104">
        <w:rPr>
          <w:lang w:val="sr-Cyrl-CS"/>
        </w:rPr>
        <w:t xml:space="preserve">Овај уговор је сачињен у </w:t>
      </w:r>
      <w:r>
        <w:rPr>
          <w:lang w:val="sr-Cyrl-CS"/>
        </w:rPr>
        <w:t>4</w:t>
      </w:r>
      <w:r w:rsidRPr="00CB6104">
        <w:rPr>
          <w:lang w:val="sr-Cyrl-CS"/>
        </w:rPr>
        <w:t xml:space="preserve"> </w:t>
      </w:r>
      <w:r w:rsidRPr="00CB6104">
        <w:t>(</w:t>
      </w:r>
      <w:r w:rsidRPr="00CB6104">
        <w:rPr>
          <w:lang w:val="sr-Cyrl-CS"/>
        </w:rPr>
        <w:t>четири</w:t>
      </w:r>
      <w:r w:rsidRPr="00CB6104">
        <w:t>)</w:t>
      </w:r>
      <w:r w:rsidRPr="00CB6104">
        <w:rPr>
          <w:lang w:val="sr-Cyrl-CS"/>
        </w:rPr>
        <w:t xml:space="preserve"> истоветна примерка, од којих свака уговорна страна задржава по два </w:t>
      </w:r>
      <w:r w:rsidRPr="00CB6104">
        <w:t>(</w:t>
      </w:r>
      <w:r w:rsidRPr="00CB6104">
        <w:rPr>
          <w:lang w:val="sr-Cyrl-CS"/>
        </w:rPr>
        <w:t>2</w:t>
      </w:r>
      <w:r w:rsidRPr="00CB6104">
        <w:t>)</w:t>
      </w:r>
      <w:r>
        <w:t xml:space="preserve"> </w:t>
      </w:r>
      <w:r w:rsidRPr="00CB6104">
        <w:rPr>
          <w:lang w:val="sr-Cyrl-CS"/>
        </w:rPr>
        <w:t>примерка.</w:t>
      </w:r>
    </w:p>
    <w:p w:rsidR="00D0072E" w:rsidRDefault="00D0072E" w:rsidP="00E81D5F">
      <w:pPr>
        <w:ind w:firstLine="708"/>
        <w:rPr>
          <w:b/>
          <w:lang w:val="sr-Cyrl-CS"/>
        </w:rPr>
      </w:pPr>
    </w:p>
    <w:p w:rsidR="00E81D5F" w:rsidRDefault="00E81D5F" w:rsidP="00E81D5F">
      <w:pPr>
        <w:ind w:firstLine="708"/>
        <w:rPr>
          <w:b/>
          <w:lang w:val="sr-Cyrl-CS"/>
        </w:rPr>
      </w:pPr>
      <w:r>
        <w:rPr>
          <w:b/>
          <w:lang w:val="sr-Cyrl-CS"/>
        </w:rPr>
        <w:t xml:space="preserve">                                                                              ЈКП "10 ОКТОБАР"-БАРАЈЕВО</w:t>
      </w:r>
    </w:p>
    <w:p w:rsidR="00E81D5F" w:rsidRDefault="00E81D5F" w:rsidP="00E81D5F">
      <w:pPr>
        <w:ind w:firstLine="708"/>
        <w:rPr>
          <w:b/>
          <w:lang w:val="sr-Cyrl-CS"/>
        </w:rPr>
      </w:pPr>
      <w:r>
        <w:rPr>
          <w:b/>
          <w:lang w:val="sr-Cyrl-CS"/>
        </w:rPr>
        <w:t>За  ИСПОРУЧИОЦА</w:t>
      </w:r>
      <w:r>
        <w:rPr>
          <w:b/>
          <w:lang w:val="sr-Cyrl-CS"/>
        </w:rPr>
        <w:tab/>
      </w:r>
      <w:r>
        <w:rPr>
          <w:b/>
          <w:lang w:val="sr-Cyrl-CS"/>
        </w:rPr>
        <w:tab/>
      </w:r>
      <w:r>
        <w:rPr>
          <w:b/>
          <w:lang w:val="sr-Cyrl-CS"/>
        </w:rPr>
        <w:tab/>
      </w:r>
      <w:r>
        <w:rPr>
          <w:b/>
          <w:lang w:val="sr-Cyrl-CS"/>
        </w:rPr>
        <w:tab/>
      </w:r>
      <w:r w:rsidR="0075324B">
        <w:rPr>
          <w:b/>
          <w:lang w:val="sr-Cyrl-CS"/>
        </w:rPr>
        <w:t xml:space="preserve">      </w:t>
      </w:r>
      <w:r>
        <w:rPr>
          <w:b/>
          <w:lang w:val="sr-Cyrl-CS"/>
        </w:rPr>
        <w:t xml:space="preserve">За НАРУЧИОЦА </w:t>
      </w:r>
    </w:p>
    <w:p w:rsidR="00E81D5F" w:rsidRDefault="00E81D5F" w:rsidP="00E81D5F">
      <w:pPr>
        <w:ind w:firstLine="708"/>
        <w:rPr>
          <w:b/>
          <w:lang w:val="sr-Cyrl-CS"/>
        </w:rPr>
      </w:pPr>
      <w:r>
        <w:rPr>
          <w:b/>
          <w:lang w:val="sr-Cyrl-CS"/>
        </w:rPr>
        <w:t xml:space="preserve">                                                                                        </w:t>
      </w:r>
      <w:r w:rsidR="0075324B">
        <w:rPr>
          <w:b/>
          <w:lang w:val="sr-Cyrl-CS"/>
        </w:rPr>
        <w:t xml:space="preserve">     </w:t>
      </w:r>
      <w:r w:rsidR="00387CA3">
        <w:rPr>
          <w:b/>
          <w:lang w:val="sr-Cyrl-CS"/>
        </w:rPr>
        <w:t xml:space="preserve">  </w:t>
      </w:r>
      <w:r w:rsidR="0075324B">
        <w:rPr>
          <w:b/>
          <w:lang w:val="sr-Cyrl-CS"/>
        </w:rPr>
        <w:t xml:space="preserve"> </w:t>
      </w:r>
      <w:r w:rsidR="00387CA3">
        <w:rPr>
          <w:b/>
          <w:lang w:val="sr-Cyrl-CS"/>
        </w:rPr>
        <w:t>Д</w:t>
      </w:r>
      <w:r>
        <w:rPr>
          <w:b/>
          <w:lang w:val="sr-Cyrl-CS"/>
        </w:rPr>
        <w:t xml:space="preserve">иректор     </w:t>
      </w:r>
    </w:p>
    <w:p w:rsidR="00E81D5F" w:rsidRDefault="00E81D5F" w:rsidP="00E81D5F">
      <w:pPr>
        <w:rPr>
          <w:b/>
          <w:lang w:val="sr-Cyrl-CS"/>
        </w:rPr>
      </w:pPr>
    </w:p>
    <w:p w:rsidR="00E81D5F" w:rsidRDefault="00E81D5F" w:rsidP="00E81D5F">
      <w:pPr>
        <w:ind w:firstLine="708"/>
        <w:rPr>
          <w:b/>
        </w:rPr>
      </w:pPr>
      <w:r>
        <w:rPr>
          <w:b/>
          <w:lang w:val="sr-Cyrl-CS"/>
        </w:rPr>
        <w:t>____________________</w:t>
      </w:r>
      <w:r>
        <w:rPr>
          <w:b/>
          <w:lang w:val="sr-Cyrl-CS"/>
        </w:rPr>
        <w:tab/>
      </w:r>
      <w:r>
        <w:rPr>
          <w:b/>
          <w:lang w:val="sr-Cyrl-CS"/>
        </w:rPr>
        <w:tab/>
      </w:r>
      <w:r>
        <w:rPr>
          <w:b/>
          <w:lang w:val="sr-Cyrl-CS"/>
        </w:rPr>
        <w:tab/>
      </w:r>
      <w:r>
        <w:rPr>
          <w:b/>
          <w:lang w:val="sr-Cyrl-CS"/>
        </w:rPr>
        <w:tab/>
        <w:t>____________________</w:t>
      </w:r>
    </w:p>
    <w:p w:rsidR="00E81D5F" w:rsidRPr="00ED2244" w:rsidRDefault="00E81D5F" w:rsidP="00E81D5F">
      <w:pPr>
        <w:ind w:firstLine="708"/>
        <w:rPr>
          <w:b/>
        </w:rPr>
      </w:pPr>
      <w:r>
        <w:rPr>
          <w:b/>
        </w:rPr>
        <w:tab/>
      </w:r>
      <w:r>
        <w:rPr>
          <w:b/>
        </w:rPr>
        <w:tab/>
      </w:r>
      <w:r>
        <w:rPr>
          <w:b/>
        </w:rPr>
        <w:tab/>
      </w:r>
      <w:r>
        <w:rPr>
          <w:b/>
        </w:rPr>
        <w:tab/>
      </w:r>
      <w:r>
        <w:rPr>
          <w:b/>
        </w:rPr>
        <w:tab/>
      </w:r>
      <w:r>
        <w:rPr>
          <w:b/>
        </w:rPr>
        <w:tab/>
        <w:t xml:space="preserve">                     </w:t>
      </w:r>
      <w:r w:rsidR="0090552D">
        <w:rPr>
          <w:b/>
        </w:rPr>
        <w:t xml:space="preserve">     </w:t>
      </w:r>
      <w:r>
        <w:rPr>
          <w:b/>
        </w:rPr>
        <w:t xml:space="preserve"> </w:t>
      </w:r>
      <w:r w:rsidR="00ED2244">
        <w:rPr>
          <w:b/>
        </w:rPr>
        <w:t>Дарко Радивојевић</w:t>
      </w:r>
    </w:p>
    <w:p w:rsidR="009F0AE8" w:rsidRPr="009F0AE8" w:rsidRDefault="009F0AE8" w:rsidP="009F0AE8">
      <w:pPr>
        <w:rPr>
          <w:rFonts w:eastAsia="Times New Roman"/>
          <w:lang w:val="sr-Cyrl-CS" w:eastAsia="sr-Latn-CS"/>
        </w:rPr>
      </w:pPr>
    </w:p>
    <w:p w:rsidR="009F0AE8" w:rsidRPr="009F0AE8" w:rsidRDefault="009F0AE8" w:rsidP="009F0AE8">
      <w:pPr>
        <w:ind w:firstLine="708"/>
        <w:rPr>
          <w:rFonts w:eastAsia="Times New Roman"/>
          <w:b/>
          <w:lang w:val="sr-Cyrl-CS" w:eastAsia="sr-Latn-CS"/>
        </w:rPr>
      </w:pPr>
      <w:r w:rsidRPr="009F0AE8">
        <w:rPr>
          <w:rFonts w:eastAsia="Times New Roman"/>
          <w:b/>
          <w:lang w:eastAsia="sr-Latn-CS"/>
        </w:rPr>
        <w:tab/>
      </w:r>
      <w:r w:rsidRPr="009F0AE8">
        <w:rPr>
          <w:rFonts w:eastAsia="Times New Roman"/>
          <w:b/>
          <w:lang w:eastAsia="sr-Latn-CS"/>
        </w:rPr>
        <w:tab/>
      </w:r>
    </w:p>
    <w:p w:rsidR="00F90345" w:rsidRPr="002D4512" w:rsidRDefault="00F90345" w:rsidP="00F90345">
      <w:pPr>
        <w:jc w:val="center"/>
        <w:rPr>
          <w:b/>
          <w:lang w:val="sr-Cyrl-CS"/>
        </w:rPr>
      </w:pPr>
    </w:p>
    <w:sectPr w:rsidR="00F90345" w:rsidRPr="002D4512" w:rsidSect="000A79C4">
      <w:headerReference w:type="default" r:id="rId8"/>
      <w:footerReference w:type="default" r:id="rId9"/>
      <w:pgSz w:w="12240" w:h="15840" w:code="1"/>
      <w:pgMar w:top="1134" w:right="1134" w:bottom="1134" w:left="130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AD1" w:rsidRDefault="00F92AD1">
      <w:r>
        <w:separator/>
      </w:r>
    </w:p>
  </w:endnote>
  <w:endnote w:type="continuationSeparator" w:id="0">
    <w:p w:rsidR="00F92AD1" w:rsidRDefault="00F92A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Times">
    <w:altName w:val="Kartika"/>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YU C Times">
    <w:altName w:val="Times New Roman"/>
    <w:charset w:val="00"/>
    <w:family w:val="roman"/>
    <w:pitch w:val="variable"/>
    <w:sig w:usb0="00000001" w:usb1="00000000" w:usb2="00000000" w:usb3="00000000" w:csb0="0000001B"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6" w:type="dxa"/>
      <w:tblLook w:val="00A0"/>
    </w:tblPr>
    <w:tblGrid>
      <w:gridCol w:w="6702"/>
      <w:gridCol w:w="3422"/>
    </w:tblGrid>
    <w:tr w:rsidR="00095CCD" w:rsidRPr="000A79C4">
      <w:tc>
        <w:tcPr>
          <w:tcW w:w="6702" w:type="dxa"/>
        </w:tcPr>
        <w:p w:rsidR="00095CCD" w:rsidRPr="000A79C4" w:rsidRDefault="00095CCD" w:rsidP="000A79C4">
          <w:pPr>
            <w:tabs>
              <w:tab w:val="center" w:pos="4513"/>
              <w:tab w:val="right" w:pos="9026"/>
            </w:tabs>
            <w:rPr>
              <w:sz w:val="16"/>
              <w:szCs w:val="16"/>
              <w:lang w:val="ru-RU"/>
            </w:rPr>
          </w:pPr>
        </w:p>
      </w:tc>
      <w:tc>
        <w:tcPr>
          <w:tcW w:w="3422" w:type="dxa"/>
        </w:tcPr>
        <w:p w:rsidR="00095CCD" w:rsidRPr="000A79C4" w:rsidRDefault="00095CCD" w:rsidP="000A79C4">
          <w:pPr>
            <w:tabs>
              <w:tab w:val="center" w:pos="4513"/>
              <w:tab w:val="right" w:pos="9026"/>
            </w:tabs>
            <w:jc w:val="right"/>
            <w:rPr>
              <w:sz w:val="16"/>
              <w:szCs w:val="16"/>
            </w:rPr>
          </w:pPr>
        </w:p>
      </w:tc>
    </w:tr>
  </w:tbl>
  <w:p w:rsidR="00095CCD" w:rsidRDefault="00676EFD" w:rsidP="000A79C4">
    <w:pPr>
      <w:pStyle w:val="Footer"/>
      <w:jc w:val="center"/>
      <w:rPr>
        <w:rStyle w:val="PageNumber"/>
        <w:lang w:val="sr-Cyrl-CS"/>
      </w:rPr>
    </w:pPr>
    <w:r>
      <w:rPr>
        <w:rStyle w:val="PageNumber"/>
      </w:rPr>
      <w:fldChar w:fldCharType="begin"/>
    </w:r>
    <w:r w:rsidR="00095CCD">
      <w:rPr>
        <w:rStyle w:val="PageNumber"/>
      </w:rPr>
      <w:instrText xml:space="preserve"> PAGE </w:instrText>
    </w:r>
    <w:r>
      <w:rPr>
        <w:rStyle w:val="PageNumber"/>
      </w:rPr>
      <w:fldChar w:fldCharType="separate"/>
    </w:r>
    <w:r w:rsidR="006B1C6B">
      <w:rPr>
        <w:rStyle w:val="PageNumber"/>
        <w:noProof/>
      </w:rPr>
      <w:t>35</w:t>
    </w:r>
    <w:r>
      <w:rPr>
        <w:rStyle w:val="PageNumber"/>
      </w:rPr>
      <w:fldChar w:fldCharType="end"/>
    </w:r>
    <w:r w:rsidR="00095CCD">
      <w:rPr>
        <w:rStyle w:val="PageNumber"/>
        <w:lang w:val="sr-Cyrl-CS"/>
      </w:rPr>
      <w:t>/34</w:t>
    </w:r>
  </w:p>
  <w:p w:rsidR="00095CCD" w:rsidRPr="000A79C4" w:rsidRDefault="00095CCD" w:rsidP="000A79C4">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AD1" w:rsidRDefault="00F92AD1">
      <w:r>
        <w:separator/>
      </w:r>
    </w:p>
  </w:footnote>
  <w:footnote w:type="continuationSeparator" w:id="0">
    <w:p w:rsidR="00F92AD1" w:rsidRDefault="00F92A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CCD" w:rsidRPr="0061654C" w:rsidRDefault="00095CCD" w:rsidP="0061654C">
    <w:pPr>
      <w:pStyle w:val="Header"/>
      <w:jc w:val="center"/>
      <w:rPr>
        <w:rFonts w:ascii="Calibri" w:hAnsi="Calibri"/>
        <w:color w:val="548DD4"/>
        <w:lang w:val="sr-Cyrl-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4206"/>
    <w:multiLevelType w:val="hybridMultilevel"/>
    <w:tmpl w:val="BA26BA82"/>
    <w:lvl w:ilvl="0" w:tplc="0409000F">
      <w:start w:val="1"/>
      <w:numFmt w:val="decimal"/>
      <w:lvlText w:val="%1."/>
      <w:lvlJc w:val="left"/>
      <w:pPr>
        <w:ind w:left="2291" w:hanging="360"/>
      </w:pPr>
      <w:rPr>
        <w:rFonts w:cs="Times New Roman"/>
      </w:rPr>
    </w:lvl>
    <w:lvl w:ilvl="1" w:tplc="04090019">
      <w:start w:val="1"/>
      <w:numFmt w:val="lowerLetter"/>
      <w:lvlText w:val="%2."/>
      <w:lvlJc w:val="left"/>
      <w:pPr>
        <w:ind w:left="3011" w:hanging="360"/>
      </w:pPr>
      <w:rPr>
        <w:rFonts w:cs="Times New Roman"/>
      </w:rPr>
    </w:lvl>
    <w:lvl w:ilvl="2" w:tplc="0409001B">
      <w:start w:val="1"/>
      <w:numFmt w:val="lowerRoman"/>
      <w:lvlText w:val="%3."/>
      <w:lvlJc w:val="right"/>
      <w:pPr>
        <w:ind w:left="3731" w:hanging="180"/>
      </w:pPr>
      <w:rPr>
        <w:rFonts w:cs="Times New Roman"/>
      </w:rPr>
    </w:lvl>
    <w:lvl w:ilvl="3" w:tplc="9BACB4B2">
      <w:start w:val="1"/>
      <w:numFmt w:val="decimal"/>
      <w:lvlText w:val="%4."/>
      <w:lvlJc w:val="left"/>
      <w:pPr>
        <w:ind w:left="4451" w:hanging="360"/>
      </w:pPr>
      <w:rPr>
        <w:b/>
      </w:rPr>
    </w:lvl>
    <w:lvl w:ilvl="4" w:tplc="04090019">
      <w:start w:val="1"/>
      <w:numFmt w:val="lowerLetter"/>
      <w:lvlText w:val="%5."/>
      <w:lvlJc w:val="left"/>
      <w:pPr>
        <w:ind w:left="5171" w:hanging="360"/>
      </w:pPr>
      <w:rPr>
        <w:rFonts w:cs="Times New Roman"/>
      </w:rPr>
    </w:lvl>
    <w:lvl w:ilvl="5" w:tplc="0409001B">
      <w:start w:val="1"/>
      <w:numFmt w:val="lowerRoman"/>
      <w:lvlText w:val="%6."/>
      <w:lvlJc w:val="right"/>
      <w:pPr>
        <w:ind w:left="5891" w:hanging="180"/>
      </w:pPr>
      <w:rPr>
        <w:rFonts w:cs="Times New Roman"/>
      </w:rPr>
    </w:lvl>
    <w:lvl w:ilvl="6" w:tplc="0409000F">
      <w:start w:val="1"/>
      <w:numFmt w:val="decimal"/>
      <w:lvlText w:val="%7."/>
      <w:lvlJc w:val="left"/>
      <w:pPr>
        <w:ind w:left="6611" w:hanging="360"/>
      </w:pPr>
      <w:rPr>
        <w:rFonts w:cs="Times New Roman"/>
      </w:rPr>
    </w:lvl>
    <w:lvl w:ilvl="7" w:tplc="04090019">
      <w:start w:val="1"/>
      <w:numFmt w:val="lowerLetter"/>
      <w:lvlText w:val="%8."/>
      <w:lvlJc w:val="left"/>
      <w:pPr>
        <w:ind w:left="7331" w:hanging="360"/>
      </w:pPr>
      <w:rPr>
        <w:rFonts w:cs="Times New Roman"/>
      </w:rPr>
    </w:lvl>
    <w:lvl w:ilvl="8" w:tplc="0409001B">
      <w:start w:val="1"/>
      <w:numFmt w:val="lowerRoman"/>
      <w:lvlText w:val="%9."/>
      <w:lvlJc w:val="right"/>
      <w:pPr>
        <w:ind w:left="8051" w:hanging="180"/>
      </w:pPr>
      <w:rPr>
        <w:rFonts w:cs="Times New Roman"/>
      </w:rPr>
    </w:lvl>
  </w:abstractNum>
  <w:abstractNum w:abstractNumId="1">
    <w:nsid w:val="056D5E49"/>
    <w:multiLevelType w:val="hybridMultilevel"/>
    <w:tmpl w:val="3418E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5F1C7B"/>
    <w:multiLevelType w:val="hybridMultilevel"/>
    <w:tmpl w:val="967478D2"/>
    <w:lvl w:ilvl="0" w:tplc="6BF281FC">
      <w:start w:val="1"/>
      <w:numFmt w:val="decimal"/>
      <w:lvlText w:val="%1."/>
      <w:lvlJc w:val="left"/>
      <w:pPr>
        <w:tabs>
          <w:tab w:val="num" w:pos="360"/>
        </w:tabs>
        <w:ind w:left="360" w:hanging="360"/>
      </w:pPr>
      <w:rPr>
        <w:rFonts w:hint="default"/>
        <w:b/>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6531AA"/>
    <w:multiLevelType w:val="hybridMultilevel"/>
    <w:tmpl w:val="9B6C2744"/>
    <w:lvl w:ilvl="0" w:tplc="C8585206">
      <w:start w:val="1"/>
      <w:numFmt w:val="bullet"/>
      <w:lvlText w:val=""/>
      <w:lvlJc w:val="left"/>
      <w:pPr>
        <w:ind w:left="630" w:hanging="360"/>
      </w:pPr>
      <w:rPr>
        <w:rFonts w:ascii="Symbol" w:hAnsi="Symbol" w:hint="default"/>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391356"/>
    <w:multiLevelType w:val="hybridMultilevel"/>
    <w:tmpl w:val="A8A42C6A"/>
    <w:lvl w:ilvl="0" w:tplc="465A53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030B19"/>
    <w:multiLevelType w:val="hybridMultilevel"/>
    <w:tmpl w:val="B512139C"/>
    <w:lvl w:ilvl="0" w:tplc="9C7CBA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87687B"/>
    <w:multiLevelType w:val="hybridMultilevel"/>
    <w:tmpl w:val="B29A63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8D0977"/>
    <w:multiLevelType w:val="hybridMultilevel"/>
    <w:tmpl w:val="4348ACC2"/>
    <w:lvl w:ilvl="0" w:tplc="E2C65174">
      <w:start w:val="16"/>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nsid w:val="32605517"/>
    <w:multiLevelType w:val="hybridMultilevel"/>
    <w:tmpl w:val="718CA1C8"/>
    <w:lvl w:ilvl="0" w:tplc="FA5E9EE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445FE7"/>
    <w:multiLevelType w:val="hybridMultilevel"/>
    <w:tmpl w:val="EE444B5E"/>
    <w:lvl w:ilvl="0" w:tplc="388CD0B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B5CA7F42">
      <w:start w:val="1"/>
      <w:numFmt w:val="decimal"/>
      <w:lvlText w:val="%4."/>
      <w:lvlJc w:val="left"/>
      <w:pPr>
        <w:ind w:left="3240" w:hanging="360"/>
      </w:pPr>
      <w:rPr>
        <w:b/>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05B363F"/>
    <w:multiLevelType w:val="hybridMultilevel"/>
    <w:tmpl w:val="7E142602"/>
    <w:lvl w:ilvl="0" w:tplc="E806E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D14760"/>
    <w:multiLevelType w:val="hybridMultilevel"/>
    <w:tmpl w:val="EAA08A54"/>
    <w:lvl w:ilvl="0" w:tplc="2A66F2EA">
      <w:start w:val="1"/>
      <w:numFmt w:val="bullet"/>
      <w:lvlText w:val=""/>
      <w:lvlJc w:val="left"/>
      <w:pPr>
        <w:ind w:left="2682" w:hanging="360"/>
      </w:pPr>
      <w:rPr>
        <w:rFonts w:ascii="Symbol" w:hAnsi="Symbol" w:hint="default"/>
      </w:rPr>
    </w:lvl>
    <w:lvl w:ilvl="1" w:tplc="04090003" w:tentative="1">
      <w:start w:val="1"/>
      <w:numFmt w:val="bullet"/>
      <w:lvlText w:val="o"/>
      <w:lvlJc w:val="left"/>
      <w:pPr>
        <w:ind w:left="3402" w:hanging="360"/>
      </w:pPr>
      <w:rPr>
        <w:rFonts w:ascii="Courier New" w:hAnsi="Courier New" w:cs="Courier New" w:hint="default"/>
      </w:rPr>
    </w:lvl>
    <w:lvl w:ilvl="2" w:tplc="04090005" w:tentative="1">
      <w:start w:val="1"/>
      <w:numFmt w:val="bullet"/>
      <w:lvlText w:val=""/>
      <w:lvlJc w:val="left"/>
      <w:pPr>
        <w:ind w:left="4122" w:hanging="360"/>
      </w:pPr>
      <w:rPr>
        <w:rFonts w:ascii="Wingdings" w:hAnsi="Wingdings" w:hint="default"/>
      </w:rPr>
    </w:lvl>
    <w:lvl w:ilvl="3" w:tplc="04090001" w:tentative="1">
      <w:start w:val="1"/>
      <w:numFmt w:val="bullet"/>
      <w:lvlText w:val=""/>
      <w:lvlJc w:val="left"/>
      <w:pPr>
        <w:ind w:left="4842" w:hanging="360"/>
      </w:pPr>
      <w:rPr>
        <w:rFonts w:ascii="Symbol" w:hAnsi="Symbol" w:hint="default"/>
      </w:rPr>
    </w:lvl>
    <w:lvl w:ilvl="4" w:tplc="04090003" w:tentative="1">
      <w:start w:val="1"/>
      <w:numFmt w:val="bullet"/>
      <w:lvlText w:val="o"/>
      <w:lvlJc w:val="left"/>
      <w:pPr>
        <w:ind w:left="5562" w:hanging="360"/>
      </w:pPr>
      <w:rPr>
        <w:rFonts w:ascii="Courier New" w:hAnsi="Courier New" w:cs="Courier New" w:hint="default"/>
      </w:rPr>
    </w:lvl>
    <w:lvl w:ilvl="5" w:tplc="04090005" w:tentative="1">
      <w:start w:val="1"/>
      <w:numFmt w:val="bullet"/>
      <w:lvlText w:val=""/>
      <w:lvlJc w:val="left"/>
      <w:pPr>
        <w:ind w:left="6282" w:hanging="360"/>
      </w:pPr>
      <w:rPr>
        <w:rFonts w:ascii="Wingdings" w:hAnsi="Wingdings" w:hint="default"/>
      </w:rPr>
    </w:lvl>
    <w:lvl w:ilvl="6" w:tplc="04090001" w:tentative="1">
      <w:start w:val="1"/>
      <w:numFmt w:val="bullet"/>
      <w:lvlText w:val=""/>
      <w:lvlJc w:val="left"/>
      <w:pPr>
        <w:ind w:left="7002" w:hanging="360"/>
      </w:pPr>
      <w:rPr>
        <w:rFonts w:ascii="Symbol" w:hAnsi="Symbol" w:hint="default"/>
      </w:rPr>
    </w:lvl>
    <w:lvl w:ilvl="7" w:tplc="04090003" w:tentative="1">
      <w:start w:val="1"/>
      <w:numFmt w:val="bullet"/>
      <w:lvlText w:val="o"/>
      <w:lvlJc w:val="left"/>
      <w:pPr>
        <w:ind w:left="7722" w:hanging="360"/>
      </w:pPr>
      <w:rPr>
        <w:rFonts w:ascii="Courier New" w:hAnsi="Courier New" w:cs="Courier New" w:hint="default"/>
      </w:rPr>
    </w:lvl>
    <w:lvl w:ilvl="8" w:tplc="04090005" w:tentative="1">
      <w:start w:val="1"/>
      <w:numFmt w:val="bullet"/>
      <w:lvlText w:val=""/>
      <w:lvlJc w:val="left"/>
      <w:pPr>
        <w:ind w:left="8442" w:hanging="360"/>
      </w:pPr>
      <w:rPr>
        <w:rFonts w:ascii="Wingdings" w:hAnsi="Wingdings" w:hint="default"/>
      </w:rPr>
    </w:lvl>
  </w:abstractNum>
  <w:abstractNum w:abstractNumId="12">
    <w:nsid w:val="44B50CD7"/>
    <w:multiLevelType w:val="hybridMultilevel"/>
    <w:tmpl w:val="A06E1B14"/>
    <w:lvl w:ilvl="0" w:tplc="A1CEE5E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05F14A9"/>
    <w:multiLevelType w:val="hybridMultilevel"/>
    <w:tmpl w:val="59ACB508"/>
    <w:lvl w:ilvl="0" w:tplc="F10016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CC13A0"/>
    <w:multiLevelType w:val="hybridMultilevel"/>
    <w:tmpl w:val="5DF87860"/>
    <w:lvl w:ilvl="0" w:tplc="0409000F">
      <w:start w:val="1"/>
      <w:numFmt w:val="decimal"/>
      <w:lvlText w:val="%1."/>
      <w:lvlJc w:val="left"/>
      <w:pPr>
        <w:ind w:left="12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5">
    <w:nsid w:val="66213C03"/>
    <w:multiLevelType w:val="hybridMultilevel"/>
    <w:tmpl w:val="A0545DE0"/>
    <w:lvl w:ilvl="0" w:tplc="82822AB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762C4B3F"/>
    <w:multiLevelType w:val="hybridMultilevel"/>
    <w:tmpl w:val="34A06E12"/>
    <w:lvl w:ilvl="0" w:tplc="E806E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0048BA"/>
    <w:multiLevelType w:val="hybridMultilevel"/>
    <w:tmpl w:val="6FCECB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5F5522"/>
    <w:multiLevelType w:val="hybridMultilevel"/>
    <w:tmpl w:val="410491D8"/>
    <w:lvl w:ilvl="0" w:tplc="2A66F2EA">
      <w:start w:val="1"/>
      <w:numFmt w:val="bullet"/>
      <w:lvlText w:val=""/>
      <w:lvlJc w:val="left"/>
      <w:pPr>
        <w:ind w:left="720" w:hanging="360"/>
      </w:pPr>
      <w:rPr>
        <w:rFonts w:ascii="Symbol" w:hAnsi="Symbol" w:hint="default"/>
      </w:rPr>
    </w:lvl>
    <w:lvl w:ilvl="1" w:tplc="C8585206">
      <w:start w:val="1"/>
      <w:numFmt w:val="bullet"/>
      <w:lvlText w:val=""/>
      <w:lvlJc w:val="left"/>
      <w:pPr>
        <w:ind w:left="1170" w:hanging="72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6"/>
  </w:num>
  <w:num w:numId="7">
    <w:abstractNumId w:val="9"/>
  </w:num>
  <w:num w:numId="8">
    <w:abstractNumId w:val="3"/>
  </w:num>
  <w:num w:numId="9">
    <w:abstractNumId w:val="11"/>
  </w:num>
  <w:num w:numId="10">
    <w:abstractNumId w:val="10"/>
  </w:num>
  <w:num w:numId="11">
    <w:abstractNumId w:val="16"/>
  </w:num>
  <w:num w:numId="12">
    <w:abstractNumId w:val="12"/>
  </w:num>
  <w:num w:numId="13">
    <w:abstractNumId w:val="4"/>
  </w:num>
  <w:num w:numId="14">
    <w:abstractNumId w:val="17"/>
  </w:num>
  <w:num w:numId="15">
    <w:abstractNumId w:val="5"/>
  </w:num>
  <w:num w:numId="16">
    <w:abstractNumId w:val="13"/>
  </w:num>
  <w:num w:numId="17">
    <w:abstractNumId w:val="7"/>
  </w:num>
  <w:num w:numId="18">
    <w:abstractNumId w:val="1"/>
  </w:num>
  <w:num w:numId="19">
    <w:abstractNumId w:val="1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hyphenationZone w:val="425"/>
  <w:drawingGridHorizontalSpacing w:val="120"/>
  <w:displayHorizontalDrawingGridEvery w:val="2"/>
  <w:characterSpacingControl w:val="doNotCompress"/>
  <w:hdrShapeDefaults>
    <o:shapedefaults v:ext="edit" spidmax="98306"/>
  </w:hdrShapeDefaults>
  <w:footnotePr>
    <w:footnote w:id="-1"/>
    <w:footnote w:id="0"/>
  </w:footnotePr>
  <w:endnotePr>
    <w:endnote w:id="-1"/>
    <w:endnote w:id="0"/>
  </w:endnotePr>
  <w:compat/>
  <w:rsids>
    <w:rsidRoot w:val="00487112"/>
    <w:rsid w:val="00000742"/>
    <w:rsid w:val="000016EB"/>
    <w:rsid w:val="00002552"/>
    <w:rsid w:val="00002836"/>
    <w:rsid w:val="000033C0"/>
    <w:rsid w:val="00003788"/>
    <w:rsid w:val="0000382B"/>
    <w:rsid w:val="00003833"/>
    <w:rsid w:val="00003EDF"/>
    <w:rsid w:val="000048A1"/>
    <w:rsid w:val="000057F8"/>
    <w:rsid w:val="00006B54"/>
    <w:rsid w:val="00006B7F"/>
    <w:rsid w:val="00006EC6"/>
    <w:rsid w:val="0000713D"/>
    <w:rsid w:val="000074D3"/>
    <w:rsid w:val="00007799"/>
    <w:rsid w:val="00007AFC"/>
    <w:rsid w:val="00010232"/>
    <w:rsid w:val="000102EE"/>
    <w:rsid w:val="00010393"/>
    <w:rsid w:val="00010FB1"/>
    <w:rsid w:val="000111F8"/>
    <w:rsid w:val="000113BC"/>
    <w:rsid w:val="00011E17"/>
    <w:rsid w:val="000120E0"/>
    <w:rsid w:val="00012463"/>
    <w:rsid w:val="00013793"/>
    <w:rsid w:val="00013A74"/>
    <w:rsid w:val="00013BEC"/>
    <w:rsid w:val="00013C22"/>
    <w:rsid w:val="00014A6C"/>
    <w:rsid w:val="00014EC8"/>
    <w:rsid w:val="000159AD"/>
    <w:rsid w:val="00015F6C"/>
    <w:rsid w:val="0001697F"/>
    <w:rsid w:val="00016B1F"/>
    <w:rsid w:val="000175AE"/>
    <w:rsid w:val="00017F7E"/>
    <w:rsid w:val="0002094D"/>
    <w:rsid w:val="000213DE"/>
    <w:rsid w:val="00021A29"/>
    <w:rsid w:val="00023796"/>
    <w:rsid w:val="00024036"/>
    <w:rsid w:val="00024853"/>
    <w:rsid w:val="00024A26"/>
    <w:rsid w:val="00025685"/>
    <w:rsid w:val="00025E61"/>
    <w:rsid w:val="000262AE"/>
    <w:rsid w:val="00026BD2"/>
    <w:rsid w:val="00027AF7"/>
    <w:rsid w:val="0003003C"/>
    <w:rsid w:val="00030795"/>
    <w:rsid w:val="00030F62"/>
    <w:rsid w:val="0003250C"/>
    <w:rsid w:val="00032738"/>
    <w:rsid w:val="00032D9E"/>
    <w:rsid w:val="00035C03"/>
    <w:rsid w:val="00036251"/>
    <w:rsid w:val="00036955"/>
    <w:rsid w:val="00036DB0"/>
    <w:rsid w:val="00037A10"/>
    <w:rsid w:val="0004114A"/>
    <w:rsid w:val="00041358"/>
    <w:rsid w:val="000414DF"/>
    <w:rsid w:val="000416CF"/>
    <w:rsid w:val="00041F6D"/>
    <w:rsid w:val="00043B10"/>
    <w:rsid w:val="00043D7D"/>
    <w:rsid w:val="00044463"/>
    <w:rsid w:val="000447A3"/>
    <w:rsid w:val="00044CED"/>
    <w:rsid w:val="000459AF"/>
    <w:rsid w:val="00045BB5"/>
    <w:rsid w:val="000461FF"/>
    <w:rsid w:val="00051040"/>
    <w:rsid w:val="00051BB9"/>
    <w:rsid w:val="00051DB4"/>
    <w:rsid w:val="00051EC0"/>
    <w:rsid w:val="00052085"/>
    <w:rsid w:val="000523AE"/>
    <w:rsid w:val="00052763"/>
    <w:rsid w:val="00053112"/>
    <w:rsid w:val="00053332"/>
    <w:rsid w:val="0005501E"/>
    <w:rsid w:val="00055405"/>
    <w:rsid w:val="00055547"/>
    <w:rsid w:val="00055A37"/>
    <w:rsid w:val="0005615C"/>
    <w:rsid w:val="000572E8"/>
    <w:rsid w:val="00062342"/>
    <w:rsid w:val="00062CF9"/>
    <w:rsid w:val="00062F26"/>
    <w:rsid w:val="00063280"/>
    <w:rsid w:val="0006471E"/>
    <w:rsid w:val="0006476B"/>
    <w:rsid w:val="00065A82"/>
    <w:rsid w:val="00067005"/>
    <w:rsid w:val="000679D1"/>
    <w:rsid w:val="00070420"/>
    <w:rsid w:val="00070E78"/>
    <w:rsid w:val="0007225A"/>
    <w:rsid w:val="00072433"/>
    <w:rsid w:val="000729D2"/>
    <w:rsid w:val="00073526"/>
    <w:rsid w:val="00073B31"/>
    <w:rsid w:val="000760B9"/>
    <w:rsid w:val="0007657F"/>
    <w:rsid w:val="00076772"/>
    <w:rsid w:val="00076A04"/>
    <w:rsid w:val="00076FDF"/>
    <w:rsid w:val="00077238"/>
    <w:rsid w:val="000805C7"/>
    <w:rsid w:val="00081375"/>
    <w:rsid w:val="000820AC"/>
    <w:rsid w:val="0008213C"/>
    <w:rsid w:val="00082F94"/>
    <w:rsid w:val="0008564C"/>
    <w:rsid w:val="00085989"/>
    <w:rsid w:val="000860F4"/>
    <w:rsid w:val="00086E92"/>
    <w:rsid w:val="000875AF"/>
    <w:rsid w:val="00087976"/>
    <w:rsid w:val="00090682"/>
    <w:rsid w:val="00090850"/>
    <w:rsid w:val="00090EA9"/>
    <w:rsid w:val="00091374"/>
    <w:rsid w:val="0009197E"/>
    <w:rsid w:val="0009215B"/>
    <w:rsid w:val="00092E41"/>
    <w:rsid w:val="00094948"/>
    <w:rsid w:val="00094E30"/>
    <w:rsid w:val="00095396"/>
    <w:rsid w:val="00095CCD"/>
    <w:rsid w:val="000962BA"/>
    <w:rsid w:val="0009741C"/>
    <w:rsid w:val="000A0B61"/>
    <w:rsid w:val="000A0E80"/>
    <w:rsid w:val="000A2CEC"/>
    <w:rsid w:val="000A3514"/>
    <w:rsid w:val="000A384D"/>
    <w:rsid w:val="000A391D"/>
    <w:rsid w:val="000A4252"/>
    <w:rsid w:val="000A443D"/>
    <w:rsid w:val="000A45A1"/>
    <w:rsid w:val="000A481E"/>
    <w:rsid w:val="000A48FE"/>
    <w:rsid w:val="000A5A01"/>
    <w:rsid w:val="000A79C4"/>
    <w:rsid w:val="000A7F8A"/>
    <w:rsid w:val="000B0105"/>
    <w:rsid w:val="000B10A5"/>
    <w:rsid w:val="000B12F8"/>
    <w:rsid w:val="000B15CD"/>
    <w:rsid w:val="000B189B"/>
    <w:rsid w:val="000B233C"/>
    <w:rsid w:val="000B272B"/>
    <w:rsid w:val="000B396D"/>
    <w:rsid w:val="000B5035"/>
    <w:rsid w:val="000B53BB"/>
    <w:rsid w:val="000B53E9"/>
    <w:rsid w:val="000B5FC7"/>
    <w:rsid w:val="000B6306"/>
    <w:rsid w:val="000B6A55"/>
    <w:rsid w:val="000B758F"/>
    <w:rsid w:val="000B7F09"/>
    <w:rsid w:val="000C066D"/>
    <w:rsid w:val="000C0A64"/>
    <w:rsid w:val="000C1A05"/>
    <w:rsid w:val="000C302E"/>
    <w:rsid w:val="000C563A"/>
    <w:rsid w:val="000C613B"/>
    <w:rsid w:val="000C660B"/>
    <w:rsid w:val="000C7209"/>
    <w:rsid w:val="000C731D"/>
    <w:rsid w:val="000C798D"/>
    <w:rsid w:val="000C7E37"/>
    <w:rsid w:val="000D03AC"/>
    <w:rsid w:val="000D0F05"/>
    <w:rsid w:val="000D0F29"/>
    <w:rsid w:val="000D120F"/>
    <w:rsid w:val="000D1AD6"/>
    <w:rsid w:val="000D1ADB"/>
    <w:rsid w:val="000D1E09"/>
    <w:rsid w:val="000D2572"/>
    <w:rsid w:val="000D2B9C"/>
    <w:rsid w:val="000D3F7F"/>
    <w:rsid w:val="000D51DF"/>
    <w:rsid w:val="000D6BCF"/>
    <w:rsid w:val="000D7359"/>
    <w:rsid w:val="000D75F3"/>
    <w:rsid w:val="000E043E"/>
    <w:rsid w:val="000E0C45"/>
    <w:rsid w:val="000E0C50"/>
    <w:rsid w:val="000E0C70"/>
    <w:rsid w:val="000E172D"/>
    <w:rsid w:val="000E1DCC"/>
    <w:rsid w:val="000E3CD4"/>
    <w:rsid w:val="000E4415"/>
    <w:rsid w:val="000E4A8D"/>
    <w:rsid w:val="000E58D9"/>
    <w:rsid w:val="000E5EDD"/>
    <w:rsid w:val="000E6717"/>
    <w:rsid w:val="000E70FB"/>
    <w:rsid w:val="000E78D0"/>
    <w:rsid w:val="000E7A3A"/>
    <w:rsid w:val="000F12FB"/>
    <w:rsid w:val="000F1B0E"/>
    <w:rsid w:val="000F1CD3"/>
    <w:rsid w:val="000F26F0"/>
    <w:rsid w:val="000F47F1"/>
    <w:rsid w:val="000F4966"/>
    <w:rsid w:val="000F53FE"/>
    <w:rsid w:val="000F5B74"/>
    <w:rsid w:val="000F5ED3"/>
    <w:rsid w:val="000F6238"/>
    <w:rsid w:val="000F753E"/>
    <w:rsid w:val="000F7A3B"/>
    <w:rsid w:val="00100131"/>
    <w:rsid w:val="00100CAA"/>
    <w:rsid w:val="001011A0"/>
    <w:rsid w:val="001018CC"/>
    <w:rsid w:val="00101BD4"/>
    <w:rsid w:val="0010204E"/>
    <w:rsid w:val="00102410"/>
    <w:rsid w:val="001025EE"/>
    <w:rsid w:val="001027A4"/>
    <w:rsid w:val="00102926"/>
    <w:rsid w:val="00103692"/>
    <w:rsid w:val="00104A56"/>
    <w:rsid w:val="001059E4"/>
    <w:rsid w:val="00105D89"/>
    <w:rsid w:val="00107CE5"/>
    <w:rsid w:val="00110CC6"/>
    <w:rsid w:val="001112B0"/>
    <w:rsid w:val="001112D4"/>
    <w:rsid w:val="00111379"/>
    <w:rsid w:val="001121DE"/>
    <w:rsid w:val="0011221D"/>
    <w:rsid w:val="00113209"/>
    <w:rsid w:val="001140CA"/>
    <w:rsid w:val="001143BF"/>
    <w:rsid w:val="0011586F"/>
    <w:rsid w:val="00115ED0"/>
    <w:rsid w:val="00116289"/>
    <w:rsid w:val="00116FAD"/>
    <w:rsid w:val="00121563"/>
    <w:rsid w:val="00121898"/>
    <w:rsid w:val="00122782"/>
    <w:rsid w:val="00122921"/>
    <w:rsid w:val="00122E28"/>
    <w:rsid w:val="00123046"/>
    <w:rsid w:val="001232F8"/>
    <w:rsid w:val="00123936"/>
    <w:rsid w:val="00123C3A"/>
    <w:rsid w:val="00123E66"/>
    <w:rsid w:val="00124020"/>
    <w:rsid w:val="001276D1"/>
    <w:rsid w:val="00127BEB"/>
    <w:rsid w:val="00130B96"/>
    <w:rsid w:val="00130EA6"/>
    <w:rsid w:val="00130F07"/>
    <w:rsid w:val="00131E15"/>
    <w:rsid w:val="00131EFF"/>
    <w:rsid w:val="00131F6F"/>
    <w:rsid w:val="0013248C"/>
    <w:rsid w:val="00133696"/>
    <w:rsid w:val="00136913"/>
    <w:rsid w:val="0013724C"/>
    <w:rsid w:val="0013750E"/>
    <w:rsid w:val="00137C71"/>
    <w:rsid w:val="001401BE"/>
    <w:rsid w:val="00140555"/>
    <w:rsid w:val="00140666"/>
    <w:rsid w:val="001419D2"/>
    <w:rsid w:val="00143A7B"/>
    <w:rsid w:val="00143C92"/>
    <w:rsid w:val="00144754"/>
    <w:rsid w:val="00144BD3"/>
    <w:rsid w:val="00144E54"/>
    <w:rsid w:val="00145EBF"/>
    <w:rsid w:val="00146446"/>
    <w:rsid w:val="00146A9C"/>
    <w:rsid w:val="00146AE2"/>
    <w:rsid w:val="00146CAF"/>
    <w:rsid w:val="00147EBC"/>
    <w:rsid w:val="001522AA"/>
    <w:rsid w:val="0015304C"/>
    <w:rsid w:val="0015335F"/>
    <w:rsid w:val="00153B59"/>
    <w:rsid w:val="001569AA"/>
    <w:rsid w:val="00156B29"/>
    <w:rsid w:val="001573BF"/>
    <w:rsid w:val="00157910"/>
    <w:rsid w:val="00160654"/>
    <w:rsid w:val="00160F13"/>
    <w:rsid w:val="00163E90"/>
    <w:rsid w:val="00163EE6"/>
    <w:rsid w:val="00164B1C"/>
    <w:rsid w:val="00164E01"/>
    <w:rsid w:val="00165D87"/>
    <w:rsid w:val="00166B87"/>
    <w:rsid w:val="00166C3B"/>
    <w:rsid w:val="00166E6B"/>
    <w:rsid w:val="001672EA"/>
    <w:rsid w:val="00167726"/>
    <w:rsid w:val="00170637"/>
    <w:rsid w:val="00172AF9"/>
    <w:rsid w:val="00173E9C"/>
    <w:rsid w:val="001741E2"/>
    <w:rsid w:val="00174433"/>
    <w:rsid w:val="001763C7"/>
    <w:rsid w:val="0017651F"/>
    <w:rsid w:val="0017671C"/>
    <w:rsid w:val="00176832"/>
    <w:rsid w:val="00177B23"/>
    <w:rsid w:val="00177B99"/>
    <w:rsid w:val="001806A7"/>
    <w:rsid w:val="00180EAB"/>
    <w:rsid w:val="00180F21"/>
    <w:rsid w:val="00182C27"/>
    <w:rsid w:val="00183BE0"/>
    <w:rsid w:val="00183F39"/>
    <w:rsid w:val="00184163"/>
    <w:rsid w:val="001849CF"/>
    <w:rsid w:val="00185415"/>
    <w:rsid w:val="001854C7"/>
    <w:rsid w:val="00185625"/>
    <w:rsid w:val="0018574A"/>
    <w:rsid w:val="00186477"/>
    <w:rsid w:val="0018660F"/>
    <w:rsid w:val="00186C4D"/>
    <w:rsid w:val="001872FB"/>
    <w:rsid w:val="00190856"/>
    <w:rsid w:val="00190AE7"/>
    <w:rsid w:val="00190F18"/>
    <w:rsid w:val="0019177A"/>
    <w:rsid w:val="00191E91"/>
    <w:rsid w:val="00192352"/>
    <w:rsid w:val="001932A6"/>
    <w:rsid w:val="00193FFA"/>
    <w:rsid w:val="0019419C"/>
    <w:rsid w:val="0019466F"/>
    <w:rsid w:val="00195670"/>
    <w:rsid w:val="001967D6"/>
    <w:rsid w:val="00197F26"/>
    <w:rsid w:val="001A1506"/>
    <w:rsid w:val="001A185C"/>
    <w:rsid w:val="001A1D52"/>
    <w:rsid w:val="001A2A90"/>
    <w:rsid w:val="001A2D0E"/>
    <w:rsid w:val="001A3192"/>
    <w:rsid w:val="001A399F"/>
    <w:rsid w:val="001A3FA2"/>
    <w:rsid w:val="001A55F6"/>
    <w:rsid w:val="001A5771"/>
    <w:rsid w:val="001A5E6A"/>
    <w:rsid w:val="001A5E86"/>
    <w:rsid w:val="001A61A4"/>
    <w:rsid w:val="001A67C4"/>
    <w:rsid w:val="001A7145"/>
    <w:rsid w:val="001A7518"/>
    <w:rsid w:val="001B01FD"/>
    <w:rsid w:val="001B1344"/>
    <w:rsid w:val="001B1470"/>
    <w:rsid w:val="001B148C"/>
    <w:rsid w:val="001B149D"/>
    <w:rsid w:val="001B286B"/>
    <w:rsid w:val="001B371C"/>
    <w:rsid w:val="001B524A"/>
    <w:rsid w:val="001B540A"/>
    <w:rsid w:val="001B7278"/>
    <w:rsid w:val="001B75B7"/>
    <w:rsid w:val="001B75F4"/>
    <w:rsid w:val="001C00F6"/>
    <w:rsid w:val="001C01A5"/>
    <w:rsid w:val="001C05E1"/>
    <w:rsid w:val="001C0C03"/>
    <w:rsid w:val="001C145E"/>
    <w:rsid w:val="001C1A3A"/>
    <w:rsid w:val="001C1AFD"/>
    <w:rsid w:val="001C1F4A"/>
    <w:rsid w:val="001C221C"/>
    <w:rsid w:val="001C2522"/>
    <w:rsid w:val="001C297A"/>
    <w:rsid w:val="001C3944"/>
    <w:rsid w:val="001C3C6D"/>
    <w:rsid w:val="001C3F15"/>
    <w:rsid w:val="001C436F"/>
    <w:rsid w:val="001C5B0D"/>
    <w:rsid w:val="001C5C80"/>
    <w:rsid w:val="001C5FFF"/>
    <w:rsid w:val="001C61BC"/>
    <w:rsid w:val="001C6B1D"/>
    <w:rsid w:val="001C782F"/>
    <w:rsid w:val="001C7C69"/>
    <w:rsid w:val="001D1026"/>
    <w:rsid w:val="001D1135"/>
    <w:rsid w:val="001D1C2D"/>
    <w:rsid w:val="001D206E"/>
    <w:rsid w:val="001D242D"/>
    <w:rsid w:val="001D290A"/>
    <w:rsid w:val="001D2F5B"/>
    <w:rsid w:val="001D337C"/>
    <w:rsid w:val="001D400A"/>
    <w:rsid w:val="001D4ACE"/>
    <w:rsid w:val="001D4FD3"/>
    <w:rsid w:val="001D5254"/>
    <w:rsid w:val="001D59A6"/>
    <w:rsid w:val="001D5EA9"/>
    <w:rsid w:val="001D60F2"/>
    <w:rsid w:val="001D65B3"/>
    <w:rsid w:val="001D6A41"/>
    <w:rsid w:val="001D7AE8"/>
    <w:rsid w:val="001E00CA"/>
    <w:rsid w:val="001E14C9"/>
    <w:rsid w:val="001E1A49"/>
    <w:rsid w:val="001E37EF"/>
    <w:rsid w:val="001E422F"/>
    <w:rsid w:val="001E4B51"/>
    <w:rsid w:val="001E5CF9"/>
    <w:rsid w:val="001E5EBD"/>
    <w:rsid w:val="001E6721"/>
    <w:rsid w:val="001E7768"/>
    <w:rsid w:val="001F03BF"/>
    <w:rsid w:val="001F083E"/>
    <w:rsid w:val="001F0BEC"/>
    <w:rsid w:val="001F1606"/>
    <w:rsid w:val="001F19FE"/>
    <w:rsid w:val="001F1BB6"/>
    <w:rsid w:val="001F1FD6"/>
    <w:rsid w:val="001F25EF"/>
    <w:rsid w:val="001F35D5"/>
    <w:rsid w:val="001F51E3"/>
    <w:rsid w:val="001F52EB"/>
    <w:rsid w:val="001F5DFF"/>
    <w:rsid w:val="001F65C1"/>
    <w:rsid w:val="001F6FB6"/>
    <w:rsid w:val="001F7085"/>
    <w:rsid w:val="001F7CC1"/>
    <w:rsid w:val="002006BF"/>
    <w:rsid w:val="00200791"/>
    <w:rsid w:val="002015A7"/>
    <w:rsid w:val="0020173D"/>
    <w:rsid w:val="00202016"/>
    <w:rsid w:val="00202869"/>
    <w:rsid w:val="00202A92"/>
    <w:rsid w:val="00202E40"/>
    <w:rsid w:val="002038AD"/>
    <w:rsid w:val="00204334"/>
    <w:rsid w:val="0020457B"/>
    <w:rsid w:val="002046E6"/>
    <w:rsid w:val="002052A9"/>
    <w:rsid w:val="0020545A"/>
    <w:rsid w:val="00205DFA"/>
    <w:rsid w:val="0020747C"/>
    <w:rsid w:val="00207D92"/>
    <w:rsid w:val="0021000C"/>
    <w:rsid w:val="002101C9"/>
    <w:rsid w:val="00210B36"/>
    <w:rsid w:val="00211E35"/>
    <w:rsid w:val="00211EBA"/>
    <w:rsid w:val="00212B41"/>
    <w:rsid w:val="00213288"/>
    <w:rsid w:val="00213335"/>
    <w:rsid w:val="0021401D"/>
    <w:rsid w:val="00214F75"/>
    <w:rsid w:val="00214FAE"/>
    <w:rsid w:val="002163DD"/>
    <w:rsid w:val="00216D65"/>
    <w:rsid w:val="002178FD"/>
    <w:rsid w:val="00222989"/>
    <w:rsid w:val="00222BE8"/>
    <w:rsid w:val="00222E00"/>
    <w:rsid w:val="002232BB"/>
    <w:rsid w:val="00223DE9"/>
    <w:rsid w:val="00224AF7"/>
    <w:rsid w:val="00224C54"/>
    <w:rsid w:val="002260C0"/>
    <w:rsid w:val="002261C1"/>
    <w:rsid w:val="00226D71"/>
    <w:rsid w:val="00227CC7"/>
    <w:rsid w:val="00227CD7"/>
    <w:rsid w:val="002310A4"/>
    <w:rsid w:val="002310FA"/>
    <w:rsid w:val="00231323"/>
    <w:rsid w:val="00231885"/>
    <w:rsid w:val="00231DDB"/>
    <w:rsid w:val="002326F8"/>
    <w:rsid w:val="00232827"/>
    <w:rsid w:val="00232862"/>
    <w:rsid w:val="0023396F"/>
    <w:rsid w:val="00234CE2"/>
    <w:rsid w:val="00234CF3"/>
    <w:rsid w:val="002358E8"/>
    <w:rsid w:val="002372CC"/>
    <w:rsid w:val="00237648"/>
    <w:rsid w:val="00237794"/>
    <w:rsid w:val="00237BB9"/>
    <w:rsid w:val="00237DAB"/>
    <w:rsid w:val="00241C6B"/>
    <w:rsid w:val="00243032"/>
    <w:rsid w:val="00243249"/>
    <w:rsid w:val="00243993"/>
    <w:rsid w:val="0024497F"/>
    <w:rsid w:val="00244B05"/>
    <w:rsid w:val="00245053"/>
    <w:rsid w:val="002450BA"/>
    <w:rsid w:val="00245177"/>
    <w:rsid w:val="002455A7"/>
    <w:rsid w:val="00246C1F"/>
    <w:rsid w:val="00246FCA"/>
    <w:rsid w:val="0024702B"/>
    <w:rsid w:val="00250C4E"/>
    <w:rsid w:val="002511FD"/>
    <w:rsid w:val="00251207"/>
    <w:rsid w:val="0025173C"/>
    <w:rsid w:val="00251A31"/>
    <w:rsid w:val="0025246F"/>
    <w:rsid w:val="0025260A"/>
    <w:rsid w:val="00252915"/>
    <w:rsid w:val="002533A3"/>
    <w:rsid w:val="00253584"/>
    <w:rsid w:val="00255472"/>
    <w:rsid w:val="002555CD"/>
    <w:rsid w:val="00255CBE"/>
    <w:rsid w:val="002576F4"/>
    <w:rsid w:val="00260EA0"/>
    <w:rsid w:val="00261084"/>
    <w:rsid w:val="002610ED"/>
    <w:rsid w:val="00262035"/>
    <w:rsid w:val="00262668"/>
    <w:rsid w:val="0026290D"/>
    <w:rsid w:val="002636DA"/>
    <w:rsid w:val="00263769"/>
    <w:rsid w:val="002637F7"/>
    <w:rsid w:val="00264120"/>
    <w:rsid w:val="00265C4F"/>
    <w:rsid w:val="00267E45"/>
    <w:rsid w:val="00270989"/>
    <w:rsid w:val="0027245E"/>
    <w:rsid w:val="00272BBB"/>
    <w:rsid w:val="00273AD5"/>
    <w:rsid w:val="00274A82"/>
    <w:rsid w:val="00274BAF"/>
    <w:rsid w:val="00275CC1"/>
    <w:rsid w:val="0027632C"/>
    <w:rsid w:val="0027637F"/>
    <w:rsid w:val="0027731F"/>
    <w:rsid w:val="00277856"/>
    <w:rsid w:val="002808F5"/>
    <w:rsid w:val="00280A96"/>
    <w:rsid w:val="00280B23"/>
    <w:rsid w:val="00281113"/>
    <w:rsid w:val="00281707"/>
    <w:rsid w:val="00283AFD"/>
    <w:rsid w:val="00283C78"/>
    <w:rsid w:val="00284939"/>
    <w:rsid w:val="00284DA3"/>
    <w:rsid w:val="00284E6B"/>
    <w:rsid w:val="00285692"/>
    <w:rsid w:val="00286811"/>
    <w:rsid w:val="00286BEA"/>
    <w:rsid w:val="002878F7"/>
    <w:rsid w:val="00290CFF"/>
    <w:rsid w:val="00290DAF"/>
    <w:rsid w:val="00291646"/>
    <w:rsid w:val="00291722"/>
    <w:rsid w:val="00291C1C"/>
    <w:rsid w:val="00291FA2"/>
    <w:rsid w:val="00292A0E"/>
    <w:rsid w:val="00293864"/>
    <w:rsid w:val="002941CB"/>
    <w:rsid w:val="0029536D"/>
    <w:rsid w:val="00296131"/>
    <w:rsid w:val="0029644C"/>
    <w:rsid w:val="0029698F"/>
    <w:rsid w:val="0029730C"/>
    <w:rsid w:val="0029730E"/>
    <w:rsid w:val="0029790E"/>
    <w:rsid w:val="002A1333"/>
    <w:rsid w:val="002A13C6"/>
    <w:rsid w:val="002A1AD8"/>
    <w:rsid w:val="002A2028"/>
    <w:rsid w:val="002A26E7"/>
    <w:rsid w:val="002A2779"/>
    <w:rsid w:val="002A3162"/>
    <w:rsid w:val="002A4079"/>
    <w:rsid w:val="002A434A"/>
    <w:rsid w:val="002A48CD"/>
    <w:rsid w:val="002A4E8E"/>
    <w:rsid w:val="002A5509"/>
    <w:rsid w:val="002A5565"/>
    <w:rsid w:val="002A55F4"/>
    <w:rsid w:val="002A6814"/>
    <w:rsid w:val="002A6DE5"/>
    <w:rsid w:val="002A71EB"/>
    <w:rsid w:val="002A7C9E"/>
    <w:rsid w:val="002A7F60"/>
    <w:rsid w:val="002B0A35"/>
    <w:rsid w:val="002B0C11"/>
    <w:rsid w:val="002B0FFD"/>
    <w:rsid w:val="002B1048"/>
    <w:rsid w:val="002B104C"/>
    <w:rsid w:val="002B1139"/>
    <w:rsid w:val="002B3137"/>
    <w:rsid w:val="002B3332"/>
    <w:rsid w:val="002B423A"/>
    <w:rsid w:val="002B54CF"/>
    <w:rsid w:val="002B58A5"/>
    <w:rsid w:val="002B5A51"/>
    <w:rsid w:val="002B63D9"/>
    <w:rsid w:val="002B7767"/>
    <w:rsid w:val="002C0364"/>
    <w:rsid w:val="002C0368"/>
    <w:rsid w:val="002C16F7"/>
    <w:rsid w:val="002C3B78"/>
    <w:rsid w:val="002C40E9"/>
    <w:rsid w:val="002C50BD"/>
    <w:rsid w:val="002C57EA"/>
    <w:rsid w:val="002C59AE"/>
    <w:rsid w:val="002C5F98"/>
    <w:rsid w:val="002C69E6"/>
    <w:rsid w:val="002C7376"/>
    <w:rsid w:val="002C7F98"/>
    <w:rsid w:val="002D008E"/>
    <w:rsid w:val="002D030C"/>
    <w:rsid w:val="002D0765"/>
    <w:rsid w:val="002D104D"/>
    <w:rsid w:val="002D2105"/>
    <w:rsid w:val="002D21F0"/>
    <w:rsid w:val="002D2A9D"/>
    <w:rsid w:val="002D2C88"/>
    <w:rsid w:val="002D332F"/>
    <w:rsid w:val="002D4512"/>
    <w:rsid w:val="002D4C06"/>
    <w:rsid w:val="002D52EB"/>
    <w:rsid w:val="002D5340"/>
    <w:rsid w:val="002D5A7F"/>
    <w:rsid w:val="002D5E04"/>
    <w:rsid w:val="002D619A"/>
    <w:rsid w:val="002D6855"/>
    <w:rsid w:val="002D6980"/>
    <w:rsid w:val="002D6E6A"/>
    <w:rsid w:val="002E108A"/>
    <w:rsid w:val="002E1150"/>
    <w:rsid w:val="002E1773"/>
    <w:rsid w:val="002E18AA"/>
    <w:rsid w:val="002E298A"/>
    <w:rsid w:val="002E2A0D"/>
    <w:rsid w:val="002E3B83"/>
    <w:rsid w:val="002E4049"/>
    <w:rsid w:val="002E4445"/>
    <w:rsid w:val="002E4ED6"/>
    <w:rsid w:val="002E528D"/>
    <w:rsid w:val="002E55DD"/>
    <w:rsid w:val="002E5677"/>
    <w:rsid w:val="002E5D84"/>
    <w:rsid w:val="002E6175"/>
    <w:rsid w:val="002E69B2"/>
    <w:rsid w:val="002E7027"/>
    <w:rsid w:val="002E7092"/>
    <w:rsid w:val="002E727D"/>
    <w:rsid w:val="002F0B26"/>
    <w:rsid w:val="002F1589"/>
    <w:rsid w:val="002F1610"/>
    <w:rsid w:val="002F184D"/>
    <w:rsid w:val="002F1BD3"/>
    <w:rsid w:val="002F2018"/>
    <w:rsid w:val="002F223F"/>
    <w:rsid w:val="002F2958"/>
    <w:rsid w:val="002F3262"/>
    <w:rsid w:val="002F3515"/>
    <w:rsid w:val="002F3856"/>
    <w:rsid w:val="002F3C06"/>
    <w:rsid w:val="002F5599"/>
    <w:rsid w:val="002F614E"/>
    <w:rsid w:val="002F6BD9"/>
    <w:rsid w:val="002F72BF"/>
    <w:rsid w:val="002F778B"/>
    <w:rsid w:val="002F788A"/>
    <w:rsid w:val="00301A8A"/>
    <w:rsid w:val="00301B67"/>
    <w:rsid w:val="00301EC5"/>
    <w:rsid w:val="003027F2"/>
    <w:rsid w:val="003028AD"/>
    <w:rsid w:val="003034C4"/>
    <w:rsid w:val="003038FF"/>
    <w:rsid w:val="00303D1F"/>
    <w:rsid w:val="00304777"/>
    <w:rsid w:val="00304D2C"/>
    <w:rsid w:val="0030540B"/>
    <w:rsid w:val="003059B3"/>
    <w:rsid w:val="0030611D"/>
    <w:rsid w:val="003062B2"/>
    <w:rsid w:val="00307329"/>
    <w:rsid w:val="00307477"/>
    <w:rsid w:val="00310BA5"/>
    <w:rsid w:val="00311120"/>
    <w:rsid w:val="003114CB"/>
    <w:rsid w:val="00311903"/>
    <w:rsid w:val="003119B2"/>
    <w:rsid w:val="00312422"/>
    <w:rsid w:val="00312682"/>
    <w:rsid w:val="00312DB2"/>
    <w:rsid w:val="00312EB3"/>
    <w:rsid w:val="00313155"/>
    <w:rsid w:val="003139CE"/>
    <w:rsid w:val="00314465"/>
    <w:rsid w:val="00315110"/>
    <w:rsid w:val="003166C4"/>
    <w:rsid w:val="00316C42"/>
    <w:rsid w:val="0031700C"/>
    <w:rsid w:val="003216F1"/>
    <w:rsid w:val="00321DE3"/>
    <w:rsid w:val="00322C13"/>
    <w:rsid w:val="00322CB6"/>
    <w:rsid w:val="00323A5A"/>
    <w:rsid w:val="00325CF2"/>
    <w:rsid w:val="003277CF"/>
    <w:rsid w:val="00327D39"/>
    <w:rsid w:val="00330C31"/>
    <w:rsid w:val="0033160A"/>
    <w:rsid w:val="00331BA4"/>
    <w:rsid w:val="00331E26"/>
    <w:rsid w:val="003324B4"/>
    <w:rsid w:val="0033281E"/>
    <w:rsid w:val="00333354"/>
    <w:rsid w:val="00333ACD"/>
    <w:rsid w:val="0033422F"/>
    <w:rsid w:val="003342FC"/>
    <w:rsid w:val="00334503"/>
    <w:rsid w:val="00335DD1"/>
    <w:rsid w:val="00340A8A"/>
    <w:rsid w:val="003410D0"/>
    <w:rsid w:val="00342D6B"/>
    <w:rsid w:val="003432A7"/>
    <w:rsid w:val="00344016"/>
    <w:rsid w:val="00344827"/>
    <w:rsid w:val="00345025"/>
    <w:rsid w:val="00345389"/>
    <w:rsid w:val="00345BD4"/>
    <w:rsid w:val="003469BA"/>
    <w:rsid w:val="0035071D"/>
    <w:rsid w:val="003517A5"/>
    <w:rsid w:val="003520FF"/>
    <w:rsid w:val="003529E4"/>
    <w:rsid w:val="0035323D"/>
    <w:rsid w:val="00353F7F"/>
    <w:rsid w:val="003540F7"/>
    <w:rsid w:val="00354657"/>
    <w:rsid w:val="00354BCA"/>
    <w:rsid w:val="00354D2D"/>
    <w:rsid w:val="00354D4F"/>
    <w:rsid w:val="00354E3F"/>
    <w:rsid w:val="003555B2"/>
    <w:rsid w:val="003561A6"/>
    <w:rsid w:val="00356A9B"/>
    <w:rsid w:val="00356BEC"/>
    <w:rsid w:val="0036071A"/>
    <w:rsid w:val="00360DCD"/>
    <w:rsid w:val="003610EB"/>
    <w:rsid w:val="00361B91"/>
    <w:rsid w:val="00361BE6"/>
    <w:rsid w:val="0036208C"/>
    <w:rsid w:val="00362A6C"/>
    <w:rsid w:val="00362BCB"/>
    <w:rsid w:val="00363C88"/>
    <w:rsid w:val="003646E5"/>
    <w:rsid w:val="003648CE"/>
    <w:rsid w:val="00364D89"/>
    <w:rsid w:val="003653AE"/>
    <w:rsid w:val="003666E0"/>
    <w:rsid w:val="00367F38"/>
    <w:rsid w:val="00370585"/>
    <w:rsid w:val="003707A0"/>
    <w:rsid w:val="00370BB0"/>
    <w:rsid w:val="0037118F"/>
    <w:rsid w:val="003713AE"/>
    <w:rsid w:val="00371F48"/>
    <w:rsid w:val="003723A8"/>
    <w:rsid w:val="003731F9"/>
    <w:rsid w:val="0037357F"/>
    <w:rsid w:val="00373B46"/>
    <w:rsid w:val="00373D53"/>
    <w:rsid w:val="00373E2F"/>
    <w:rsid w:val="00375C93"/>
    <w:rsid w:val="00375CEB"/>
    <w:rsid w:val="0037604C"/>
    <w:rsid w:val="0037607E"/>
    <w:rsid w:val="00376DE3"/>
    <w:rsid w:val="00377492"/>
    <w:rsid w:val="0038131D"/>
    <w:rsid w:val="003822DC"/>
    <w:rsid w:val="00382BF2"/>
    <w:rsid w:val="00383DC1"/>
    <w:rsid w:val="00383F8D"/>
    <w:rsid w:val="00384167"/>
    <w:rsid w:val="00384A1D"/>
    <w:rsid w:val="00385792"/>
    <w:rsid w:val="00385943"/>
    <w:rsid w:val="00385F55"/>
    <w:rsid w:val="00386981"/>
    <w:rsid w:val="00386B55"/>
    <w:rsid w:val="00386B9A"/>
    <w:rsid w:val="00386C9E"/>
    <w:rsid w:val="00387094"/>
    <w:rsid w:val="00387CA3"/>
    <w:rsid w:val="00387CAD"/>
    <w:rsid w:val="00387DB9"/>
    <w:rsid w:val="00390426"/>
    <w:rsid w:val="003904C0"/>
    <w:rsid w:val="00390CD4"/>
    <w:rsid w:val="00390F99"/>
    <w:rsid w:val="00391324"/>
    <w:rsid w:val="00391CA0"/>
    <w:rsid w:val="00391FA8"/>
    <w:rsid w:val="00393203"/>
    <w:rsid w:val="00393A56"/>
    <w:rsid w:val="00393ECE"/>
    <w:rsid w:val="00395226"/>
    <w:rsid w:val="00395F22"/>
    <w:rsid w:val="00395FE2"/>
    <w:rsid w:val="003965C3"/>
    <w:rsid w:val="0039678B"/>
    <w:rsid w:val="00396D26"/>
    <w:rsid w:val="00396EAA"/>
    <w:rsid w:val="00397090"/>
    <w:rsid w:val="00397174"/>
    <w:rsid w:val="0039728E"/>
    <w:rsid w:val="00397A12"/>
    <w:rsid w:val="00397B7F"/>
    <w:rsid w:val="003A03C1"/>
    <w:rsid w:val="003A06FE"/>
    <w:rsid w:val="003A0E31"/>
    <w:rsid w:val="003A1802"/>
    <w:rsid w:val="003A1F36"/>
    <w:rsid w:val="003A3AD6"/>
    <w:rsid w:val="003A3D3B"/>
    <w:rsid w:val="003A51D5"/>
    <w:rsid w:val="003A5BCB"/>
    <w:rsid w:val="003A5CE4"/>
    <w:rsid w:val="003A601C"/>
    <w:rsid w:val="003B2EF1"/>
    <w:rsid w:val="003B40F5"/>
    <w:rsid w:val="003B477E"/>
    <w:rsid w:val="003B4AAE"/>
    <w:rsid w:val="003B5559"/>
    <w:rsid w:val="003B64F3"/>
    <w:rsid w:val="003B76D9"/>
    <w:rsid w:val="003B79F0"/>
    <w:rsid w:val="003C0FEB"/>
    <w:rsid w:val="003C1926"/>
    <w:rsid w:val="003C207D"/>
    <w:rsid w:val="003C259A"/>
    <w:rsid w:val="003C3093"/>
    <w:rsid w:val="003C41CC"/>
    <w:rsid w:val="003C4445"/>
    <w:rsid w:val="003C51C3"/>
    <w:rsid w:val="003C5589"/>
    <w:rsid w:val="003C6561"/>
    <w:rsid w:val="003C710C"/>
    <w:rsid w:val="003C7A3B"/>
    <w:rsid w:val="003D01E5"/>
    <w:rsid w:val="003D01F6"/>
    <w:rsid w:val="003D0C16"/>
    <w:rsid w:val="003D122A"/>
    <w:rsid w:val="003D1C91"/>
    <w:rsid w:val="003D219D"/>
    <w:rsid w:val="003D2DFF"/>
    <w:rsid w:val="003D2FD8"/>
    <w:rsid w:val="003D4034"/>
    <w:rsid w:val="003D4B0B"/>
    <w:rsid w:val="003D4E3C"/>
    <w:rsid w:val="003D4F2A"/>
    <w:rsid w:val="003D5D18"/>
    <w:rsid w:val="003D66C4"/>
    <w:rsid w:val="003E08EA"/>
    <w:rsid w:val="003E1C54"/>
    <w:rsid w:val="003E24B5"/>
    <w:rsid w:val="003E2CC5"/>
    <w:rsid w:val="003E32B4"/>
    <w:rsid w:val="003E3987"/>
    <w:rsid w:val="003E3D1E"/>
    <w:rsid w:val="003E4036"/>
    <w:rsid w:val="003E4463"/>
    <w:rsid w:val="003E569C"/>
    <w:rsid w:val="003E5AD4"/>
    <w:rsid w:val="003E5FC1"/>
    <w:rsid w:val="003E6E80"/>
    <w:rsid w:val="003E71A6"/>
    <w:rsid w:val="003E7614"/>
    <w:rsid w:val="003E795A"/>
    <w:rsid w:val="003E79DF"/>
    <w:rsid w:val="003F0573"/>
    <w:rsid w:val="003F1355"/>
    <w:rsid w:val="003F2E0C"/>
    <w:rsid w:val="003F2F0E"/>
    <w:rsid w:val="003F36A0"/>
    <w:rsid w:val="003F4548"/>
    <w:rsid w:val="003F4E6E"/>
    <w:rsid w:val="003F5224"/>
    <w:rsid w:val="003F5F84"/>
    <w:rsid w:val="003F647A"/>
    <w:rsid w:val="003F67DF"/>
    <w:rsid w:val="003F6A97"/>
    <w:rsid w:val="003F6B15"/>
    <w:rsid w:val="003F6D10"/>
    <w:rsid w:val="003F72E1"/>
    <w:rsid w:val="003F7332"/>
    <w:rsid w:val="003F7819"/>
    <w:rsid w:val="003F7DFF"/>
    <w:rsid w:val="00401BDF"/>
    <w:rsid w:val="00401CD6"/>
    <w:rsid w:val="00402DEB"/>
    <w:rsid w:val="00403609"/>
    <w:rsid w:val="00404B4B"/>
    <w:rsid w:val="00405A01"/>
    <w:rsid w:val="004068FC"/>
    <w:rsid w:val="00407EDC"/>
    <w:rsid w:val="00407FE7"/>
    <w:rsid w:val="00410185"/>
    <w:rsid w:val="00410606"/>
    <w:rsid w:val="00410D02"/>
    <w:rsid w:val="00412386"/>
    <w:rsid w:val="0041245D"/>
    <w:rsid w:val="00413890"/>
    <w:rsid w:val="0041449C"/>
    <w:rsid w:val="0041574A"/>
    <w:rsid w:val="0041597D"/>
    <w:rsid w:val="00415C8F"/>
    <w:rsid w:val="004168F4"/>
    <w:rsid w:val="0041698A"/>
    <w:rsid w:val="00417E1E"/>
    <w:rsid w:val="004204B7"/>
    <w:rsid w:val="004211E0"/>
    <w:rsid w:val="00421D8D"/>
    <w:rsid w:val="00422660"/>
    <w:rsid w:val="0042268B"/>
    <w:rsid w:val="00422766"/>
    <w:rsid w:val="00422B1D"/>
    <w:rsid w:val="00422D0D"/>
    <w:rsid w:val="00423244"/>
    <w:rsid w:val="004235BF"/>
    <w:rsid w:val="00424607"/>
    <w:rsid w:val="0042528C"/>
    <w:rsid w:val="00425369"/>
    <w:rsid w:val="004256F4"/>
    <w:rsid w:val="0042589C"/>
    <w:rsid w:val="004267B9"/>
    <w:rsid w:val="004267F4"/>
    <w:rsid w:val="0042758D"/>
    <w:rsid w:val="00427E87"/>
    <w:rsid w:val="00430694"/>
    <w:rsid w:val="00431213"/>
    <w:rsid w:val="00431783"/>
    <w:rsid w:val="0043204A"/>
    <w:rsid w:val="004321B4"/>
    <w:rsid w:val="004321E1"/>
    <w:rsid w:val="004322A4"/>
    <w:rsid w:val="004327C5"/>
    <w:rsid w:val="00432C8D"/>
    <w:rsid w:val="00433815"/>
    <w:rsid w:val="004339D2"/>
    <w:rsid w:val="004340F4"/>
    <w:rsid w:val="00436644"/>
    <w:rsid w:val="0043670E"/>
    <w:rsid w:val="00436CC5"/>
    <w:rsid w:val="00437ECB"/>
    <w:rsid w:val="00440402"/>
    <w:rsid w:val="00442E62"/>
    <w:rsid w:val="004433F2"/>
    <w:rsid w:val="00444444"/>
    <w:rsid w:val="00444879"/>
    <w:rsid w:val="00445388"/>
    <w:rsid w:val="00445659"/>
    <w:rsid w:val="00445CB9"/>
    <w:rsid w:val="00446207"/>
    <w:rsid w:val="004462EF"/>
    <w:rsid w:val="004467E5"/>
    <w:rsid w:val="00447D1C"/>
    <w:rsid w:val="00450C50"/>
    <w:rsid w:val="00450ED1"/>
    <w:rsid w:val="00451889"/>
    <w:rsid w:val="00451BB8"/>
    <w:rsid w:val="0045233D"/>
    <w:rsid w:val="004523FF"/>
    <w:rsid w:val="00453089"/>
    <w:rsid w:val="00454315"/>
    <w:rsid w:val="004546B1"/>
    <w:rsid w:val="004551D8"/>
    <w:rsid w:val="00455E75"/>
    <w:rsid w:val="00456104"/>
    <w:rsid w:val="004571D3"/>
    <w:rsid w:val="00460591"/>
    <w:rsid w:val="00460EC9"/>
    <w:rsid w:val="00461B93"/>
    <w:rsid w:val="004621BB"/>
    <w:rsid w:val="00462A58"/>
    <w:rsid w:val="00462EE0"/>
    <w:rsid w:val="004641D6"/>
    <w:rsid w:val="00464947"/>
    <w:rsid w:val="00464A51"/>
    <w:rsid w:val="004653AB"/>
    <w:rsid w:val="004658AE"/>
    <w:rsid w:val="0046648E"/>
    <w:rsid w:val="00466972"/>
    <w:rsid w:val="00466E09"/>
    <w:rsid w:val="004678C7"/>
    <w:rsid w:val="00467B14"/>
    <w:rsid w:val="00467FF4"/>
    <w:rsid w:val="0047122C"/>
    <w:rsid w:val="00472567"/>
    <w:rsid w:val="00474AC6"/>
    <w:rsid w:val="00474CC5"/>
    <w:rsid w:val="0047587A"/>
    <w:rsid w:val="00476864"/>
    <w:rsid w:val="00476AA7"/>
    <w:rsid w:val="00477059"/>
    <w:rsid w:val="0047720E"/>
    <w:rsid w:val="00477ED3"/>
    <w:rsid w:val="004804AE"/>
    <w:rsid w:val="00480DE0"/>
    <w:rsid w:val="00480E4A"/>
    <w:rsid w:val="00482714"/>
    <w:rsid w:val="00483F9C"/>
    <w:rsid w:val="00483FFB"/>
    <w:rsid w:val="004840B4"/>
    <w:rsid w:val="004841AB"/>
    <w:rsid w:val="00484821"/>
    <w:rsid w:val="00484DCA"/>
    <w:rsid w:val="00484EAB"/>
    <w:rsid w:val="00485202"/>
    <w:rsid w:val="0048555F"/>
    <w:rsid w:val="004861EC"/>
    <w:rsid w:val="00486BBF"/>
    <w:rsid w:val="00487112"/>
    <w:rsid w:val="00487B08"/>
    <w:rsid w:val="00490DC7"/>
    <w:rsid w:val="00492285"/>
    <w:rsid w:val="00492757"/>
    <w:rsid w:val="00493AF4"/>
    <w:rsid w:val="00494640"/>
    <w:rsid w:val="00494923"/>
    <w:rsid w:val="004949F4"/>
    <w:rsid w:val="00494C9C"/>
    <w:rsid w:val="004968CA"/>
    <w:rsid w:val="00497893"/>
    <w:rsid w:val="004A1731"/>
    <w:rsid w:val="004A1BE6"/>
    <w:rsid w:val="004A2AB3"/>
    <w:rsid w:val="004A2CE2"/>
    <w:rsid w:val="004A2F39"/>
    <w:rsid w:val="004A3610"/>
    <w:rsid w:val="004A3E93"/>
    <w:rsid w:val="004A49DF"/>
    <w:rsid w:val="004A4A29"/>
    <w:rsid w:val="004A4D90"/>
    <w:rsid w:val="004A546C"/>
    <w:rsid w:val="004A55B1"/>
    <w:rsid w:val="004A7286"/>
    <w:rsid w:val="004A7DCB"/>
    <w:rsid w:val="004A7E6F"/>
    <w:rsid w:val="004B191C"/>
    <w:rsid w:val="004B28FF"/>
    <w:rsid w:val="004B3011"/>
    <w:rsid w:val="004B313A"/>
    <w:rsid w:val="004B32D1"/>
    <w:rsid w:val="004B3658"/>
    <w:rsid w:val="004B4C9A"/>
    <w:rsid w:val="004B54A8"/>
    <w:rsid w:val="004B5701"/>
    <w:rsid w:val="004B5DF7"/>
    <w:rsid w:val="004B6A6A"/>
    <w:rsid w:val="004C0B28"/>
    <w:rsid w:val="004C115F"/>
    <w:rsid w:val="004C160C"/>
    <w:rsid w:val="004C19DF"/>
    <w:rsid w:val="004C274E"/>
    <w:rsid w:val="004C2C00"/>
    <w:rsid w:val="004C2C13"/>
    <w:rsid w:val="004C2E46"/>
    <w:rsid w:val="004C3026"/>
    <w:rsid w:val="004C3142"/>
    <w:rsid w:val="004C3272"/>
    <w:rsid w:val="004C3AA3"/>
    <w:rsid w:val="004C45E0"/>
    <w:rsid w:val="004C4E9B"/>
    <w:rsid w:val="004C4EE5"/>
    <w:rsid w:val="004C5688"/>
    <w:rsid w:val="004C7386"/>
    <w:rsid w:val="004C77E9"/>
    <w:rsid w:val="004D0707"/>
    <w:rsid w:val="004D0894"/>
    <w:rsid w:val="004D0EA9"/>
    <w:rsid w:val="004D10E1"/>
    <w:rsid w:val="004D1DE9"/>
    <w:rsid w:val="004D3926"/>
    <w:rsid w:val="004D3BF6"/>
    <w:rsid w:val="004D525F"/>
    <w:rsid w:val="004D5D2B"/>
    <w:rsid w:val="004E0835"/>
    <w:rsid w:val="004E2B1B"/>
    <w:rsid w:val="004E3242"/>
    <w:rsid w:val="004E36D6"/>
    <w:rsid w:val="004E40B3"/>
    <w:rsid w:val="004E4242"/>
    <w:rsid w:val="004E4284"/>
    <w:rsid w:val="004E4C1F"/>
    <w:rsid w:val="004E56BB"/>
    <w:rsid w:val="004E5852"/>
    <w:rsid w:val="004E59B4"/>
    <w:rsid w:val="004E7947"/>
    <w:rsid w:val="004F07C3"/>
    <w:rsid w:val="004F126B"/>
    <w:rsid w:val="004F1B0C"/>
    <w:rsid w:val="004F2034"/>
    <w:rsid w:val="004F3180"/>
    <w:rsid w:val="004F3198"/>
    <w:rsid w:val="004F369F"/>
    <w:rsid w:val="004F3A07"/>
    <w:rsid w:val="004F3BD3"/>
    <w:rsid w:val="004F42ED"/>
    <w:rsid w:val="004F42F6"/>
    <w:rsid w:val="004F43EA"/>
    <w:rsid w:val="004F50F2"/>
    <w:rsid w:val="004F5E7C"/>
    <w:rsid w:val="004F6FDA"/>
    <w:rsid w:val="004F7087"/>
    <w:rsid w:val="004F70CE"/>
    <w:rsid w:val="004F7241"/>
    <w:rsid w:val="004F7839"/>
    <w:rsid w:val="004F78E7"/>
    <w:rsid w:val="004F7D86"/>
    <w:rsid w:val="004F7DA9"/>
    <w:rsid w:val="00500029"/>
    <w:rsid w:val="00500F89"/>
    <w:rsid w:val="005012E8"/>
    <w:rsid w:val="00501531"/>
    <w:rsid w:val="005022B8"/>
    <w:rsid w:val="00502B8D"/>
    <w:rsid w:val="005034AD"/>
    <w:rsid w:val="00504693"/>
    <w:rsid w:val="0050473E"/>
    <w:rsid w:val="0050537B"/>
    <w:rsid w:val="00505405"/>
    <w:rsid w:val="005057F2"/>
    <w:rsid w:val="0050635A"/>
    <w:rsid w:val="0050681D"/>
    <w:rsid w:val="005073E7"/>
    <w:rsid w:val="005109D2"/>
    <w:rsid w:val="00510B75"/>
    <w:rsid w:val="00510DBB"/>
    <w:rsid w:val="005119EA"/>
    <w:rsid w:val="00511BD3"/>
    <w:rsid w:val="00512492"/>
    <w:rsid w:val="0051285D"/>
    <w:rsid w:val="005146CE"/>
    <w:rsid w:val="005152A6"/>
    <w:rsid w:val="005175CD"/>
    <w:rsid w:val="00517BDA"/>
    <w:rsid w:val="00520732"/>
    <w:rsid w:val="00521CB8"/>
    <w:rsid w:val="00522450"/>
    <w:rsid w:val="005239FD"/>
    <w:rsid w:val="00524DE2"/>
    <w:rsid w:val="0052536A"/>
    <w:rsid w:val="005256F9"/>
    <w:rsid w:val="00525DDC"/>
    <w:rsid w:val="005264B5"/>
    <w:rsid w:val="005267A1"/>
    <w:rsid w:val="00527014"/>
    <w:rsid w:val="005271E6"/>
    <w:rsid w:val="00530D6D"/>
    <w:rsid w:val="0053285F"/>
    <w:rsid w:val="00533201"/>
    <w:rsid w:val="00533507"/>
    <w:rsid w:val="00533E81"/>
    <w:rsid w:val="0053444F"/>
    <w:rsid w:val="00534C87"/>
    <w:rsid w:val="005354A9"/>
    <w:rsid w:val="0053561F"/>
    <w:rsid w:val="00535862"/>
    <w:rsid w:val="00535F4E"/>
    <w:rsid w:val="005360FA"/>
    <w:rsid w:val="005375DC"/>
    <w:rsid w:val="0053762F"/>
    <w:rsid w:val="0053774E"/>
    <w:rsid w:val="00537B4B"/>
    <w:rsid w:val="00537C15"/>
    <w:rsid w:val="00540ABD"/>
    <w:rsid w:val="0054222B"/>
    <w:rsid w:val="00542B1A"/>
    <w:rsid w:val="005431EE"/>
    <w:rsid w:val="0054324F"/>
    <w:rsid w:val="00543FDE"/>
    <w:rsid w:val="005442F9"/>
    <w:rsid w:val="005453FD"/>
    <w:rsid w:val="005470D3"/>
    <w:rsid w:val="005474FF"/>
    <w:rsid w:val="005477DA"/>
    <w:rsid w:val="00550023"/>
    <w:rsid w:val="00550AE9"/>
    <w:rsid w:val="00551E09"/>
    <w:rsid w:val="00551E5D"/>
    <w:rsid w:val="005528C9"/>
    <w:rsid w:val="00552A94"/>
    <w:rsid w:val="005550D2"/>
    <w:rsid w:val="0055579C"/>
    <w:rsid w:val="00555C99"/>
    <w:rsid w:val="00556ED9"/>
    <w:rsid w:val="00557646"/>
    <w:rsid w:val="00557E23"/>
    <w:rsid w:val="0056011E"/>
    <w:rsid w:val="00560480"/>
    <w:rsid w:val="00562BBE"/>
    <w:rsid w:val="00562F59"/>
    <w:rsid w:val="00563A20"/>
    <w:rsid w:val="0056456C"/>
    <w:rsid w:val="005647FF"/>
    <w:rsid w:val="005656DD"/>
    <w:rsid w:val="00565A37"/>
    <w:rsid w:val="00566E05"/>
    <w:rsid w:val="00566FBB"/>
    <w:rsid w:val="005674D3"/>
    <w:rsid w:val="00571757"/>
    <w:rsid w:val="0057200D"/>
    <w:rsid w:val="00572DA9"/>
    <w:rsid w:val="00572EC6"/>
    <w:rsid w:val="0057317F"/>
    <w:rsid w:val="005731D7"/>
    <w:rsid w:val="005734AB"/>
    <w:rsid w:val="00573C04"/>
    <w:rsid w:val="005773C7"/>
    <w:rsid w:val="00577FCA"/>
    <w:rsid w:val="00580AF4"/>
    <w:rsid w:val="00581127"/>
    <w:rsid w:val="00581232"/>
    <w:rsid w:val="005813D0"/>
    <w:rsid w:val="0058488C"/>
    <w:rsid w:val="005876B0"/>
    <w:rsid w:val="005876B3"/>
    <w:rsid w:val="00590165"/>
    <w:rsid w:val="00590360"/>
    <w:rsid w:val="0059042C"/>
    <w:rsid w:val="0059056C"/>
    <w:rsid w:val="00591013"/>
    <w:rsid w:val="00591253"/>
    <w:rsid w:val="00591F94"/>
    <w:rsid w:val="00592A64"/>
    <w:rsid w:val="00592DE8"/>
    <w:rsid w:val="00594537"/>
    <w:rsid w:val="00595443"/>
    <w:rsid w:val="00595F3C"/>
    <w:rsid w:val="00596590"/>
    <w:rsid w:val="0059668F"/>
    <w:rsid w:val="00596AF7"/>
    <w:rsid w:val="00596C2F"/>
    <w:rsid w:val="00597745"/>
    <w:rsid w:val="00597D39"/>
    <w:rsid w:val="00597D5C"/>
    <w:rsid w:val="005A002C"/>
    <w:rsid w:val="005A043C"/>
    <w:rsid w:val="005A0528"/>
    <w:rsid w:val="005A1CF3"/>
    <w:rsid w:val="005A1E07"/>
    <w:rsid w:val="005A2478"/>
    <w:rsid w:val="005A2851"/>
    <w:rsid w:val="005A3581"/>
    <w:rsid w:val="005A59D8"/>
    <w:rsid w:val="005A5DA7"/>
    <w:rsid w:val="005A5DB9"/>
    <w:rsid w:val="005A5FE5"/>
    <w:rsid w:val="005A60C8"/>
    <w:rsid w:val="005A6817"/>
    <w:rsid w:val="005A75A5"/>
    <w:rsid w:val="005A79C3"/>
    <w:rsid w:val="005B0D2C"/>
    <w:rsid w:val="005B1007"/>
    <w:rsid w:val="005B141B"/>
    <w:rsid w:val="005B1D3D"/>
    <w:rsid w:val="005B2375"/>
    <w:rsid w:val="005B2D81"/>
    <w:rsid w:val="005B3B78"/>
    <w:rsid w:val="005B3DEA"/>
    <w:rsid w:val="005B4CF4"/>
    <w:rsid w:val="005B530C"/>
    <w:rsid w:val="005B6065"/>
    <w:rsid w:val="005B6E01"/>
    <w:rsid w:val="005B7333"/>
    <w:rsid w:val="005B7E3E"/>
    <w:rsid w:val="005C0014"/>
    <w:rsid w:val="005C0704"/>
    <w:rsid w:val="005C0970"/>
    <w:rsid w:val="005C4D99"/>
    <w:rsid w:val="005C52D2"/>
    <w:rsid w:val="005C63C0"/>
    <w:rsid w:val="005C6991"/>
    <w:rsid w:val="005C7FF4"/>
    <w:rsid w:val="005D074F"/>
    <w:rsid w:val="005D0B62"/>
    <w:rsid w:val="005D0EB3"/>
    <w:rsid w:val="005D2883"/>
    <w:rsid w:val="005D3091"/>
    <w:rsid w:val="005D3D9E"/>
    <w:rsid w:val="005D494C"/>
    <w:rsid w:val="005D7307"/>
    <w:rsid w:val="005D776C"/>
    <w:rsid w:val="005D7B8D"/>
    <w:rsid w:val="005E0276"/>
    <w:rsid w:val="005E0420"/>
    <w:rsid w:val="005E1602"/>
    <w:rsid w:val="005E1DB2"/>
    <w:rsid w:val="005E23DF"/>
    <w:rsid w:val="005E280B"/>
    <w:rsid w:val="005E3020"/>
    <w:rsid w:val="005E43AC"/>
    <w:rsid w:val="005E4827"/>
    <w:rsid w:val="005E4A37"/>
    <w:rsid w:val="005E5514"/>
    <w:rsid w:val="005E58C5"/>
    <w:rsid w:val="005E6288"/>
    <w:rsid w:val="005E7682"/>
    <w:rsid w:val="005E7DEE"/>
    <w:rsid w:val="005F2683"/>
    <w:rsid w:val="005F29F8"/>
    <w:rsid w:val="005F38E8"/>
    <w:rsid w:val="005F3E76"/>
    <w:rsid w:val="005F47D6"/>
    <w:rsid w:val="005F4E9A"/>
    <w:rsid w:val="005F7F0C"/>
    <w:rsid w:val="006000F4"/>
    <w:rsid w:val="00600B5F"/>
    <w:rsid w:val="00601637"/>
    <w:rsid w:val="00602344"/>
    <w:rsid w:val="006025CD"/>
    <w:rsid w:val="006050C8"/>
    <w:rsid w:val="006058CD"/>
    <w:rsid w:val="00606ADE"/>
    <w:rsid w:val="00607522"/>
    <w:rsid w:val="0060759D"/>
    <w:rsid w:val="00607D28"/>
    <w:rsid w:val="0061090C"/>
    <w:rsid w:val="00610999"/>
    <w:rsid w:val="006111C0"/>
    <w:rsid w:val="006118FE"/>
    <w:rsid w:val="00611F49"/>
    <w:rsid w:val="00612A0D"/>
    <w:rsid w:val="00612EDE"/>
    <w:rsid w:val="0061383D"/>
    <w:rsid w:val="006139D7"/>
    <w:rsid w:val="006139E5"/>
    <w:rsid w:val="006140E2"/>
    <w:rsid w:val="00614475"/>
    <w:rsid w:val="0061654C"/>
    <w:rsid w:val="006165AE"/>
    <w:rsid w:val="00617129"/>
    <w:rsid w:val="00617C15"/>
    <w:rsid w:val="00617C78"/>
    <w:rsid w:val="0062017D"/>
    <w:rsid w:val="006204CF"/>
    <w:rsid w:val="006209CF"/>
    <w:rsid w:val="00620C32"/>
    <w:rsid w:val="00621822"/>
    <w:rsid w:val="00621B29"/>
    <w:rsid w:val="00623728"/>
    <w:rsid w:val="0062392E"/>
    <w:rsid w:val="00623DFD"/>
    <w:rsid w:val="00624DF2"/>
    <w:rsid w:val="0062522F"/>
    <w:rsid w:val="00625313"/>
    <w:rsid w:val="0062652A"/>
    <w:rsid w:val="00626E27"/>
    <w:rsid w:val="00627BA4"/>
    <w:rsid w:val="006300BB"/>
    <w:rsid w:val="00630B4E"/>
    <w:rsid w:val="00630CED"/>
    <w:rsid w:val="00632F98"/>
    <w:rsid w:val="00632FE9"/>
    <w:rsid w:val="00633036"/>
    <w:rsid w:val="006330CD"/>
    <w:rsid w:val="00633D63"/>
    <w:rsid w:val="006352AD"/>
    <w:rsid w:val="00635921"/>
    <w:rsid w:val="006359F4"/>
    <w:rsid w:val="00636C49"/>
    <w:rsid w:val="00636F99"/>
    <w:rsid w:val="006370B9"/>
    <w:rsid w:val="00637FE8"/>
    <w:rsid w:val="006407DC"/>
    <w:rsid w:val="00641729"/>
    <w:rsid w:val="006428C8"/>
    <w:rsid w:val="0064348A"/>
    <w:rsid w:val="006436CB"/>
    <w:rsid w:val="00643838"/>
    <w:rsid w:val="006439FE"/>
    <w:rsid w:val="00644255"/>
    <w:rsid w:val="00644BEE"/>
    <w:rsid w:val="0064602F"/>
    <w:rsid w:val="0064644C"/>
    <w:rsid w:val="006467C3"/>
    <w:rsid w:val="006468E7"/>
    <w:rsid w:val="00646E64"/>
    <w:rsid w:val="006474C8"/>
    <w:rsid w:val="00647509"/>
    <w:rsid w:val="00647549"/>
    <w:rsid w:val="00647C7C"/>
    <w:rsid w:val="00650318"/>
    <w:rsid w:val="006515A1"/>
    <w:rsid w:val="006521E0"/>
    <w:rsid w:val="0065237B"/>
    <w:rsid w:val="00652406"/>
    <w:rsid w:val="00652530"/>
    <w:rsid w:val="00652BD9"/>
    <w:rsid w:val="00653134"/>
    <w:rsid w:val="006536C2"/>
    <w:rsid w:val="00653D0F"/>
    <w:rsid w:val="00653EC3"/>
    <w:rsid w:val="00654417"/>
    <w:rsid w:val="00654499"/>
    <w:rsid w:val="0065563B"/>
    <w:rsid w:val="00656C25"/>
    <w:rsid w:val="00656E66"/>
    <w:rsid w:val="0065706B"/>
    <w:rsid w:val="006570EE"/>
    <w:rsid w:val="00657893"/>
    <w:rsid w:val="006609E7"/>
    <w:rsid w:val="00660A37"/>
    <w:rsid w:val="0066112B"/>
    <w:rsid w:val="0066193B"/>
    <w:rsid w:val="0066199C"/>
    <w:rsid w:val="0066233C"/>
    <w:rsid w:val="00662982"/>
    <w:rsid w:val="00663825"/>
    <w:rsid w:val="006641EA"/>
    <w:rsid w:val="00664E06"/>
    <w:rsid w:val="00665131"/>
    <w:rsid w:val="00665351"/>
    <w:rsid w:val="006653AA"/>
    <w:rsid w:val="00666544"/>
    <w:rsid w:val="006674EB"/>
    <w:rsid w:val="00667BE4"/>
    <w:rsid w:val="00670694"/>
    <w:rsid w:val="0067071C"/>
    <w:rsid w:val="00674233"/>
    <w:rsid w:val="00675E00"/>
    <w:rsid w:val="00676273"/>
    <w:rsid w:val="00676EFD"/>
    <w:rsid w:val="00677D0E"/>
    <w:rsid w:val="00681671"/>
    <w:rsid w:val="00681714"/>
    <w:rsid w:val="00681F27"/>
    <w:rsid w:val="00681F5D"/>
    <w:rsid w:val="00682F77"/>
    <w:rsid w:val="00682FE6"/>
    <w:rsid w:val="00683002"/>
    <w:rsid w:val="00683457"/>
    <w:rsid w:val="006834B8"/>
    <w:rsid w:val="00683654"/>
    <w:rsid w:val="00683BCB"/>
    <w:rsid w:val="00684115"/>
    <w:rsid w:val="006845CB"/>
    <w:rsid w:val="00685239"/>
    <w:rsid w:val="00685409"/>
    <w:rsid w:val="00685634"/>
    <w:rsid w:val="00686B3F"/>
    <w:rsid w:val="00687076"/>
    <w:rsid w:val="0068749D"/>
    <w:rsid w:val="006904A9"/>
    <w:rsid w:val="00690C40"/>
    <w:rsid w:val="006913A5"/>
    <w:rsid w:val="006914F0"/>
    <w:rsid w:val="006926A5"/>
    <w:rsid w:val="006929BD"/>
    <w:rsid w:val="00694E34"/>
    <w:rsid w:val="00696548"/>
    <w:rsid w:val="006967B1"/>
    <w:rsid w:val="006969D6"/>
    <w:rsid w:val="00697783"/>
    <w:rsid w:val="006A0C34"/>
    <w:rsid w:val="006A204F"/>
    <w:rsid w:val="006A2635"/>
    <w:rsid w:val="006A2D7B"/>
    <w:rsid w:val="006A3AE1"/>
    <w:rsid w:val="006A4B6C"/>
    <w:rsid w:val="006A555C"/>
    <w:rsid w:val="006A624C"/>
    <w:rsid w:val="006B09AA"/>
    <w:rsid w:val="006B0C1F"/>
    <w:rsid w:val="006B159C"/>
    <w:rsid w:val="006B1C6B"/>
    <w:rsid w:val="006B1DEC"/>
    <w:rsid w:val="006B4550"/>
    <w:rsid w:val="006B593F"/>
    <w:rsid w:val="006B5DB4"/>
    <w:rsid w:val="006B6D2A"/>
    <w:rsid w:val="006B72FB"/>
    <w:rsid w:val="006B7497"/>
    <w:rsid w:val="006C0030"/>
    <w:rsid w:val="006C0F0B"/>
    <w:rsid w:val="006C10D5"/>
    <w:rsid w:val="006C13AD"/>
    <w:rsid w:val="006C16E3"/>
    <w:rsid w:val="006C1B79"/>
    <w:rsid w:val="006C24AD"/>
    <w:rsid w:val="006C2EFD"/>
    <w:rsid w:val="006C417A"/>
    <w:rsid w:val="006C41B0"/>
    <w:rsid w:val="006C485D"/>
    <w:rsid w:val="006C56C1"/>
    <w:rsid w:val="006C59ED"/>
    <w:rsid w:val="006C6CEB"/>
    <w:rsid w:val="006C74C7"/>
    <w:rsid w:val="006D0550"/>
    <w:rsid w:val="006D0C7E"/>
    <w:rsid w:val="006D1631"/>
    <w:rsid w:val="006D21AC"/>
    <w:rsid w:val="006D2299"/>
    <w:rsid w:val="006D2721"/>
    <w:rsid w:val="006D3026"/>
    <w:rsid w:val="006D30AB"/>
    <w:rsid w:val="006D40BC"/>
    <w:rsid w:val="006D475A"/>
    <w:rsid w:val="006D5D57"/>
    <w:rsid w:val="006D61A2"/>
    <w:rsid w:val="006D63F3"/>
    <w:rsid w:val="006D6580"/>
    <w:rsid w:val="006D7738"/>
    <w:rsid w:val="006D7790"/>
    <w:rsid w:val="006E067E"/>
    <w:rsid w:val="006E2B27"/>
    <w:rsid w:val="006E410A"/>
    <w:rsid w:val="006E4C93"/>
    <w:rsid w:val="006E5304"/>
    <w:rsid w:val="006E5B1A"/>
    <w:rsid w:val="006E5C01"/>
    <w:rsid w:val="006E5CEE"/>
    <w:rsid w:val="006E6131"/>
    <w:rsid w:val="006E73E0"/>
    <w:rsid w:val="006E77E8"/>
    <w:rsid w:val="006E78B0"/>
    <w:rsid w:val="006F0FC1"/>
    <w:rsid w:val="006F12DB"/>
    <w:rsid w:val="006F1987"/>
    <w:rsid w:val="006F2007"/>
    <w:rsid w:val="006F2478"/>
    <w:rsid w:val="006F32B8"/>
    <w:rsid w:val="006F460B"/>
    <w:rsid w:val="006F4901"/>
    <w:rsid w:val="006F4B22"/>
    <w:rsid w:val="006F4D31"/>
    <w:rsid w:val="006F519C"/>
    <w:rsid w:val="006F53CD"/>
    <w:rsid w:val="006F6312"/>
    <w:rsid w:val="006F6D6B"/>
    <w:rsid w:val="006F74E3"/>
    <w:rsid w:val="006F752E"/>
    <w:rsid w:val="006F777E"/>
    <w:rsid w:val="006F7D9B"/>
    <w:rsid w:val="00700389"/>
    <w:rsid w:val="00700830"/>
    <w:rsid w:val="007012A9"/>
    <w:rsid w:val="007012FE"/>
    <w:rsid w:val="0070154B"/>
    <w:rsid w:val="007044A3"/>
    <w:rsid w:val="00704B4D"/>
    <w:rsid w:val="00704B81"/>
    <w:rsid w:val="00705CE6"/>
    <w:rsid w:val="00705FE9"/>
    <w:rsid w:val="00706CEE"/>
    <w:rsid w:val="007111B1"/>
    <w:rsid w:val="00711829"/>
    <w:rsid w:val="00711B9E"/>
    <w:rsid w:val="007120EC"/>
    <w:rsid w:val="00713AD5"/>
    <w:rsid w:val="00713D18"/>
    <w:rsid w:val="00713E20"/>
    <w:rsid w:val="00714CC3"/>
    <w:rsid w:val="00715B73"/>
    <w:rsid w:val="00715D7B"/>
    <w:rsid w:val="00716CE4"/>
    <w:rsid w:val="00717054"/>
    <w:rsid w:val="0071733C"/>
    <w:rsid w:val="00720B9E"/>
    <w:rsid w:val="00721083"/>
    <w:rsid w:val="007217F0"/>
    <w:rsid w:val="00722334"/>
    <w:rsid w:val="007227E0"/>
    <w:rsid w:val="00723BBD"/>
    <w:rsid w:val="00723ED9"/>
    <w:rsid w:val="00724362"/>
    <w:rsid w:val="00724E33"/>
    <w:rsid w:val="0072674A"/>
    <w:rsid w:val="00726C84"/>
    <w:rsid w:val="007278A2"/>
    <w:rsid w:val="00727952"/>
    <w:rsid w:val="00727D10"/>
    <w:rsid w:val="0073016B"/>
    <w:rsid w:val="00730303"/>
    <w:rsid w:val="00730487"/>
    <w:rsid w:val="007323CC"/>
    <w:rsid w:val="007327F5"/>
    <w:rsid w:val="00732961"/>
    <w:rsid w:val="00732CA6"/>
    <w:rsid w:val="00732D08"/>
    <w:rsid w:val="007333A6"/>
    <w:rsid w:val="00733553"/>
    <w:rsid w:val="007349AA"/>
    <w:rsid w:val="007354F4"/>
    <w:rsid w:val="00735DFB"/>
    <w:rsid w:val="00735E98"/>
    <w:rsid w:val="007360B8"/>
    <w:rsid w:val="007372CE"/>
    <w:rsid w:val="00737625"/>
    <w:rsid w:val="007409D7"/>
    <w:rsid w:val="0074198E"/>
    <w:rsid w:val="00741E88"/>
    <w:rsid w:val="007433D6"/>
    <w:rsid w:val="00743FAE"/>
    <w:rsid w:val="007454F4"/>
    <w:rsid w:val="00746951"/>
    <w:rsid w:val="007472D4"/>
    <w:rsid w:val="00751113"/>
    <w:rsid w:val="00751A92"/>
    <w:rsid w:val="00751FE3"/>
    <w:rsid w:val="007520B7"/>
    <w:rsid w:val="00752556"/>
    <w:rsid w:val="007527BC"/>
    <w:rsid w:val="00752C85"/>
    <w:rsid w:val="0075324B"/>
    <w:rsid w:val="00753D15"/>
    <w:rsid w:val="00754395"/>
    <w:rsid w:val="00754CC3"/>
    <w:rsid w:val="0075525D"/>
    <w:rsid w:val="00756021"/>
    <w:rsid w:val="0075623A"/>
    <w:rsid w:val="007569D9"/>
    <w:rsid w:val="00757F67"/>
    <w:rsid w:val="0076183C"/>
    <w:rsid w:val="00761BCD"/>
    <w:rsid w:val="00762038"/>
    <w:rsid w:val="007633C0"/>
    <w:rsid w:val="0076361D"/>
    <w:rsid w:val="007659BE"/>
    <w:rsid w:val="0076620A"/>
    <w:rsid w:val="007665A6"/>
    <w:rsid w:val="007669A6"/>
    <w:rsid w:val="00766D8E"/>
    <w:rsid w:val="00767747"/>
    <w:rsid w:val="00767BEF"/>
    <w:rsid w:val="00767DA2"/>
    <w:rsid w:val="0077001D"/>
    <w:rsid w:val="00770866"/>
    <w:rsid w:val="0077148B"/>
    <w:rsid w:val="00771653"/>
    <w:rsid w:val="00772E40"/>
    <w:rsid w:val="00773E7B"/>
    <w:rsid w:val="00773F46"/>
    <w:rsid w:val="007749EE"/>
    <w:rsid w:val="00775905"/>
    <w:rsid w:val="00775E2B"/>
    <w:rsid w:val="00777723"/>
    <w:rsid w:val="007804A1"/>
    <w:rsid w:val="00780C0F"/>
    <w:rsid w:val="00780C94"/>
    <w:rsid w:val="0078193E"/>
    <w:rsid w:val="00782455"/>
    <w:rsid w:val="00783194"/>
    <w:rsid w:val="007831F2"/>
    <w:rsid w:val="007844D7"/>
    <w:rsid w:val="00784652"/>
    <w:rsid w:val="00784E5C"/>
    <w:rsid w:val="00785275"/>
    <w:rsid w:val="00785DAB"/>
    <w:rsid w:val="00786EB4"/>
    <w:rsid w:val="0078797E"/>
    <w:rsid w:val="007903BB"/>
    <w:rsid w:val="0079074D"/>
    <w:rsid w:val="00790FD8"/>
    <w:rsid w:val="0079189E"/>
    <w:rsid w:val="00791E59"/>
    <w:rsid w:val="0079305F"/>
    <w:rsid w:val="007931BC"/>
    <w:rsid w:val="0079365C"/>
    <w:rsid w:val="00793AB1"/>
    <w:rsid w:val="00793B04"/>
    <w:rsid w:val="00794598"/>
    <w:rsid w:val="00795C32"/>
    <w:rsid w:val="00795CFF"/>
    <w:rsid w:val="007A1662"/>
    <w:rsid w:val="007A1DA9"/>
    <w:rsid w:val="007A1F4A"/>
    <w:rsid w:val="007A2235"/>
    <w:rsid w:val="007A2696"/>
    <w:rsid w:val="007A35EB"/>
    <w:rsid w:val="007A456C"/>
    <w:rsid w:val="007A557E"/>
    <w:rsid w:val="007A560F"/>
    <w:rsid w:val="007A568B"/>
    <w:rsid w:val="007A593F"/>
    <w:rsid w:val="007A5E0F"/>
    <w:rsid w:val="007A621B"/>
    <w:rsid w:val="007A7444"/>
    <w:rsid w:val="007A7E80"/>
    <w:rsid w:val="007B0950"/>
    <w:rsid w:val="007B0CB8"/>
    <w:rsid w:val="007B0F5F"/>
    <w:rsid w:val="007B18AE"/>
    <w:rsid w:val="007B1BFD"/>
    <w:rsid w:val="007B25DB"/>
    <w:rsid w:val="007B266E"/>
    <w:rsid w:val="007B294C"/>
    <w:rsid w:val="007B3B45"/>
    <w:rsid w:val="007B495B"/>
    <w:rsid w:val="007B4DE4"/>
    <w:rsid w:val="007B591D"/>
    <w:rsid w:val="007B6F07"/>
    <w:rsid w:val="007B7202"/>
    <w:rsid w:val="007C0C0C"/>
    <w:rsid w:val="007C0F68"/>
    <w:rsid w:val="007C10D6"/>
    <w:rsid w:val="007C1E02"/>
    <w:rsid w:val="007C35E3"/>
    <w:rsid w:val="007C3B11"/>
    <w:rsid w:val="007C4E88"/>
    <w:rsid w:val="007C52C5"/>
    <w:rsid w:val="007C5C48"/>
    <w:rsid w:val="007C60AE"/>
    <w:rsid w:val="007C6C92"/>
    <w:rsid w:val="007C6FDA"/>
    <w:rsid w:val="007C7B62"/>
    <w:rsid w:val="007D0AD1"/>
    <w:rsid w:val="007D1925"/>
    <w:rsid w:val="007D29D8"/>
    <w:rsid w:val="007D37B8"/>
    <w:rsid w:val="007D5A3C"/>
    <w:rsid w:val="007D6387"/>
    <w:rsid w:val="007D63CE"/>
    <w:rsid w:val="007D645E"/>
    <w:rsid w:val="007E059D"/>
    <w:rsid w:val="007E0F36"/>
    <w:rsid w:val="007E1368"/>
    <w:rsid w:val="007E16B2"/>
    <w:rsid w:val="007E1C3D"/>
    <w:rsid w:val="007E1FC8"/>
    <w:rsid w:val="007E3594"/>
    <w:rsid w:val="007E3AF3"/>
    <w:rsid w:val="007E46D5"/>
    <w:rsid w:val="007E49F2"/>
    <w:rsid w:val="007E51A4"/>
    <w:rsid w:val="007E6CC1"/>
    <w:rsid w:val="007E7A7F"/>
    <w:rsid w:val="007F056F"/>
    <w:rsid w:val="007F2BAF"/>
    <w:rsid w:val="007F63BC"/>
    <w:rsid w:val="007F6655"/>
    <w:rsid w:val="007F6D21"/>
    <w:rsid w:val="007F7847"/>
    <w:rsid w:val="007F7859"/>
    <w:rsid w:val="0080003D"/>
    <w:rsid w:val="0080080E"/>
    <w:rsid w:val="0080133A"/>
    <w:rsid w:val="0080175C"/>
    <w:rsid w:val="00802122"/>
    <w:rsid w:val="00803597"/>
    <w:rsid w:val="0080431D"/>
    <w:rsid w:val="00804A25"/>
    <w:rsid w:val="00805713"/>
    <w:rsid w:val="00810713"/>
    <w:rsid w:val="008108A9"/>
    <w:rsid w:val="008118E8"/>
    <w:rsid w:val="00811A7D"/>
    <w:rsid w:val="00811F78"/>
    <w:rsid w:val="008132FC"/>
    <w:rsid w:val="00813FB7"/>
    <w:rsid w:val="00814FE5"/>
    <w:rsid w:val="00816125"/>
    <w:rsid w:val="0081652D"/>
    <w:rsid w:val="00817314"/>
    <w:rsid w:val="00817D4B"/>
    <w:rsid w:val="00820300"/>
    <w:rsid w:val="008206EA"/>
    <w:rsid w:val="0082079E"/>
    <w:rsid w:val="00820DD2"/>
    <w:rsid w:val="00821B84"/>
    <w:rsid w:val="00822229"/>
    <w:rsid w:val="00822478"/>
    <w:rsid w:val="00822680"/>
    <w:rsid w:val="008229AF"/>
    <w:rsid w:val="00822B53"/>
    <w:rsid w:val="00823978"/>
    <w:rsid w:val="00823AD1"/>
    <w:rsid w:val="00823ADD"/>
    <w:rsid w:val="008254B6"/>
    <w:rsid w:val="00825F06"/>
    <w:rsid w:val="00826529"/>
    <w:rsid w:val="00826977"/>
    <w:rsid w:val="00826C19"/>
    <w:rsid w:val="00826C1D"/>
    <w:rsid w:val="0083000E"/>
    <w:rsid w:val="00831D77"/>
    <w:rsid w:val="00831DDC"/>
    <w:rsid w:val="00832676"/>
    <w:rsid w:val="00833E1D"/>
    <w:rsid w:val="008343A4"/>
    <w:rsid w:val="0083553A"/>
    <w:rsid w:val="008368A7"/>
    <w:rsid w:val="0083692F"/>
    <w:rsid w:val="00836A14"/>
    <w:rsid w:val="00836BB7"/>
    <w:rsid w:val="00836EB3"/>
    <w:rsid w:val="0083784C"/>
    <w:rsid w:val="00840265"/>
    <w:rsid w:val="00840FEF"/>
    <w:rsid w:val="00842046"/>
    <w:rsid w:val="00842929"/>
    <w:rsid w:val="008430C8"/>
    <w:rsid w:val="00843767"/>
    <w:rsid w:val="0084414C"/>
    <w:rsid w:val="00844816"/>
    <w:rsid w:val="00844A0A"/>
    <w:rsid w:val="00844C79"/>
    <w:rsid w:val="008453B3"/>
    <w:rsid w:val="008454CC"/>
    <w:rsid w:val="0084629D"/>
    <w:rsid w:val="00846865"/>
    <w:rsid w:val="00846C88"/>
    <w:rsid w:val="0084729C"/>
    <w:rsid w:val="0084788D"/>
    <w:rsid w:val="00851105"/>
    <w:rsid w:val="0085112B"/>
    <w:rsid w:val="00851C6E"/>
    <w:rsid w:val="008523EF"/>
    <w:rsid w:val="00852575"/>
    <w:rsid w:val="00852EE9"/>
    <w:rsid w:val="00852F6D"/>
    <w:rsid w:val="008532D5"/>
    <w:rsid w:val="00853B9A"/>
    <w:rsid w:val="00854FCA"/>
    <w:rsid w:val="0085551F"/>
    <w:rsid w:val="00855743"/>
    <w:rsid w:val="00855A1F"/>
    <w:rsid w:val="00855D4D"/>
    <w:rsid w:val="00855E10"/>
    <w:rsid w:val="00855F38"/>
    <w:rsid w:val="008561C3"/>
    <w:rsid w:val="008570E0"/>
    <w:rsid w:val="00857CB2"/>
    <w:rsid w:val="00857EBA"/>
    <w:rsid w:val="00857FB9"/>
    <w:rsid w:val="00860059"/>
    <w:rsid w:val="0086069F"/>
    <w:rsid w:val="00860922"/>
    <w:rsid w:val="0086119D"/>
    <w:rsid w:val="008611D5"/>
    <w:rsid w:val="008614FD"/>
    <w:rsid w:val="008617E9"/>
    <w:rsid w:val="00861BE0"/>
    <w:rsid w:val="00861DE4"/>
    <w:rsid w:val="00862804"/>
    <w:rsid w:val="00862BDE"/>
    <w:rsid w:val="00862CC5"/>
    <w:rsid w:val="008635B1"/>
    <w:rsid w:val="00863A19"/>
    <w:rsid w:val="00863BCF"/>
    <w:rsid w:val="00864652"/>
    <w:rsid w:val="00864B15"/>
    <w:rsid w:val="00865ACB"/>
    <w:rsid w:val="00865F5D"/>
    <w:rsid w:val="008667AB"/>
    <w:rsid w:val="008668AA"/>
    <w:rsid w:val="00866A9B"/>
    <w:rsid w:val="00866B26"/>
    <w:rsid w:val="00867036"/>
    <w:rsid w:val="008674C4"/>
    <w:rsid w:val="008678AD"/>
    <w:rsid w:val="00867915"/>
    <w:rsid w:val="00867A9F"/>
    <w:rsid w:val="00867B9D"/>
    <w:rsid w:val="0087029E"/>
    <w:rsid w:val="00870A2D"/>
    <w:rsid w:val="00872A25"/>
    <w:rsid w:val="008734F0"/>
    <w:rsid w:val="00873E2B"/>
    <w:rsid w:val="00873FA3"/>
    <w:rsid w:val="008743B6"/>
    <w:rsid w:val="008743C2"/>
    <w:rsid w:val="00874526"/>
    <w:rsid w:val="00875A1F"/>
    <w:rsid w:val="0087672A"/>
    <w:rsid w:val="00876738"/>
    <w:rsid w:val="00876E72"/>
    <w:rsid w:val="0087721B"/>
    <w:rsid w:val="008775E3"/>
    <w:rsid w:val="008810E9"/>
    <w:rsid w:val="0088164A"/>
    <w:rsid w:val="00881A51"/>
    <w:rsid w:val="00883E88"/>
    <w:rsid w:val="00884C75"/>
    <w:rsid w:val="00884CE9"/>
    <w:rsid w:val="008900D5"/>
    <w:rsid w:val="008905B4"/>
    <w:rsid w:val="00891765"/>
    <w:rsid w:val="00892B6B"/>
    <w:rsid w:val="008930A8"/>
    <w:rsid w:val="008930B5"/>
    <w:rsid w:val="00893444"/>
    <w:rsid w:val="00893BD7"/>
    <w:rsid w:val="00893FC5"/>
    <w:rsid w:val="0089543D"/>
    <w:rsid w:val="0089688B"/>
    <w:rsid w:val="008970B0"/>
    <w:rsid w:val="0089712A"/>
    <w:rsid w:val="0089730E"/>
    <w:rsid w:val="008A031B"/>
    <w:rsid w:val="008A0EDE"/>
    <w:rsid w:val="008A23D0"/>
    <w:rsid w:val="008A2EBF"/>
    <w:rsid w:val="008A2FC2"/>
    <w:rsid w:val="008A3606"/>
    <w:rsid w:val="008A39AD"/>
    <w:rsid w:val="008A3AC7"/>
    <w:rsid w:val="008A4A56"/>
    <w:rsid w:val="008A4A6B"/>
    <w:rsid w:val="008A5C81"/>
    <w:rsid w:val="008A7204"/>
    <w:rsid w:val="008B07CB"/>
    <w:rsid w:val="008B2B11"/>
    <w:rsid w:val="008B32E2"/>
    <w:rsid w:val="008B3D3F"/>
    <w:rsid w:val="008B410C"/>
    <w:rsid w:val="008B4284"/>
    <w:rsid w:val="008B470B"/>
    <w:rsid w:val="008B4FE4"/>
    <w:rsid w:val="008B4FED"/>
    <w:rsid w:val="008B56B4"/>
    <w:rsid w:val="008B6B09"/>
    <w:rsid w:val="008B6FC3"/>
    <w:rsid w:val="008B78ED"/>
    <w:rsid w:val="008C067E"/>
    <w:rsid w:val="008C0BA8"/>
    <w:rsid w:val="008C136B"/>
    <w:rsid w:val="008C24C6"/>
    <w:rsid w:val="008C2AB3"/>
    <w:rsid w:val="008C2AD2"/>
    <w:rsid w:val="008C342E"/>
    <w:rsid w:val="008C4AB2"/>
    <w:rsid w:val="008C5216"/>
    <w:rsid w:val="008C5644"/>
    <w:rsid w:val="008C5B7D"/>
    <w:rsid w:val="008C66DE"/>
    <w:rsid w:val="008C791F"/>
    <w:rsid w:val="008D1000"/>
    <w:rsid w:val="008D162E"/>
    <w:rsid w:val="008D1668"/>
    <w:rsid w:val="008D1921"/>
    <w:rsid w:val="008D3366"/>
    <w:rsid w:val="008D4A6C"/>
    <w:rsid w:val="008D4D18"/>
    <w:rsid w:val="008D5277"/>
    <w:rsid w:val="008D577F"/>
    <w:rsid w:val="008D5DAB"/>
    <w:rsid w:val="008D61E9"/>
    <w:rsid w:val="008E008E"/>
    <w:rsid w:val="008E0480"/>
    <w:rsid w:val="008E1248"/>
    <w:rsid w:val="008E3592"/>
    <w:rsid w:val="008E49A3"/>
    <w:rsid w:val="008E4CDA"/>
    <w:rsid w:val="008E5101"/>
    <w:rsid w:val="008E6E44"/>
    <w:rsid w:val="008E7205"/>
    <w:rsid w:val="008E761F"/>
    <w:rsid w:val="008F0A93"/>
    <w:rsid w:val="008F0B95"/>
    <w:rsid w:val="008F1B6A"/>
    <w:rsid w:val="008F27C6"/>
    <w:rsid w:val="008F29C8"/>
    <w:rsid w:val="008F2A81"/>
    <w:rsid w:val="008F3907"/>
    <w:rsid w:val="008F3D51"/>
    <w:rsid w:val="008F4B39"/>
    <w:rsid w:val="008F4C44"/>
    <w:rsid w:val="008F5630"/>
    <w:rsid w:val="008F5F05"/>
    <w:rsid w:val="008F6791"/>
    <w:rsid w:val="008F69D7"/>
    <w:rsid w:val="0090044F"/>
    <w:rsid w:val="00900D93"/>
    <w:rsid w:val="00901456"/>
    <w:rsid w:val="00901C5D"/>
    <w:rsid w:val="00901DCB"/>
    <w:rsid w:val="009025CF"/>
    <w:rsid w:val="00902A61"/>
    <w:rsid w:val="00902E15"/>
    <w:rsid w:val="0090321A"/>
    <w:rsid w:val="00903394"/>
    <w:rsid w:val="00903887"/>
    <w:rsid w:val="0090435C"/>
    <w:rsid w:val="0090550C"/>
    <w:rsid w:val="0090552D"/>
    <w:rsid w:val="009055B0"/>
    <w:rsid w:val="0090598C"/>
    <w:rsid w:val="0090670D"/>
    <w:rsid w:val="00906AF2"/>
    <w:rsid w:val="00907530"/>
    <w:rsid w:val="0090779B"/>
    <w:rsid w:val="00910C02"/>
    <w:rsid w:val="00910F5C"/>
    <w:rsid w:val="00911063"/>
    <w:rsid w:val="009112F1"/>
    <w:rsid w:val="0091265C"/>
    <w:rsid w:val="00912985"/>
    <w:rsid w:val="009132AA"/>
    <w:rsid w:val="00914AA2"/>
    <w:rsid w:val="00914D93"/>
    <w:rsid w:val="00915288"/>
    <w:rsid w:val="00915437"/>
    <w:rsid w:val="009154D4"/>
    <w:rsid w:val="00915C6C"/>
    <w:rsid w:val="00916C18"/>
    <w:rsid w:val="00917CC8"/>
    <w:rsid w:val="009213BC"/>
    <w:rsid w:val="009215A4"/>
    <w:rsid w:val="0092224A"/>
    <w:rsid w:val="00922289"/>
    <w:rsid w:val="00924037"/>
    <w:rsid w:val="009240AF"/>
    <w:rsid w:val="00924D7E"/>
    <w:rsid w:val="00924FA1"/>
    <w:rsid w:val="0092500D"/>
    <w:rsid w:val="009256AB"/>
    <w:rsid w:val="009261EB"/>
    <w:rsid w:val="00926D54"/>
    <w:rsid w:val="00926E18"/>
    <w:rsid w:val="009270F6"/>
    <w:rsid w:val="00927C96"/>
    <w:rsid w:val="00927D47"/>
    <w:rsid w:val="009300A7"/>
    <w:rsid w:val="0093024D"/>
    <w:rsid w:val="009303EF"/>
    <w:rsid w:val="00930D1B"/>
    <w:rsid w:val="00931E85"/>
    <w:rsid w:val="00933426"/>
    <w:rsid w:val="00933512"/>
    <w:rsid w:val="00933874"/>
    <w:rsid w:val="009338B7"/>
    <w:rsid w:val="00933D75"/>
    <w:rsid w:val="0093434E"/>
    <w:rsid w:val="00934380"/>
    <w:rsid w:val="00934451"/>
    <w:rsid w:val="00934556"/>
    <w:rsid w:val="0093467A"/>
    <w:rsid w:val="0093555E"/>
    <w:rsid w:val="00935AB8"/>
    <w:rsid w:val="009365EA"/>
    <w:rsid w:val="009377C1"/>
    <w:rsid w:val="00937853"/>
    <w:rsid w:val="00940A2B"/>
    <w:rsid w:val="00940D8E"/>
    <w:rsid w:val="00940F84"/>
    <w:rsid w:val="0094161E"/>
    <w:rsid w:val="009420C6"/>
    <w:rsid w:val="009422C4"/>
    <w:rsid w:val="00943FE7"/>
    <w:rsid w:val="00944966"/>
    <w:rsid w:val="009457A9"/>
    <w:rsid w:val="00945BE4"/>
    <w:rsid w:val="00946346"/>
    <w:rsid w:val="0094666B"/>
    <w:rsid w:val="00946F8D"/>
    <w:rsid w:val="009501A3"/>
    <w:rsid w:val="0095045A"/>
    <w:rsid w:val="00950E6D"/>
    <w:rsid w:val="00951FE0"/>
    <w:rsid w:val="00953B95"/>
    <w:rsid w:val="0095429A"/>
    <w:rsid w:val="00954DB7"/>
    <w:rsid w:val="0095542D"/>
    <w:rsid w:val="0095549F"/>
    <w:rsid w:val="00955DEC"/>
    <w:rsid w:val="009561FC"/>
    <w:rsid w:val="009566EB"/>
    <w:rsid w:val="00957990"/>
    <w:rsid w:val="00957B58"/>
    <w:rsid w:val="00962091"/>
    <w:rsid w:val="00962411"/>
    <w:rsid w:val="009626AD"/>
    <w:rsid w:val="00962810"/>
    <w:rsid w:val="00962C16"/>
    <w:rsid w:val="00963AC9"/>
    <w:rsid w:val="00963FA3"/>
    <w:rsid w:val="009646BE"/>
    <w:rsid w:val="00964E47"/>
    <w:rsid w:val="00965A87"/>
    <w:rsid w:val="00966107"/>
    <w:rsid w:val="00966F76"/>
    <w:rsid w:val="009700DF"/>
    <w:rsid w:val="0097024E"/>
    <w:rsid w:val="00970599"/>
    <w:rsid w:val="0097193A"/>
    <w:rsid w:val="009719D2"/>
    <w:rsid w:val="00972041"/>
    <w:rsid w:val="00972791"/>
    <w:rsid w:val="0097294A"/>
    <w:rsid w:val="00972E89"/>
    <w:rsid w:val="009732D6"/>
    <w:rsid w:val="0097385E"/>
    <w:rsid w:val="00973B35"/>
    <w:rsid w:val="009750FD"/>
    <w:rsid w:val="00975D4D"/>
    <w:rsid w:val="00976335"/>
    <w:rsid w:val="009806EA"/>
    <w:rsid w:val="00982012"/>
    <w:rsid w:val="0098203A"/>
    <w:rsid w:val="00982291"/>
    <w:rsid w:val="009824D5"/>
    <w:rsid w:val="009827D1"/>
    <w:rsid w:val="00982C1C"/>
    <w:rsid w:val="00983EA5"/>
    <w:rsid w:val="00984DDC"/>
    <w:rsid w:val="00985E7F"/>
    <w:rsid w:val="0098640A"/>
    <w:rsid w:val="0098697F"/>
    <w:rsid w:val="009871A6"/>
    <w:rsid w:val="009875BA"/>
    <w:rsid w:val="00987639"/>
    <w:rsid w:val="00990A4D"/>
    <w:rsid w:val="00990A7B"/>
    <w:rsid w:val="009915BC"/>
    <w:rsid w:val="0099332A"/>
    <w:rsid w:val="00993386"/>
    <w:rsid w:val="009947B3"/>
    <w:rsid w:val="00994E74"/>
    <w:rsid w:val="00994F16"/>
    <w:rsid w:val="00995C01"/>
    <w:rsid w:val="00995D77"/>
    <w:rsid w:val="0099617D"/>
    <w:rsid w:val="00996578"/>
    <w:rsid w:val="009966B1"/>
    <w:rsid w:val="00996B0D"/>
    <w:rsid w:val="00996BCA"/>
    <w:rsid w:val="00997325"/>
    <w:rsid w:val="00997678"/>
    <w:rsid w:val="00997B2F"/>
    <w:rsid w:val="00997B6D"/>
    <w:rsid w:val="009A2329"/>
    <w:rsid w:val="009A2720"/>
    <w:rsid w:val="009A280E"/>
    <w:rsid w:val="009A2B7D"/>
    <w:rsid w:val="009A3A61"/>
    <w:rsid w:val="009A46A0"/>
    <w:rsid w:val="009A5CED"/>
    <w:rsid w:val="009A62F8"/>
    <w:rsid w:val="009A63A0"/>
    <w:rsid w:val="009A676A"/>
    <w:rsid w:val="009A681D"/>
    <w:rsid w:val="009A7330"/>
    <w:rsid w:val="009A75F9"/>
    <w:rsid w:val="009A761A"/>
    <w:rsid w:val="009A77E9"/>
    <w:rsid w:val="009A7DD0"/>
    <w:rsid w:val="009A7DDF"/>
    <w:rsid w:val="009B1D74"/>
    <w:rsid w:val="009B28B2"/>
    <w:rsid w:val="009B34DA"/>
    <w:rsid w:val="009B3DA2"/>
    <w:rsid w:val="009B413D"/>
    <w:rsid w:val="009B62BF"/>
    <w:rsid w:val="009B6512"/>
    <w:rsid w:val="009B671B"/>
    <w:rsid w:val="009B6A33"/>
    <w:rsid w:val="009B6B82"/>
    <w:rsid w:val="009B702C"/>
    <w:rsid w:val="009C06C7"/>
    <w:rsid w:val="009C081C"/>
    <w:rsid w:val="009C0FA7"/>
    <w:rsid w:val="009C1384"/>
    <w:rsid w:val="009C13B1"/>
    <w:rsid w:val="009C1ED5"/>
    <w:rsid w:val="009C23C2"/>
    <w:rsid w:val="009C37AA"/>
    <w:rsid w:val="009C4E41"/>
    <w:rsid w:val="009C6755"/>
    <w:rsid w:val="009C6FAD"/>
    <w:rsid w:val="009C71CD"/>
    <w:rsid w:val="009C7740"/>
    <w:rsid w:val="009D004A"/>
    <w:rsid w:val="009D05CD"/>
    <w:rsid w:val="009D0CCA"/>
    <w:rsid w:val="009D1545"/>
    <w:rsid w:val="009D1B20"/>
    <w:rsid w:val="009D314F"/>
    <w:rsid w:val="009D3866"/>
    <w:rsid w:val="009D45DE"/>
    <w:rsid w:val="009D5342"/>
    <w:rsid w:val="009E0B77"/>
    <w:rsid w:val="009E0E15"/>
    <w:rsid w:val="009E14BB"/>
    <w:rsid w:val="009E2554"/>
    <w:rsid w:val="009E3617"/>
    <w:rsid w:val="009E369F"/>
    <w:rsid w:val="009E4314"/>
    <w:rsid w:val="009E4A7F"/>
    <w:rsid w:val="009E5006"/>
    <w:rsid w:val="009E5CDE"/>
    <w:rsid w:val="009E7078"/>
    <w:rsid w:val="009E74E2"/>
    <w:rsid w:val="009E7661"/>
    <w:rsid w:val="009E77B3"/>
    <w:rsid w:val="009E7846"/>
    <w:rsid w:val="009F0166"/>
    <w:rsid w:val="009F069A"/>
    <w:rsid w:val="009F09A0"/>
    <w:rsid w:val="009F0AE8"/>
    <w:rsid w:val="009F1483"/>
    <w:rsid w:val="009F291D"/>
    <w:rsid w:val="009F33FF"/>
    <w:rsid w:val="009F4091"/>
    <w:rsid w:val="009F44EF"/>
    <w:rsid w:val="009F54C9"/>
    <w:rsid w:val="009F5863"/>
    <w:rsid w:val="009F6621"/>
    <w:rsid w:val="009F7646"/>
    <w:rsid w:val="009F7818"/>
    <w:rsid w:val="009F784C"/>
    <w:rsid w:val="009F7C2D"/>
    <w:rsid w:val="009F7D41"/>
    <w:rsid w:val="00A00CF2"/>
    <w:rsid w:val="00A013A9"/>
    <w:rsid w:val="00A014CD"/>
    <w:rsid w:val="00A01828"/>
    <w:rsid w:val="00A01ED5"/>
    <w:rsid w:val="00A02006"/>
    <w:rsid w:val="00A024FD"/>
    <w:rsid w:val="00A02F5C"/>
    <w:rsid w:val="00A0463A"/>
    <w:rsid w:val="00A0482D"/>
    <w:rsid w:val="00A064E9"/>
    <w:rsid w:val="00A0771C"/>
    <w:rsid w:val="00A07891"/>
    <w:rsid w:val="00A07A94"/>
    <w:rsid w:val="00A10D2E"/>
    <w:rsid w:val="00A12BA1"/>
    <w:rsid w:val="00A1368B"/>
    <w:rsid w:val="00A14131"/>
    <w:rsid w:val="00A14A70"/>
    <w:rsid w:val="00A14E33"/>
    <w:rsid w:val="00A155AB"/>
    <w:rsid w:val="00A15D0D"/>
    <w:rsid w:val="00A16662"/>
    <w:rsid w:val="00A16A51"/>
    <w:rsid w:val="00A17065"/>
    <w:rsid w:val="00A173B3"/>
    <w:rsid w:val="00A2045D"/>
    <w:rsid w:val="00A21563"/>
    <w:rsid w:val="00A2199D"/>
    <w:rsid w:val="00A21BE3"/>
    <w:rsid w:val="00A22571"/>
    <w:rsid w:val="00A22E73"/>
    <w:rsid w:val="00A23411"/>
    <w:rsid w:val="00A23635"/>
    <w:rsid w:val="00A23F22"/>
    <w:rsid w:val="00A2402F"/>
    <w:rsid w:val="00A240CC"/>
    <w:rsid w:val="00A25A00"/>
    <w:rsid w:val="00A2674B"/>
    <w:rsid w:val="00A3047B"/>
    <w:rsid w:val="00A3056A"/>
    <w:rsid w:val="00A3137E"/>
    <w:rsid w:val="00A31E26"/>
    <w:rsid w:val="00A33172"/>
    <w:rsid w:val="00A33789"/>
    <w:rsid w:val="00A34E89"/>
    <w:rsid w:val="00A34ECC"/>
    <w:rsid w:val="00A35197"/>
    <w:rsid w:val="00A35DD7"/>
    <w:rsid w:val="00A366EB"/>
    <w:rsid w:val="00A36D14"/>
    <w:rsid w:val="00A40930"/>
    <w:rsid w:val="00A40995"/>
    <w:rsid w:val="00A40C8F"/>
    <w:rsid w:val="00A410B1"/>
    <w:rsid w:val="00A4177D"/>
    <w:rsid w:val="00A41A7D"/>
    <w:rsid w:val="00A41D24"/>
    <w:rsid w:val="00A42CBD"/>
    <w:rsid w:val="00A4354A"/>
    <w:rsid w:val="00A46A6A"/>
    <w:rsid w:val="00A47D5F"/>
    <w:rsid w:val="00A47F2E"/>
    <w:rsid w:val="00A5025E"/>
    <w:rsid w:val="00A50D92"/>
    <w:rsid w:val="00A50FDB"/>
    <w:rsid w:val="00A514AA"/>
    <w:rsid w:val="00A52227"/>
    <w:rsid w:val="00A53480"/>
    <w:rsid w:val="00A54043"/>
    <w:rsid w:val="00A544AB"/>
    <w:rsid w:val="00A546F2"/>
    <w:rsid w:val="00A5479A"/>
    <w:rsid w:val="00A54EFC"/>
    <w:rsid w:val="00A5505F"/>
    <w:rsid w:val="00A56DBE"/>
    <w:rsid w:val="00A60154"/>
    <w:rsid w:val="00A61322"/>
    <w:rsid w:val="00A618D5"/>
    <w:rsid w:val="00A61E88"/>
    <w:rsid w:val="00A62AEA"/>
    <w:rsid w:val="00A63192"/>
    <w:rsid w:val="00A6330F"/>
    <w:rsid w:val="00A63502"/>
    <w:rsid w:val="00A63D25"/>
    <w:rsid w:val="00A64485"/>
    <w:rsid w:val="00A64A16"/>
    <w:rsid w:val="00A6599F"/>
    <w:rsid w:val="00A6632A"/>
    <w:rsid w:val="00A66ECF"/>
    <w:rsid w:val="00A66F2E"/>
    <w:rsid w:val="00A6799D"/>
    <w:rsid w:val="00A70769"/>
    <w:rsid w:val="00A71E77"/>
    <w:rsid w:val="00A72206"/>
    <w:rsid w:val="00A72581"/>
    <w:rsid w:val="00A72909"/>
    <w:rsid w:val="00A738C5"/>
    <w:rsid w:val="00A741AB"/>
    <w:rsid w:val="00A75B0D"/>
    <w:rsid w:val="00A76107"/>
    <w:rsid w:val="00A76BCA"/>
    <w:rsid w:val="00A77026"/>
    <w:rsid w:val="00A775C9"/>
    <w:rsid w:val="00A77706"/>
    <w:rsid w:val="00A77909"/>
    <w:rsid w:val="00A77B09"/>
    <w:rsid w:val="00A77BB0"/>
    <w:rsid w:val="00A8009A"/>
    <w:rsid w:val="00A8076F"/>
    <w:rsid w:val="00A81AEF"/>
    <w:rsid w:val="00A81E2F"/>
    <w:rsid w:val="00A828AB"/>
    <w:rsid w:val="00A82C55"/>
    <w:rsid w:val="00A82EB1"/>
    <w:rsid w:val="00A834A3"/>
    <w:rsid w:val="00A84328"/>
    <w:rsid w:val="00A8437A"/>
    <w:rsid w:val="00A84802"/>
    <w:rsid w:val="00A84A01"/>
    <w:rsid w:val="00A84BB3"/>
    <w:rsid w:val="00A84C72"/>
    <w:rsid w:val="00A84FA1"/>
    <w:rsid w:val="00A85760"/>
    <w:rsid w:val="00A864F7"/>
    <w:rsid w:val="00A87AD9"/>
    <w:rsid w:val="00A87DD0"/>
    <w:rsid w:val="00A90374"/>
    <w:rsid w:val="00A905AA"/>
    <w:rsid w:val="00A919A5"/>
    <w:rsid w:val="00A92536"/>
    <w:rsid w:val="00A9296E"/>
    <w:rsid w:val="00A937C4"/>
    <w:rsid w:val="00A9487A"/>
    <w:rsid w:val="00A95769"/>
    <w:rsid w:val="00A9709E"/>
    <w:rsid w:val="00A972D1"/>
    <w:rsid w:val="00A97919"/>
    <w:rsid w:val="00AA11CD"/>
    <w:rsid w:val="00AA248B"/>
    <w:rsid w:val="00AA3BE9"/>
    <w:rsid w:val="00AA4CDD"/>
    <w:rsid w:val="00AA506E"/>
    <w:rsid w:val="00AA5EA5"/>
    <w:rsid w:val="00AA6F98"/>
    <w:rsid w:val="00AA71BD"/>
    <w:rsid w:val="00AA7214"/>
    <w:rsid w:val="00AB1B3F"/>
    <w:rsid w:val="00AB2B36"/>
    <w:rsid w:val="00AB3B77"/>
    <w:rsid w:val="00AB6710"/>
    <w:rsid w:val="00AB7433"/>
    <w:rsid w:val="00AB7ABE"/>
    <w:rsid w:val="00AC03A3"/>
    <w:rsid w:val="00AC0590"/>
    <w:rsid w:val="00AC09E9"/>
    <w:rsid w:val="00AC0B9B"/>
    <w:rsid w:val="00AC1903"/>
    <w:rsid w:val="00AC2A51"/>
    <w:rsid w:val="00AC2A52"/>
    <w:rsid w:val="00AC4D7A"/>
    <w:rsid w:val="00AC5A1D"/>
    <w:rsid w:val="00AC5C97"/>
    <w:rsid w:val="00AC61E5"/>
    <w:rsid w:val="00AC6F71"/>
    <w:rsid w:val="00AC789A"/>
    <w:rsid w:val="00AD034F"/>
    <w:rsid w:val="00AD0BD1"/>
    <w:rsid w:val="00AD0CA0"/>
    <w:rsid w:val="00AD0E69"/>
    <w:rsid w:val="00AD1AFC"/>
    <w:rsid w:val="00AD1B6E"/>
    <w:rsid w:val="00AD1DEA"/>
    <w:rsid w:val="00AD286F"/>
    <w:rsid w:val="00AD3BA2"/>
    <w:rsid w:val="00AD3D3B"/>
    <w:rsid w:val="00AD4E69"/>
    <w:rsid w:val="00AD51DC"/>
    <w:rsid w:val="00AD5233"/>
    <w:rsid w:val="00AD7825"/>
    <w:rsid w:val="00AE0184"/>
    <w:rsid w:val="00AE14A3"/>
    <w:rsid w:val="00AE18F6"/>
    <w:rsid w:val="00AE1C7F"/>
    <w:rsid w:val="00AE20D5"/>
    <w:rsid w:val="00AE2698"/>
    <w:rsid w:val="00AE27A5"/>
    <w:rsid w:val="00AE2D04"/>
    <w:rsid w:val="00AE3000"/>
    <w:rsid w:val="00AE33D8"/>
    <w:rsid w:val="00AE3495"/>
    <w:rsid w:val="00AE3670"/>
    <w:rsid w:val="00AE3753"/>
    <w:rsid w:val="00AE39E6"/>
    <w:rsid w:val="00AE4E46"/>
    <w:rsid w:val="00AE6886"/>
    <w:rsid w:val="00AE7116"/>
    <w:rsid w:val="00AE730D"/>
    <w:rsid w:val="00AF073C"/>
    <w:rsid w:val="00AF087D"/>
    <w:rsid w:val="00AF1310"/>
    <w:rsid w:val="00AF15E4"/>
    <w:rsid w:val="00AF2253"/>
    <w:rsid w:val="00AF26CC"/>
    <w:rsid w:val="00AF28FC"/>
    <w:rsid w:val="00AF2ADB"/>
    <w:rsid w:val="00AF3EE4"/>
    <w:rsid w:val="00AF4650"/>
    <w:rsid w:val="00AF4A24"/>
    <w:rsid w:val="00AF547D"/>
    <w:rsid w:val="00AF5B8A"/>
    <w:rsid w:val="00AF6259"/>
    <w:rsid w:val="00AF68D9"/>
    <w:rsid w:val="00AF6C9C"/>
    <w:rsid w:val="00AF7DF0"/>
    <w:rsid w:val="00B01373"/>
    <w:rsid w:val="00B0163D"/>
    <w:rsid w:val="00B01A41"/>
    <w:rsid w:val="00B01BFE"/>
    <w:rsid w:val="00B040F7"/>
    <w:rsid w:val="00B0417A"/>
    <w:rsid w:val="00B047B1"/>
    <w:rsid w:val="00B04825"/>
    <w:rsid w:val="00B05180"/>
    <w:rsid w:val="00B05668"/>
    <w:rsid w:val="00B07B2C"/>
    <w:rsid w:val="00B119C4"/>
    <w:rsid w:val="00B125CE"/>
    <w:rsid w:val="00B14C3B"/>
    <w:rsid w:val="00B14C3E"/>
    <w:rsid w:val="00B1516F"/>
    <w:rsid w:val="00B15258"/>
    <w:rsid w:val="00B153CD"/>
    <w:rsid w:val="00B158CB"/>
    <w:rsid w:val="00B15E8E"/>
    <w:rsid w:val="00B17AB2"/>
    <w:rsid w:val="00B17B33"/>
    <w:rsid w:val="00B17DA7"/>
    <w:rsid w:val="00B21C11"/>
    <w:rsid w:val="00B22270"/>
    <w:rsid w:val="00B22B64"/>
    <w:rsid w:val="00B232FC"/>
    <w:rsid w:val="00B235DD"/>
    <w:rsid w:val="00B23722"/>
    <w:rsid w:val="00B23E71"/>
    <w:rsid w:val="00B24024"/>
    <w:rsid w:val="00B25435"/>
    <w:rsid w:val="00B2585D"/>
    <w:rsid w:val="00B26E16"/>
    <w:rsid w:val="00B3033C"/>
    <w:rsid w:val="00B30CEB"/>
    <w:rsid w:val="00B30FB1"/>
    <w:rsid w:val="00B31785"/>
    <w:rsid w:val="00B33846"/>
    <w:rsid w:val="00B348AF"/>
    <w:rsid w:val="00B34BCD"/>
    <w:rsid w:val="00B34D0B"/>
    <w:rsid w:val="00B34F25"/>
    <w:rsid w:val="00B35B94"/>
    <w:rsid w:val="00B360DD"/>
    <w:rsid w:val="00B3693B"/>
    <w:rsid w:val="00B40702"/>
    <w:rsid w:val="00B424AB"/>
    <w:rsid w:val="00B42588"/>
    <w:rsid w:val="00B42660"/>
    <w:rsid w:val="00B4268D"/>
    <w:rsid w:val="00B42996"/>
    <w:rsid w:val="00B42D28"/>
    <w:rsid w:val="00B46F2A"/>
    <w:rsid w:val="00B47B9C"/>
    <w:rsid w:val="00B50988"/>
    <w:rsid w:val="00B509A7"/>
    <w:rsid w:val="00B51E5C"/>
    <w:rsid w:val="00B52155"/>
    <w:rsid w:val="00B5295E"/>
    <w:rsid w:val="00B535DB"/>
    <w:rsid w:val="00B5474D"/>
    <w:rsid w:val="00B548E0"/>
    <w:rsid w:val="00B55AD3"/>
    <w:rsid w:val="00B5669A"/>
    <w:rsid w:val="00B56AC9"/>
    <w:rsid w:val="00B570DA"/>
    <w:rsid w:val="00B60AD9"/>
    <w:rsid w:val="00B60E8A"/>
    <w:rsid w:val="00B611B6"/>
    <w:rsid w:val="00B641BB"/>
    <w:rsid w:val="00B64252"/>
    <w:rsid w:val="00B649B5"/>
    <w:rsid w:val="00B64E61"/>
    <w:rsid w:val="00B65278"/>
    <w:rsid w:val="00B6555F"/>
    <w:rsid w:val="00B65DF5"/>
    <w:rsid w:val="00B66571"/>
    <w:rsid w:val="00B6708E"/>
    <w:rsid w:val="00B7072C"/>
    <w:rsid w:val="00B70B70"/>
    <w:rsid w:val="00B71625"/>
    <w:rsid w:val="00B71A56"/>
    <w:rsid w:val="00B71C02"/>
    <w:rsid w:val="00B71E43"/>
    <w:rsid w:val="00B7203C"/>
    <w:rsid w:val="00B74130"/>
    <w:rsid w:val="00B74C29"/>
    <w:rsid w:val="00B75800"/>
    <w:rsid w:val="00B75C66"/>
    <w:rsid w:val="00B75DAA"/>
    <w:rsid w:val="00B7602A"/>
    <w:rsid w:val="00B76038"/>
    <w:rsid w:val="00B7716D"/>
    <w:rsid w:val="00B77773"/>
    <w:rsid w:val="00B77A61"/>
    <w:rsid w:val="00B8155E"/>
    <w:rsid w:val="00B827BF"/>
    <w:rsid w:val="00B82DFB"/>
    <w:rsid w:val="00B83152"/>
    <w:rsid w:val="00B83708"/>
    <w:rsid w:val="00B842A5"/>
    <w:rsid w:val="00B849E6"/>
    <w:rsid w:val="00B851BB"/>
    <w:rsid w:val="00B85DC3"/>
    <w:rsid w:val="00B86516"/>
    <w:rsid w:val="00B86E2E"/>
    <w:rsid w:val="00B8710A"/>
    <w:rsid w:val="00B87EDA"/>
    <w:rsid w:val="00B909CA"/>
    <w:rsid w:val="00B912F0"/>
    <w:rsid w:val="00B91427"/>
    <w:rsid w:val="00B91C05"/>
    <w:rsid w:val="00B921E1"/>
    <w:rsid w:val="00B923DD"/>
    <w:rsid w:val="00B92696"/>
    <w:rsid w:val="00B93261"/>
    <w:rsid w:val="00B932B6"/>
    <w:rsid w:val="00B93694"/>
    <w:rsid w:val="00B93782"/>
    <w:rsid w:val="00B93F9B"/>
    <w:rsid w:val="00B94C2E"/>
    <w:rsid w:val="00B96DC9"/>
    <w:rsid w:val="00B96FCA"/>
    <w:rsid w:val="00B97455"/>
    <w:rsid w:val="00B9773C"/>
    <w:rsid w:val="00BA003F"/>
    <w:rsid w:val="00BA0070"/>
    <w:rsid w:val="00BA1413"/>
    <w:rsid w:val="00BA14BF"/>
    <w:rsid w:val="00BA1E5E"/>
    <w:rsid w:val="00BA2F18"/>
    <w:rsid w:val="00BA3883"/>
    <w:rsid w:val="00BA3BB3"/>
    <w:rsid w:val="00BA4483"/>
    <w:rsid w:val="00BA4B23"/>
    <w:rsid w:val="00BA7609"/>
    <w:rsid w:val="00BB0E03"/>
    <w:rsid w:val="00BB12F8"/>
    <w:rsid w:val="00BB2879"/>
    <w:rsid w:val="00BB2BFC"/>
    <w:rsid w:val="00BB303D"/>
    <w:rsid w:val="00BB36AE"/>
    <w:rsid w:val="00BB39C1"/>
    <w:rsid w:val="00BB5473"/>
    <w:rsid w:val="00BB711A"/>
    <w:rsid w:val="00BB7926"/>
    <w:rsid w:val="00BC0D3A"/>
    <w:rsid w:val="00BC14B5"/>
    <w:rsid w:val="00BC17F3"/>
    <w:rsid w:val="00BC196C"/>
    <w:rsid w:val="00BC231C"/>
    <w:rsid w:val="00BC25A7"/>
    <w:rsid w:val="00BC2965"/>
    <w:rsid w:val="00BC3336"/>
    <w:rsid w:val="00BC3873"/>
    <w:rsid w:val="00BC3DB0"/>
    <w:rsid w:val="00BC4A7C"/>
    <w:rsid w:val="00BC5D23"/>
    <w:rsid w:val="00BC5E67"/>
    <w:rsid w:val="00BC741A"/>
    <w:rsid w:val="00BC755E"/>
    <w:rsid w:val="00BC799E"/>
    <w:rsid w:val="00BC7A68"/>
    <w:rsid w:val="00BC7AAE"/>
    <w:rsid w:val="00BC7CEA"/>
    <w:rsid w:val="00BC7D28"/>
    <w:rsid w:val="00BD09AE"/>
    <w:rsid w:val="00BD1260"/>
    <w:rsid w:val="00BD1844"/>
    <w:rsid w:val="00BD205B"/>
    <w:rsid w:val="00BD29E7"/>
    <w:rsid w:val="00BD2D8B"/>
    <w:rsid w:val="00BD32B9"/>
    <w:rsid w:val="00BD3549"/>
    <w:rsid w:val="00BD3FF8"/>
    <w:rsid w:val="00BD465B"/>
    <w:rsid w:val="00BD4AE8"/>
    <w:rsid w:val="00BD51C4"/>
    <w:rsid w:val="00BD5CE6"/>
    <w:rsid w:val="00BD6171"/>
    <w:rsid w:val="00BD6C18"/>
    <w:rsid w:val="00BD73DF"/>
    <w:rsid w:val="00BE01B5"/>
    <w:rsid w:val="00BE0C41"/>
    <w:rsid w:val="00BE1239"/>
    <w:rsid w:val="00BE15D4"/>
    <w:rsid w:val="00BE1FDB"/>
    <w:rsid w:val="00BE28D2"/>
    <w:rsid w:val="00BE30CA"/>
    <w:rsid w:val="00BE3719"/>
    <w:rsid w:val="00BE488E"/>
    <w:rsid w:val="00BE4A2B"/>
    <w:rsid w:val="00BE4E9C"/>
    <w:rsid w:val="00BE6B58"/>
    <w:rsid w:val="00BE6DFC"/>
    <w:rsid w:val="00BE6E1E"/>
    <w:rsid w:val="00BE6E8E"/>
    <w:rsid w:val="00BE7DE1"/>
    <w:rsid w:val="00BF0476"/>
    <w:rsid w:val="00BF084F"/>
    <w:rsid w:val="00BF122A"/>
    <w:rsid w:val="00BF266D"/>
    <w:rsid w:val="00BF2F7B"/>
    <w:rsid w:val="00BF3AC0"/>
    <w:rsid w:val="00BF4F01"/>
    <w:rsid w:val="00BF5976"/>
    <w:rsid w:val="00BF5AAD"/>
    <w:rsid w:val="00BF5B8D"/>
    <w:rsid w:val="00BF64A6"/>
    <w:rsid w:val="00BF75BC"/>
    <w:rsid w:val="00BF766F"/>
    <w:rsid w:val="00C01CCB"/>
    <w:rsid w:val="00C0258C"/>
    <w:rsid w:val="00C02911"/>
    <w:rsid w:val="00C04124"/>
    <w:rsid w:val="00C049F6"/>
    <w:rsid w:val="00C04F04"/>
    <w:rsid w:val="00C05A6E"/>
    <w:rsid w:val="00C05EAA"/>
    <w:rsid w:val="00C06793"/>
    <w:rsid w:val="00C06FEF"/>
    <w:rsid w:val="00C074DD"/>
    <w:rsid w:val="00C0753A"/>
    <w:rsid w:val="00C07B27"/>
    <w:rsid w:val="00C10612"/>
    <w:rsid w:val="00C110A8"/>
    <w:rsid w:val="00C1253E"/>
    <w:rsid w:val="00C13581"/>
    <w:rsid w:val="00C137BB"/>
    <w:rsid w:val="00C13D6E"/>
    <w:rsid w:val="00C14A4E"/>
    <w:rsid w:val="00C14BB2"/>
    <w:rsid w:val="00C14E47"/>
    <w:rsid w:val="00C15271"/>
    <w:rsid w:val="00C1672B"/>
    <w:rsid w:val="00C176F5"/>
    <w:rsid w:val="00C2066A"/>
    <w:rsid w:val="00C207EA"/>
    <w:rsid w:val="00C21611"/>
    <w:rsid w:val="00C21760"/>
    <w:rsid w:val="00C22310"/>
    <w:rsid w:val="00C226CD"/>
    <w:rsid w:val="00C22724"/>
    <w:rsid w:val="00C233E1"/>
    <w:rsid w:val="00C23875"/>
    <w:rsid w:val="00C23955"/>
    <w:rsid w:val="00C23A50"/>
    <w:rsid w:val="00C2485D"/>
    <w:rsid w:val="00C24C28"/>
    <w:rsid w:val="00C24DF1"/>
    <w:rsid w:val="00C259D4"/>
    <w:rsid w:val="00C26820"/>
    <w:rsid w:val="00C27AF0"/>
    <w:rsid w:val="00C27FAB"/>
    <w:rsid w:val="00C300A7"/>
    <w:rsid w:val="00C30B8C"/>
    <w:rsid w:val="00C311AC"/>
    <w:rsid w:val="00C31240"/>
    <w:rsid w:val="00C3328C"/>
    <w:rsid w:val="00C340CC"/>
    <w:rsid w:val="00C342E8"/>
    <w:rsid w:val="00C343B1"/>
    <w:rsid w:val="00C34684"/>
    <w:rsid w:val="00C34F42"/>
    <w:rsid w:val="00C350AD"/>
    <w:rsid w:val="00C35DD0"/>
    <w:rsid w:val="00C36547"/>
    <w:rsid w:val="00C36EAB"/>
    <w:rsid w:val="00C36EBD"/>
    <w:rsid w:val="00C371CD"/>
    <w:rsid w:val="00C37FB0"/>
    <w:rsid w:val="00C40332"/>
    <w:rsid w:val="00C40CCA"/>
    <w:rsid w:val="00C40D5E"/>
    <w:rsid w:val="00C415A9"/>
    <w:rsid w:val="00C41861"/>
    <w:rsid w:val="00C45E74"/>
    <w:rsid w:val="00C46129"/>
    <w:rsid w:val="00C46622"/>
    <w:rsid w:val="00C46C71"/>
    <w:rsid w:val="00C46D76"/>
    <w:rsid w:val="00C47A48"/>
    <w:rsid w:val="00C47BBD"/>
    <w:rsid w:val="00C47C1F"/>
    <w:rsid w:val="00C50EF0"/>
    <w:rsid w:val="00C514F1"/>
    <w:rsid w:val="00C51B9F"/>
    <w:rsid w:val="00C51DC6"/>
    <w:rsid w:val="00C5232A"/>
    <w:rsid w:val="00C52AF9"/>
    <w:rsid w:val="00C52B42"/>
    <w:rsid w:val="00C52C84"/>
    <w:rsid w:val="00C5306C"/>
    <w:rsid w:val="00C53283"/>
    <w:rsid w:val="00C5443F"/>
    <w:rsid w:val="00C54BFD"/>
    <w:rsid w:val="00C54C24"/>
    <w:rsid w:val="00C54F5B"/>
    <w:rsid w:val="00C55985"/>
    <w:rsid w:val="00C5606F"/>
    <w:rsid w:val="00C56242"/>
    <w:rsid w:val="00C5656B"/>
    <w:rsid w:val="00C57BE6"/>
    <w:rsid w:val="00C6004E"/>
    <w:rsid w:val="00C60476"/>
    <w:rsid w:val="00C60F42"/>
    <w:rsid w:val="00C6144A"/>
    <w:rsid w:val="00C61BC4"/>
    <w:rsid w:val="00C6234A"/>
    <w:rsid w:val="00C63338"/>
    <w:rsid w:val="00C641B6"/>
    <w:rsid w:val="00C6456B"/>
    <w:rsid w:val="00C65451"/>
    <w:rsid w:val="00C66134"/>
    <w:rsid w:val="00C666A4"/>
    <w:rsid w:val="00C66F4E"/>
    <w:rsid w:val="00C672A1"/>
    <w:rsid w:val="00C672AD"/>
    <w:rsid w:val="00C6771F"/>
    <w:rsid w:val="00C70D31"/>
    <w:rsid w:val="00C70D52"/>
    <w:rsid w:val="00C71608"/>
    <w:rsid w:val="00C71B45"/>
    <w:rsid w:val="00C71C4D"/>
    <w:rsid w:val="00C72F5F"/>
    <w:rsid w:val="00C7392B"/>
    <w:rsid w:val="00C73EEA"/>
    <w:rsid w:val="00C740F5"/>
    <w:rsid w:val="00C75268"/>
    <w:rsid w:val="00C76A50"/>
    <w:rsid w:val="00C77DCF"/>
    <w:rsid w:val="00C8044B"/>
    <w:rsid w:val="00C81C1F"/>
    <w:rsid w:val="00C823A3"/>
    <w:rsid w:val="00C82B03"/>
    <w:rsid w:val="00C847BC"/>
    <w:rsid w:val="00C84C9A"/>
    <w:rsid w:val="00C85FCD"/>
    <w:rsid w:val="00C862C2"/>
    <w:rsid w:val="00C867C8"/>
    <w:rsid w:val="00C86835"/>
    <w:rsid w:val="00C86A22"/>
    <w:rsid w:val="00C92107"/>
    <w:rsid w:val="00C92B89"/>
    <w:rsid w:val="00C9303D"/>
    <w:rsid w:val="00C93680"/>
    <w:rsid w:val="00C939B4"/>
    <w:rsid w:val="00C93BBC"/>
    <w:rsid w:val="00C94C76"/>
    <w:rsid w:val="00C94D5D"/>
    <w:rsid w:val="00C95684"/>
    <w:rsid w:val="00C95CE7"/>
    <w:rsid w:val="00C95E1D"/>
    <w:rsid w:val="00C978A7"/>
    <w:rsid w:val="00CA039D"/>
    <w:rsid w:val="00CA0A56"/>
    <w:rsid w:val="00CA0AAB"/>
    <w:rsid w:val="00CA0AE3"/>
    <w:rsid w:val="00CA0CF3"/>
    <w:rsid w:val="00CA0D56"/>
    <w:rsid w:val="00CA1763"/>
    <w:rsid w:val="00CA26CA"/>
    <w:rsid w:val="00CA2AA8"/>
    <w:rsid w:val="00CA3110"/>
    <w:rsid w:val="00CA332A"/>
    <w:rsid w:val="00CA33F7"/>
    <w:rsid w:val="00CA421A"/>
    <w:rsid w:val="00CA4A1B"/>
    <w:rsid w:val="00CA5187"/>
    <w:rsid w:val="00CA5481"/>
    <w:rsid w:val="00CA5952"/>
    <w:rsid w:val="00CA68FB"/>
    <w:rsid w:val="00CA73F2"/>
    <w:rsid w:val="00CA7B03"/>
    <w:rsid w:val="00CA7CC9"/>
    <w:rsid w:val="00CB0704"/>
    <w:rsid w:val="00CB09A4"/>
    <w:rsid w:val="00CB1A35"/>
    <w:rsid w:val="00CB1B62"/>
    <w:rsid w:val="00CB2BB7"/>
    <w:rsid w:val="00CB3901"/>
    <w:rsid w:val="00CB39B4"/>
    <w:rsid w:val="00CB4277"/>
    <w:rsid w:val="00CB4AE3"/>
    <w:rsid w:val="00CB523C"/>
    <w:rsid w:val="00CB5D1C"/>
    <w:rsid w:val="00CB67D4"/>
    <w:rsid w:val="00CB75BC"/>
    <w:rsid w:val="00CC083D"/>
    <w:rsid w:val="00CC0960"/>
    <w:rsid w:val="00CC1870"/>
    <w:rsid w:val="00CC187A"/>
    <w:rsid w:val="00CC2101"/>
    <w:rsid w:val="00CC3193"/>
    <w:rsid w:val="00CC3518"/>
    <w:rsid w:val="00CC38C4"/>
    <w:rsid w:val="00CC395B"/>
    <w:rsid w:val="00CC3C14"/>
    <w:rsid w:val="00CC3DDD"/>
    <w:rsid w:val="00CC412E"/>
    <w:rsid w:val="00CC42A9"/>
    <w:rsid w:val="00CC5E4F"/>
    <w:rsid w:val="00CC6C7E"/>
    <w:rsid w:val="00CC702E"/>
    <w:rsid w:val="00CC7062"/>
    <w:rsid w:val="00CD0074"/>
    <w:rsid w:val="00CD0627"/>
    <w:rsid w:val="00CD23C5"/>
    <w:rsid w:val="00CD2904"/>
    <w:rsid w:val="00CD2C84"/>
    <w:rsid w:val="00CD450F"/>
    <w:rsid w:val="00CD469D"/>
    <w:rsid w:val="00CD57B6"/>
    <w:rsid w:val="00CD5A60"/>
    <w:rsid w:val="00CD685B"/>
    <w:rsid w:val="00CD696D"/>
    <w:rsid w:val="00CE0632"/>
    <w:rsid w:val="00CE1247"/>
    <w:rsid w:val="00CE1535"/>
    <w:rsid w:val="00CE1D32"/>
    <w:rsid w:val="00CE1EB2"/>
    <w:rsid w:val="00CE2FE1"/>
    <w:rsid w:val="00CE36E0"/>
    <w:rsid w:val="00CE4152"/>
    <w:rsid w:val="00CE5B17"/>
    <w:rsid w:val="00CE6925"/>
    <w:rsid w:val="00CE71F8"/>
    <w:rsid w:val="00CE7953"/>
    <w:rsid w:val="00CE79BA"/>
    <w:rsid w:val="00CF02D8"/>
    <w:rsid w:val="00CF1528"/>
    <w:rsid w:val="00CF1650"/>
    <w:rsid w:val="00CF2E16"/>
    <w:rsid w:val="00CF31FB"/>
    <w:rsid w:val="00CF4814"/>
    <w:rsid w:val="00CF4E68"/>
    <w:rsid w:val="00CF689D"/>
    <w:rsid w:val="00CF6926"/>
    <w:rsid w:val="00CF6B49"/>
    <w:rsid w:val="00CF715B"/>
    <w:rsid w:val="00CF72A5"/>
    <w:rsid w:val="00CF7365"/>
    <w:rsid w:val="00CF7DA8"/>
    <w:rsid w:val="00D00521"/>
    <w:rsid w:val="00D0072E"/>
    <w:rsid w:val="00D00F55"/>
    <w:rsid w:val="00D01F31"/>
    <w:rsid w:val="00D02411"/>
    <w:rsid w:val="00D0253D"/>
    <w:rsid w:val="00D031AD"/>
    <w:rsid w:val="00D03E2F"/>
    <w:rsid w:val="00D03E57"/>
    <w:rsid w:val="00D04453"/>
    <w:rsid w:val="00D061FE"/>
    <w:rsid w:val="00D072A0"/>
    <w:rsid w:val="00D10B9F"/>
    <w:rsid w:val="00D11E21"/>
    <w:rsid w:val="00D11F15"/>
    <w:rsid w:val="00D124FA"/>
    <w:rsid w:val="00D129C9"/>
    <w:rsid w:val="00D12DA1"/>
    <w:rsid w:val="00D12F00"/>
    <w:rsid w:val="00D131A3"/>
    <w:rsid w:val="00D132AB"/>
    <w:rsid w:val="00D13687"/>
    <w:rsid w:val="00D1383B"/>
    <w:rsid w:val="00D13ACB"/>
    <w:rsid w:val="00D143CA"/>
    <w:rsid w:val="00D14550"/>
    <w:rsid w:val="00D14A88"/>
    <w:rsid w:val="00D15161"/>
    <w:rsid w:val="00D15706"/>
    <w:rsid w:val="00D15C30"/>
    <w:rsid w:val="00D1653C"/>
    <w:rsid w:val="00D16A77"/>
    <w:rsid w:val="00D170F8"/>
    <w:rsid w:val="00D17EA2"/>
    <w:rsid w:val="00D20A41"/>
    <w:rsid w:val="00D22035"/>
    <w:rsid w:val="00D22B54"/>
    <w:rsid w:val="00D230A9"/>
    <w:rsid w:val="00D23513"/>
    <w:rsid w:val="00D237D7"/>
    <w:rsid w:val="00D242A9"/>
    <w:rsid w:val="00D25496"/>
    <w:rsid w:val="00D25ACB"/>
    <w:rsid w:val="00D25C68"/>
    <w:rsid w:val="00D25CF7"/>
    <w:rsid w:val="00D27D6B"/>
    <w:rsid w:val="00D27FB9"/>
    <w:rsid w:val="00D328F3"/>
    <w:rsid w:val="00D357A7"/>
    <w:rsid w:val="00D357BB"/>
    <w:rsid w:val="00D36333"/>
    <w:rsid w:val="00D3689B"/>
    <w:rsid w:val="00D36D35"/>
    <w:rsid w:val="00D37128"/>
    <w:rsid w:val="00D37B92"/>
    <w:rsid w:val="00D40132"/>
    <w:rsid w:val="00D40E17"/>
    <w:rsid w:val="00D418C0"/>
    <w:rsid w:val="00D41D7D"/>
    <w:rsid w:val="00D422D5"/>
    <w:rsid w:val="00D442CE"/>
    <w:rsid w:val="00D44B5B"/>
    <w:rsid w:val="00D4573D"/>
    <w:rsid w:val="00D45920"/>
    <w:rsid w:val="00D45DA5"/>
    <w:rsid w:val="00D46123"/>
    <w:rsid w:val="00D47B7C"/>
    <w:rsid w:val="00D47CD8"/>
    <w:rsid w:val="00D505DD"/>
    <w:rsid w:val="00D52416"/>
    <w:rsid w:val="00D52CD7"/>
    <w:rsid w:val="00D52D80"/>
    <w:rsid w:val="00D5337A"/>
    <w:rsid w:val="00D53CCF"/>
    <w:rsid w:val="00D54538"/>
    <w:rsid w:val="00D55C0B"/>
    <w:rsid w:val="00D55FFB"/>
    <w:rsid w:val="00D56F85"/>
    <w:rsid w:val="00D5711F"/>
    <w:rsid w:val="00D61E79"/>
    <w:rsid w:val="00D622BD"/>
    <w:rsid w:val="00D62530"/>
    <w:rsid w:val="00D62E85"/>
    <w:rsid w:val="00D63372"/>
    <w:rsid w:val="00D636AD"/>
    <w:rsid w:val="00D652E3"/>
    <w:rsid w:val="00D6567E"/>
    <w:rsid w:val="00D659EC"/>
    <w:rsid w:val="00D65A57"/>
    <w:rsid w:val="00D65B19"/>
    <w:rsid w:val="00D66147"/>
    <w:rsid w:val="00D6679F"/>
    <w:rsid w:val="00D66A54"/>
    <w:rsid w:val="00D67E23"/>
    <w:rsid w:val="00D67E91"/>
    <w:rsid w:val="00D70AC8"/>
    <w:rsid w:val="00D73305"/>
    <w:rsid w:val="00D7371C"/>
    <w:rsid w:val="00D73A69"/>
    <w:rsid w:val="00D73F25"/>
    <w:rsid w:val="00D74ADA"/>
    <w:rsid w:val="00D75B64"/>
    <w:rsid w:val="00D75B99"/>
    <w:rsid w:val="00D75E73"/>
    <w:rsid w:val="00D76103"/>
    <w:rsid w:val="00D80C34"/>
    <w:rsid w:val="00D81AA4"/>
    <w:rsid w:val="00D81D84"/>
    <w:rsid w:val="00D8250C"/>
    <w:rsid w:val="00D83AA1"/>
    <w:rsid w:val="00D83EA3"/>
    <w:rsid w:val="00D84083"/>
    <w:rsid w:val="00D842E0"/>
    <w:rsid w:val="00D84715"/>
    <w:rsid w:val="00D85169"/>
    <w:rsid w:val="00D862EC"/>
    <w:rsid w:val="00D91241"/>
    <w:rsid w:val="00D91B48"/>
    <w:rsid w:val="00D92198"/>
    <w:rsid w:val="00D9282F"/>
    <w:rsid w:val="00D938AF"/>
    <w:rsid w:val="00D944C2"/>
    <w:rsid w:val="00D94ACD"/>
    <w:rsid w:val="00D958A1"/>
    <w:rsid w:val="00D95D0B"/>
    <w:rsid w:val="00D95FBE"/>
    <w:rsid w:val="00D96962"/>
    <w:rsid w:val="00D9700F"/>
    <w:rsid w:val="00D97219"/>
    <w:rsid w:val="00D9772F"/>
    <w:rsid w:val="00DA0F4C"/>
    <w:rsid w:val="00DA1706"/>
    <w:rsid w:val="00DA20C6"/>
    <w:rsid w:val="00DA274F"/>
    <w:rsid w:val="00DA4DE0"/>
    <w:rsid w:val="00DA5647"/>
    <w:rsid w:val="00DA681D"/>
    <w:rsid w:val="00DA687A"/>
    <w:rsid w:val="00DA74F0"/>
    <w:rsid w:val="00DB0617"/>
    <w:rsid w:val="00DB1468"/>
    <w:rsid w:val="00DB1F57"/>
    <w:rsid w:val="00DB2727"/>
    <w:rsid w:val="00DB2C7A"/>
    <w:rsid w:val="00DB2E45"/>
    <w:rsid w:val="00DB30F1"/>
    <w:rsid w:val="00DB3157"/>
    <w:rsid w:val="00DB3289"/>
    <w:rsid w:val="00DB3B5B"/>
    <w:rsid w:val="00DB4122"/>
    <w:rsid w:val="00DB44B9"/>
    <w:rsid w:val="00DB48E4"/>
    <w:rsid w:val="00DB4A10"/>
    <w:rsid w:val="00DB5155"/>
    <w:rsid w:val="00DC071E"/>
    <w:rsid w:val="00DC0EEC"/>
    <w:rsid w:val="00DC1171"/>
    <w:rsid w:val="00DC15A9"/>
    <w:rsid w:val="00DC15D6"/>
    <w:rsid w:val="00DC1C5A"/>
    <w:rsid w:val="00DC1D0D"/>
    <w:rsid w:val="00DC2A9C"/>
    <w:rsid w:val="00DC2C43"/>
    <w:rsid w:val="00DC2FFB"/>
    <w:rsid w:val="00DC3DE7"/>
    <w:rsid w:val="00DC548C"/>
    <w:rsid w:val="00DC691B"/>
    <w:rsid w:val="00DC6957"/>
    <w:rsid w:val="00DC6D92"/>
    <w:rsid w:val="00DC6F95"/>
    <w:rsid w:val="00DC759E"/>
    <w:rsid w:val="00DC7ECC"/>
    <w:rsid w:val="00DD0C40"/>
    <w:rsid w:val="00DD18CA"/>
    <w:rsid w:val="00DD1A34"/>
    <w:rsid w:val="00DD2148"/>
    <w:rsid w:val="00DD274B"/>
    <w:rsid w:val="00DD2A31"/>
    <w:rsid w:val="00DD2D5C"/>
    <w:rsid w:val="00DD2DE3"/>
    <w:rsid w:val="00DD2E12"/>
    <w:rsid w:val="00DD42A7"/>
    <w:rsid w:val="00DD49B7"/>
    <w:rsid w:val="00DD505E"/>
    <w:rsid w:val="00DD5272"/>
    <w:rsid w:val="00DD5F40"/>
    <w:rsid w:val="00DD6E4A"/>
    <w:rsid w:val="00DD7483"/>
    <w:rsid w:val="00DD7D73"/>
    <w:rsid w:val="00DE0101"/>
    <w:rsid w:val="00DE0DF5"/>
    <w:rsid w:val="00DE1723"/>
    <w:rsid w:val="00DE1775"/>
    <w:rsid w:val="00DE26D8"/>
    <w:rsid w:val="00DE2DBD"/>
    <w:rsid w:val="00DE2F3E"/>
    <w:rsid w:val="00DE408E"/>
    <w:rsid w:val="00DE5DF4"/>
    <w:rsid w:val="00DE5EA0"/>
    <w:rsid w:val="00DE6082"/>
    <w:rsid w:val="00DE616F"/>
    <w:rsid w:val="00DE61F4"/>
    <w:rsid w:val="00DE6926"/>
    <w:rsid w:val="00DE74BE"/>
    <w:rsid w:val="00DE7974"/>
    <w:rsid w:val="00DE7A33"/>
    <w:rsid w:val="00DF0147"/>
    <w:rsid w:val="00DF05E8"/>
    <w:rsid w:val="00DF0732"/>
    <w:rsid w:val="00DF09FE"/>
    <w:rsid w:val="00DF0ADD"/>
    <w:rsid w:val="00DF0C72"/>
    <w:rsid w:val="00DF0EC4"/>
    <w:rsid w:val="00DF11DE"/>
    <w:rsid w:val="00DF1476"/>
    <w:rsid w:val="00DF1BD9"/>
    <w:rsid w:val="00DF1F21"/>
    <w:rsid w:val="00DF3865"/>
    <w:rsid w:val="00DF416F"/>
    <w:rsid w:val="00DF4545"/>
    <w:rsid w:val="00DF49FA"/>
    <w:rsid w:val="00DF5192"/>
    <w:rsid w:val="00DF5203"/>
    <w:rsid w:val="00DF5405"/>
    <w:rsid w:val="00DF6346"/>
    <w:rsid w:val="00DF6E7F"/>
    <w:rsid w:val="00DF76A4"/>
    <w:rsid w:val="00E00725"/>
    <w:rsid w:val="00E022A9"/>
    <w:rsid w:val="00E02F33"/>
    <w:rsid w:val="00E03341"/>
    <w:rsid w:val="00E0350F"/>
    <w:rsid w:val="00E039D2"/>
    <w:rsid w:val="00E03CD0"/>
    <w:rsid w:val="00E03E13"/>
    <w:rsid w:val="00E03FB2"/>
    <w:rsid w:val="00E04CA0"/>
    <w:rsid w:val="00E04D7E"/>
    <w:rsid w:val="00E053F7"/>
    <w:rsid w:val="00E0549C"/>
    <w:rsid w:val="00E06A9A"/>
    <w:rsid w:val="00E06D7C"/>
    <w:rsid w:val="00E079D2"/>
    <w:rsid w:val="00E07BB6"/>
    <w:rsid w:val="00E10A5F"/>
    <w:rsid w:val="00E11845"/>
    <w:rsid w:val="00E11CE8"/>
    <w:rsid w:val="00E12C24"/>
    <w:rsid w:val="00E14898"/>
    <w:rsid w:val="00E14FAD"/>
    <w:rsid w:val="00E15327"/>
    <w:rsid w:val="00E154A8"/>
    <w:rsid w:val="00E155AA"/>
    <w:rsid w:val="00E1637A"/>
    <w:rsid w:val="00E17C1F"/>
    <w:rsid w:val="00E2042A"/>
    <w:rsid w:val="00E2086B"/>
    <w:rsid w:val="00E2089A"/>
    <w:rsid w:val="00E20F21"/>
    <w:rsid w:val="00E21003"/>
    <w:rsid w:val="00E22468"/>
    <w:rsid w:val="00E233FD"/>
    <w:rsid w:val="00E2354E"/>
    <w:rsid w:val="00E23E37"/>
    <w:rsid w:val="00E30D4A"/>
    <w:rsid w:val="00E310F4"/>
    <w:rsid w:val="00E3126C"/>
    <w:rsid w:val="00E3132E"/>
    <w:rsid w:val="00E3343B"/>
    <w:rsid w:val="00E33466"/>
    <w:rsid w:val="00E338CD"/>
    <w:rsid w:val="00E3492C"/>
    <w:rsid w:val="00E357C5"/>
    <w:rsid w:val="00E3624A"/>
    <w:rsid w:val="00E36AEF"/>
    <w:rsid w:val="00E36AF0"/>
    <w:rsid w:val="00E36F12"/>
    <w:rsid w:val="00E374B6"/>
    <w:rsid w:val="00E41B92"/>
    <w:rsid w:val="00E42538"/>
    <w:rsid w:val="00E42574"/>
    <w:rsid w:val="00E4297A"/>
    <w:rsid w:val="00E42A1A"/>
    <w:rsid w:val="00E4301D"/>
    <w:rsid w:val="00E432A3"/>
    <w:rsid w:val="00E432ED"/>
    <w:rsid w:val="00E434EB"/>
    <w:rsid w:val="00E4415C"/>
    <w:rsid w:val="00E443F7"/>
    <w:rsid w:val="00E45F08"/>
    <w:rsid w:val="00E46C54"/>
    <w:rsid w:val="00E46E74"/>
    <w:rsid w:val="00E512CB"/>
    <w:rsid w:val="00E5163A"/>
    <w:rsid w:val="00E517B0"/>
    <w:rsid w:val="00E52952"/>
    <w:rsid w:val="00E5419D"/>
    <w:rsid w:val="00E5449C"/>
    <w:rsid w:val="00E54CDA"/>
    <w:rsid w:val="00E55D99"/>
    <w:rsid w:val="00E56019"/>
    <w:rsid w:val="00E560C1"/>
    <w:rsid w:val="00E56390"/>
    <w:rsid w:val="00E56C17"/>
    <w:rsid w:val="00E57BB2"/>
    <w:rsid w:val="00E60F7E"/>
    <w:rsid w:val="00E623F0"/>
    <w:rsid w:val="00E627A8"/>
    <w:rsid w:val="00E639B9"/>
    <w:rsid w:val="00E63B48"/>
    <w:rsid w:val="00E63B62"/>
    <w:rsid w:val="00E63E92"/>
    <w:rsid w:val="00E6416E"/>
    <w:rsid w:val="00E6455C"/>
    <w:rsid w:val="00E6473B"/>
    <w:rsid w:val="00E64D82"/>
    <w:rsid w:val="00E64DE2"/>
    <w:rsid w:val="00E6559C"/>
    <w:rsid w:val="00E65F38"/>
    <w:rsid w:val="00E6691E"/>
    <w:rsid w:val="00E71135"/>
    <w:rsid w:val="00E715A5"/>
    <w:rsid w:val="00E71798"/>
    <w:rsid w:val="00E71C67"/>
    <w:rsid w:val="00E72328"/>
    <w:rsid w:val="00E732EF"/>
    <w:rsid w:val="00E73605"/>
    <w:rsid w:val="00E73F28"/>
    <w:rsid w:val="00E7405B"/>
    <w:rsid w:val="00E744DA"/>
    <w:rsid w:val="00E74A18"/>
    <w:rsid w:val="00E74A8D"/>
    <w:rsid w:val="00E74AB3"/>
    <w:rsid w:val="00E74F94"/>
    <w:rsid w:val="00E75CB0"/>
    <w:rsid w:val="00E75F5C"/>
    <w:rsid w:val="00E767AF"/>
    <w:rsid w:val="00E7684A"/>
    <w:rsid w:val="00E77012"/>
    <w:rsid w:val="00E77511"/>
    <w:rsid w:val="00E77BBE"/>
    <w:rsid w:val="00E802DD"/>
    <w:rsid w:val="00E81602"/>
    <w:rsid w:val="00E81D5F"/>
    <w:rsid w:val="00E82F85"/>
    <w:rsid w:val="00E8362E"/>
    <w:rsid w:val="00E83857"/>
    <w:rsid w:val="00E83A6C"/>
    <w:rsid w:val="00E83C82"/>
    <w:rsid w:val="00E8411B"/>
    <w:rsid w:val="00E84526"/>
    <w:rsid w:val="00E85F52"/>
    <w:rsid w:val="00E90628"/>
    <w:rsid w:val="00E90EC3"/>
    <w:rsid w:val="00E92AA3"/>
    <w:rsid w:val="00E9374A"/>
    <w:rsid w:val="00E948B5"/>
    <w:rsid w:val="00E96C98"/>
    <w:rsid w:val="00E97748"/>
    <w:rsid w:val="00EA0AF4"/>
    <w:rsid w:val="00EA0FA9"/>
    <w:rsid w:val="00EA1709"/>
    <w:rsid w:val="00EA210B"/>
    <w:rsid w:val="00EA243C"/>
    <w:rsid w:val="00EA34FC"/>
    <w:rsid w:val="00EA351E"/>
    <w:rsid w:val="00EA3691"/>
    <w:rsid w:val="00EA3794"/>
    <w:rsid w:val="00EA3930"/>
    <w:rsid w:val="00EA4625"/>
    <w:rsid w:val="00EA4881"/>
    <w:rsid w:val="00EA4DCE"/>
    <w:rsid w:val="00EA58A6"/>
    <w:rsid w:val="00EA5FDC"/>
    <w:rsid w:val="00EA729E"/>
    <w:rsid w:val="00EA7316"/>
    <w:rsid w:val="00EA750C"/>
    <w:rsid w:val="00EA7AB3"/>
    <w:rsid w:val="00EB0EF0"/>
    <w:rsid w:val="00EB0FD1"/>
    <w:rsid w:val="00EB10E2"/>
    <w:rsid w:val="00EB2415"/>
    <w:rsid w:val="00EB331B"/>
    <w:rsid w:val="00EB4D33"/>
    <w:rsid w:val="00EB63EC"/>
    <w:rsid w:val="00EB730B"/>
    <w:rsid w:val="00EB7F53"/>
    <w:rsid w:val="00EC0244"/>
    <w:rsid w:val="00EC119D"/>
    <w:rsid w:val="00EC17D5"/>
    <w:rsid w:val="00EC1900"/>
    <w:rsid w:val="00EC2FE2"/>
    <w:rsid w:val="00EC32C8"/>
    <w:rsid w:val="00EC3BEE"/>
    <w:rsid w:val="00EC4399"/>
    <w:rsid w:val="00EC4CA2"/>
    <w:rsid w:val="00EC4F05"/>
    <w:rsid w:val="00EC5CEA"/>
    <w:rsid w:val="00EC5E7F"/>
    <w:rsid w:val="00EC6343"/>
    <w:rsid w:val="00EC67CF"/>
    <w:rsid w:val="00EC6AA9"/>
    <w:rsid w:val="00EC6FB8"/>
    <w:rsid w:val="00EC7061"/>
    <w:rsid w:val="00EC7580"/>
    <w:rsid w:val="00ED05CA"/>
    <w:rsid w:val="00ED0FA0"/>
    <w:rsid w:val="00ED1705"/>
    <w:rsid w:val="00ED2158"/>
    <w:rsid w:val="00ED2244"/>
    <w:rsid w:val="00ED2CF5"/>
    <w:rsid w:val="00ED3359"/>
    <w:rsid w:val="00ED33F5"/>
    <w:rsid w:val="00ED35C0"/>
    <w:rsid w:val="00ED4406"/>
    <w:rsid w:val="00ED4638"/>
    <w:rsid w:val="00ED46A6"/>
    <w:rsid w:val="00ED4BE2"/>
    <w:rsid w:val="00ED4C79"/>
    <w:rsid w:val="00ED6504"/>
    <w:rsid w:val="00ED7746"/>
    <w:rsid w:val="00ED7F1E"/>
    <w:rsid w:val="00EE107D"/>
    <w:rsid w:val="00EE1EE2"/>
    <w:rsid w:val="00EE2A1B"/>
    <w:rsid w:val="00EE2F4A"/>
    <w:rsid w:val="00EE38B0"/>
    <w:rsid w:val="00EE5D77"/>
    <w:rsid w:val="00EE5E03"/>
    <w:rsid w:val="00EE6305"/>
    <w:rsid w:val="00EE65AF"/>
    <w:rsid w:val="00EE756A"/>
    <w:rsid w:val="00EE77AA"/>
    <w:rsid w:val="00EF05B1"/>
    <w:rsid w:val="00EF08E3"/>
    <w:rsid w:val="00EF113C"/>
    <w:rsid w:val="00EF125C"/>
    <w:rsid w:val="00EF17EC"/>
    <w:rsid w:val="00EF1AD0"/>
    <w:rsid w:val="00EF1C3A"/>
    <w:rsid w:val="00EF25E5"/>
    <w:rsid w:val="00EF2DED"/>
    <w:rsid w:val="00EF394A"/>
    <w:rsid w:val="00EF488D"/>
    <w:rsid w:val="00EF5252"/>
    <w:rsid w:val="00EF57C4"/>
    <w:rsid w:val="00EF5E91"/>
    <w:rsid w:val="00EF5EFF"/>
    <w:rsid w:val="00EF5FC4"/>
    <w:rsid w:val="00EF6B9F"/>
    <w:rsid w:val="00EF7ED6"/>
    <w:rsid w:val="00F0096E"/>
    <w:rsid w:val="00F018EA"/>
    <w:rsid w:val="00F01F9B"/>
    <w:rsid w:val="00F0216A"/>
    <w:rsid w:val="00F0242B"/>
    <w:rsid w:val="00F025F7"/>
    <w:rsid w:val="00F02CD1"/>
    <w:rsid w:val="00F032C7"/>
    <w:rsid w:val="00F03A40"/>
    <w:rsid w:val="00F040CF"/>
    <w:rsid w:val="00F043E6"/>
    <w:rsid w:val="00F04859"/>
    <w:rsid w:val="00F0495E"/>
    <w:rsid w:val="00F05F30"/>
    <w:rsid w:val="00F06668"/>
    <w:rsid w:val="00F06800"/>
    <w:rsid w:val="00F0698D"/>
    <w:rsid w:val="00F074BB"/>
    <w:rsid w:val="00F07FA4"/>
    <w:rsid w:val="00F100B3"/>
    <w:rsid w:val="00F10656"/>
    <w:rsid w:val="00F11245"/>
    <w:rsid w:val="00F12119"/>
    <w:rsid w:val="00F12563"/>
    <w:rsid w:val="00F12973"/>
    <w:rsid w:val="00F13A6A"/>
    <w:rsid w:val="00F143C4"/>
    <w:rsid w:val="00F15898"/>
    <w:rsid w:val="00F15B87"/>
    <w:rsid w:val="00F1624F"/>
    <w:rsid w:val="00F17C47"/>
    <w:rsid w:val="00F2011C"/>
    <w:rsid w:val="00F21D9E"/>
    <w:rsid w:val="00F2271F"/>
    <w:rsid w:val="00F24608"/>
    <w:rsid w:val="00F25C7E"/>
    <w:rsid w:val="00F273C1"/>
    <w:rsid w:val="00F3001D"/>
    <w:rsid w:val="00F30312"/>
    <w:rsid w:val="00F30555"/>
    <w:rsid w:val="00F31ADE"/>
    <w:rsid w:val="00F32693"/>
    <w:rsid w:val="00F32F25"/>
    <w:rsid w:val="00F3320F"/>
    <w:rsid w:val="00F332B5"/>
    <w:rsid w:val="00F33E5A"/>
    <w:rsid w:val="00F34C03"/>
    <w:rsid w:val="00F3596E"/>
    <w:rsid w:val="00F35B7E"/>
    <w:rsid w:val="00F35D48"/>
    <w:rsid w:val="00F35EAC"/>
    <w:rsid w:val="00F361C0"/>
    <w:rsid w:val="00F36F3C"/>
    <w:rsid w:val="00F37325"/>
    <w:rsid w:val="00F373C6"/>
    <w:rsid w:val="00F40219"/>
    <w:rsid w:val="00F40374"/>
    <w:rsid w:val="00F4085D"/>
    <w:rsid w:val="00F40DE5"/>
    <w:rsid w:val="00F40ECB"/>
    <w:rsid w:val="00F40ED7"/>
    <w:rsid w:val="00F4126D"/>
    <w:rsid w:val="00F4282D"/>
    <w:rsid w:val="00F42977"/>
    <w:rsid w:val="00F42CC2"/>
    <w:rsid w:val="00F4380E"/>
    <w:rsid w:val="00F43AF2"/>
    <w:rsid w:val="00F445FC"/>
    <w:rsid w:val="00F44825"/>
    <w:rsid w:val="00F44857"/>
    <w:rsid w:val="00F4546C"/>
    <w:rsid w:val="00F467E2"/>
    <w:rsid w:val="00F468C7"/>
    <w:rsid w:val="00F46B4D"/>
    <w:rsid w:val="00F46B63"/>
    <w:rsid w:val="00F46D75"/>
    <w:rsid w:val="00F47CDA"/>
    <w:rsid w:val="00F47EFB"/>
    <w:rsid w:val="00F50706"/>
    <w:rsid w:val="00F508F1"/>
    <w:rsid w:val="00F512B3"/>
    <w:rsid w:val="00F522FD"/>
    <w:rsid w:val="00F524BF"/>
    <w:rsid w:val="00F5254D"/>
    <w:rsid w:val="00F52B59"/>
    <w:rsid w:val="00F52BE5"/>
    <w:rsid w:val="00F5329D"/>
    <w:rsid w:val="00F54CC6"/>
    <w:rsid w:val="00F55267"/>
    <w:rsid w:val="00F5563D"/>
    <w:rsid w:val="00F55B5A"/>
    <w:rsid w:val="00F55BB6"/>
    <w:rsid w:val="00F57DE2"/>
    <w:rsid w:val="00F60104"/>
    <w:rsid w:val="00F608CA"/>
    <w:rsid w:val="00F617AA"/>
    <w:rsid w:val="00F61F9A"/>
    <w:rsid w:val="00F623CB"/>
    <w:rsid w:val="00F626C0"/>
    <w:rsid w:val="00F627DE"/>
    <w:rsid w:val="00F62F98"/>
    <w:rsid w:val="00F64B89"/>
    <w:rsid w:val="00F64E76"/>
    <w:rsid w:val="00F65B95"/>
    <w:rsid w:val="00F66C57"/>
    <w:rsid w:val="00F6728C"/>
    <w:rsid w:val="00F678B5"/>
    <w:rsid w:val="00F71256"/>
    <w:rsid w:val="00F72049"/>
    <w:rsid w:val="00F744F9"/>
    <w:rsid w:val="00F76861"/>
    <w:rsid w:val="00F77D06"/>
    <w:rsid w:val="00F80738"/>
    <w:rsid w:val="00F8142A"/>
    <w:rsid w:val="00F83096"/>
    <w:rsid w:val="00F83EEB"/>
    <w:rsid w:val="00F86A9E"/>
    <w:rsid w:val="00F9013F"/>
    <w:rsid w:val="00F90345"/>
    <w:rsid w:val="00F9160B"/>
    <w:rsid w:val="00F91E38"/>
    <w:rsid w:val="00F92AD1"/>
    <w:rsid w:val="00F92B2B"/>
    <w:rsid w:val="00F934EF"/>
    <w:rsid w:val="00F93BA1"/>
    <w:rsid w:val="00F940A1"/>
    <w:rsid w:val="00F945A8"/>
    <w:rsid w:val="00F94BB3"/>
    <w:rsid w:val="00F9513C"/>
    <w:rsid w:val="00F95BE0"/>
    <w:rsid w:val="00F96239"/>
    <w:rsid w:val="00F9627D"/>
    <w:rsid w:val="00F96681"/>
    <w:rsid w:val="00F968D9"/>
    <w:rsid w:val="00F9698B"/>
    <w:rsid w:val="00F96A55"/>
    <w:rsid w:val="00F96C02"/>
    <w:rsid w:val="00F97090"/>
    <w:rsid w:val="00FA1031"/>
    <w:rsid w:val="00FA3603"/>
    <w:rsid w:val="00FA4101"/>
    <w:rsid w:val="00FA5193"/>
    <w:rsid w:val="00FA5D09"/>
    <w:rsid w:val="00FA623A"/>
    <w:rsid w:val="00FA6B3B"/>
    <w:rsid w:val="00FB023E"/>
    <w:rsid w:val="00FB082B"/>
    <w:rsid w:val="00FB1AA9"/>
    <w:rsid w:val="00FB1DFD"/>
    <w:rsid w:val="00FB2149"/>
    <w:rsid w:val="00FB25B4"/>
    <w:rsid w:val="00FB3445"/>
    <w:rsid w:val="00FB36FC"/>
    <w:rsid w:val="00FB3A4A"/>
    <w:rsid w:val="00FB4014"/>
    <w:rsid w:val="00FB4746"/>
    <w:rsid w:val="00FB5590"/>
    <w:rsid w:val="00FB5E28"/>
    <w:rsid w:val="00FB610C"/>
    <w:rsid w:val="00FB72A1"/>
    <w:rsid w:val="00FB72CD"/>
    <w:rsid w:val="00FB741F"/>
    <w:rsid w:val="00FC02B4"/>
    <w:rsid w:val="00FC05E8"/>
    <w:rsid w:val="00FC131C"/>
    <w:rsid w:val="00FC16F8"/>
    <w:rsid w:val="00FC17E8"/>
    <w:rsid w:val="00FC2958"/>
    <w:rsid w:val="00FC2A38"/>
    <w:rsid w:val="00FC2BC2"/>
    <w:rsid w:val="00FC2C0B"/>
    <w:rsid w:val="00FC2E41"/>
    <w:rsid w:val="00FC3627"/>
    <w:rsid w:val="00FC41E8"/>
    <w:rsid w:val="00FC448F"/>
    <w:rsid w:val="00FC51E3"/>
    <w:rsid w:val="00FC5425"/>
    <w:rsid w:val="00FC5D22"/>
    <w:rsid w:val="00FC6AFF"/>
    <w:rsid w:val="00FC716D"/>
    <w:rsid w:val="00FC7F41"/>
    <w:rsid w:val="00FD0488"/>
    <w:rsid w:val="00FD06AD"/>
    <w:rsid w:val="00FD0BCD"/>
    <w:rsid w:val="00FD1627"/>
    <w:rsid w:val="00FD1A34"/>
    <w:rsid w:val="00FD1DBB"/>
    <w:rsid w:val="00FD37B6"/>
    <w:rsid w:val="00FD4029"/>
    <w:rsid w:val="00FD4DA5"/>
    <w:rsid w:val="00FD6221"/>
    <w:rsid w:val="00FD6D65"/>
    <w:rsid w:val="00FD6EBB"/>
    <w:rsid w:val="00FE0253"/>
    <w:rsid w:val="00FE059A"/>
    <w:rsid w:val="00FE05C0"/>
    <w:rsid w:val="00FE1694"/>
    <w:rsid w:val="00FE1790"/>
    <w:rsid w:val="00FE18F0"/>
    <w:rsid w:val="00FE1BA8"/>
    <w:rsid w:val="00FE316C"/>
    <w:rsid w:val="00FE35C3"/>
    <w:rsid w:val="00FE50E5"/>
    <w:rsid w:val="00FE51BC"/>
    <w:rsid w:val="00FE5398"/>
    <w:rsid w:val="00FE53D5"/>
    <w:rsid w:val="00FF0653"/>
    <w:rsid w:val="00FF0C64"/>
    <w:rsid w:val="00FF1331"/>
    <w:rsid w:val="00FF1990"/>
    <w:rsid w:val="00FF1C99"/>
    <w:rsid w:val="00FF24D9"/>
    <w:rsid w:val="00FF2B47"/>
    <w:rsid w:val="00FF311B"/>
    <w:rsid w:val="00FF3D59"/>
    <w:rsid w:val="00FF458D"/>
    <w:rsid w:val="00FF45B8"/>
    <w:rsid w:val="00FF4846"/>
    <w:rsid w:val="00FF528A"/>
    <w:rsid w:val="00FF5811"/>
    <w:rsid w:val="00FF72D8"/>
    <w:rsid w:val="00FF78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r-Latn-CS" w:eastAsia="sr-Latn-C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39AD"/>
    <w:rPr>
      <w:rFonts w:eastAsia="Calibri"/>
      <w:sz w:val="24"/>
      <w:szCs w:val="24"/>
      <w:lang w:val="en-US" w:eastAsia="en-US"/>
    </w:rPr>
  </w:style>
  <w:style w:type="paragraph" w:styleId="Heading1">
    <w:name w:val="heading 1"/>
    <w:basedOn w:val="Normal"/>
    <w:next w:val="Normal"/>
    <w:link w:val="Heading1Char"/>
    <w:qFormat/>
    <w:rsid w:val="0048711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8711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87112"/>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87112"/>
    <w:pPr>
      <w:keepNext/>
      <w:spacing w:before="240" w:after="60"/>
      <w:outlineLvl w:val="3"/>
    </w:pPr>
    <w:rPr>
      <w:b/>
      <w:bCs/>
      <w:sz w:val="28"/>
      <w:szCs w:val="28"/>
    </w:rPr>
  </w:style>
  <w:style w:type="paragraph" w:styleId="Heading5">
    <w:name w:val="heading 5"/>
    <w:basedOn w:val="Normal"/>
    <w:next w:val="Normal"/>
    <w:link w:val="Heading5Char"/>
    <w:qFormat/>
    <w:rsid w:val="00487112"/>
    <w:pPr>
      <w:spacing w:before="240" w:after="60"/>
      <w:outlineLvl w:val="4"/>
    </w:pPr>
    <w:rPr>
      <w:b/>
      <w:bCs/>
      <w:i/>
      <w:iCs/>
      <w:sz w:val="26"/>
      <w:szCs w:val="26"/>
    </w:rPr>
  </w:style>
  <w:style w:type="paragraph" w:styleId="Heading6">
    <w:name w:val="heading 6"/>
    <w:basedOn w:val="Normal"/>
    <w:next w:val="Normal"/>
    <w:link w:val="Heading6Char"/>
    <w:qFormat/>
    <w:rsid w:val="0048711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87112"/>
    <w:rPr>
      <w:rFonts w:ascii="Arial" w:eastAsia="Calibri" w:hAnsi="Arial" w:cs="Arial"/>
      <w:b/>
      <w:bCs/>
      <w:kern w:val="32"/>
      <w:sz w:val="32"/>
      <w:szCs w:val="32"/>
      <w:lang w:val="en-US" w:eastAsia="en-US" w:bidi="ar-SA"/>
    </w:rPr>
  </w:style>
  <w:style w:type="character" w:customStyle="1" w:styleId="Heading2Char">
    <w:name w:val="Heading 2 Char"/>
    <w:link w:val="Heading2"/>
    <w:locked/>
    <w:rsid w:val="00487112"/>
    <w:rPr>
      <w:rFonts w:ascii="Arial" w:eastAsia="Calibri" w:hAnsi="Arial" w:cs="Arial"/>
      <w:b/>
      <w:bCs/>
      <w:i/>
      <w:iCs/>
      <w:sz w:val="28"/>
      <w:szCs w:val="28"/>
      <w:lang w:val="en-US" w:eastAsia="en-US" w:bidi="ar-SA"/>
    </w:rPr>
  </w:style>
  <w:style w:type="character" w:customStyle="1" w:styleId="Heading3Char">
    <w:name w:val="Heading 3 Char"/>
    <w:link w:val="Heading3"/>
    <w:locked/>
    <w:rsid w:val="00487112"/>
    <w:rPr>
      <w:rFonts w:ascii="Arial" w:eastAsia="Calibri" w:hAnsi="Arial" w:cs="Arial"/>
      <w:b/>
      <w:bCs/>
      <w:sz w:val="26"/>
      <w:szCs w:val="26"/>
      <w:lang w:val="en-US" w:eastAsia="en-US" w:bidi="ar-SA"/>
    </w:rPr>
  </w:style>
  <w:style w:type="character" w:customStyle="1" w:styleId="Heading4Char">
    <w:name w:val="Heading 4 Char"/>
    <w:link w:val="Heading4"/>
    <w:locked/>
    <w:rsid w:val="00487112"/>
    <w:rPr>
      <w:rFonts w:eastAsia="Calibri"/>
      <w:b/>
      <w:bCs/>
      <w:sz w:val="28"/>
      <w:szCs w:val="28"/>
      <w:lang w:val="en-US" w:eastAsia="en-US" w:bidi="ar-SA"/>
    </w:rPr>
  </w:style>
  <w:style w:type="character" w:customStyle="1" w:styleId="Heading5Char">
    <w:name w:val="Heading 5 Char"/>
    <w:link w:val="Heading5"/>
    <w:locked/>
    <w:rsid w:val="00487112"/>
    <w:rPr>
      <w:rFonts w:eastAsia="Calibri"/>
      <w:b/>
      <w:bCs/>
      <w:i/>
      <w:iCs/>
      <w:sz w:val="26"/>
      <w:szCs w:val="26"/>
      <w:lang w:val="en-US" w:eastAsia="en-US" w:bidi="ar-SA"/>
    </w:rPr>
  </w:style>
  <w:style w:type="character" w:customStyle="1" w:styleId="Heading6Char">
    <w:name w:val="Heading 6 Char"/>
    <w:link w:val="Heading6"/>
    <w:locked/>
    <w:rsid w:val="00487112"/>
    <w:rPr>
      <w:rFonts w:eastAsia="Calibri"/>
      <w:b/>
      <w:bCs/>
      <w:sz w:val="22"/>
      <w:szCs w:val="22"/>
      <w:lang w:val="en-US" w:eastAsia="en-US" w:bidi="ar-SA"/>
    </w:rPr>
  </w:style>
  <w:style w:type="paragraph" w:styleId="Header">
    <w:name w:val="header"/>
    <w:basedOn w:val="Normal"/>
    <w:link w:val="HeaderChar"/>
    <w:uiPriority w:val="99"/>
    <w:rsid w:val="00487112"/>
    <w:pPr>
      <w:tabs>
        <w:tab w:val="center" w:pos="4320"/>
        <w:tab w:val="right" w:pos="8640"/>
      </w:tabs>
    </w:pPr>
    <w:rPr>
      <w:rFonts w:ascii="YUTimes" w:hAnsi="YUTimes"/>
      <w:sz w:val="28"/>
      <w:szCs w:val="20"/>
    </w:rPr>
  </w:style>
  <w:style w:type="character" w:customStyle="1" w:styleId="HeaderChar">
    <w:name w:val="Header Char"/>
    <w:link w:val="Header"/>
    <w:uiPriority w:val="99"/>
    <w:locked/>
    <w:rsid w:val="00487112"/>
    <w:rPr>
      <w:rFonts w:ascii="YUTimes" w:eastAsia="Calibri" w:hAnsi="YUTimes"/>
      <w:sz w:val="28"/>
      <w:lang w:val="en-US" w:eastAsia="en-US" w:bidi="ar-SA"/>
    </w:rPr>
  </w:style>
  <w:style w:type="paragraph" w:styleId="BodyText">
    <w:name w:val="Body Text"/>
    <w:basedOn w:val="Normal"/>
    <w:link w:val="BodyTextChar"/>
    <w:rsid w:val="00487112"/>
    <w:rPr>
      <w:spacing w:val="10"/>
    </w:rPr>
  </w:style>
  <w:style w:type="character" w:customStyle="1" w:styleId="BodyTextChar">
    <w:name w:val="Body Text Char"/>
    <w:link w:val="BodyText"/>
    <w:locked/>
    <w:rsid w:val="00487112"/>
    <w:rPr>
      <w:rFonts w:eastAsia="Calibri"/>
      <w:spacing w:val="10"/>
      <w:sz w:val="24"/>
      <w:szCs w:val="24"/>
      <w:lang w:val="en-US" w:eastAsia="en-US" w:bidi="ar-SA"/>
    </w:rPr>
  </w:style>
  <w:style w:type="paragraph" w:styleId="BodyText2">
    <w:name w:val="Body Text 2"/>
    <w:basedOn w:val="Normal"/>
    <w:link w:val="BodyText2Char"/>
    <w:rsid w:val="00487112"/>
    <w:pPr>
      <w:spacing w:after="120" w:line="480" w:lineRule="auto"/>
      <w:jc w:val="both"/>
    </w:pPr>
    <w:rPr>
      <w:spacing w:val="10"/>
    </w:rPr>
  </w:style>
  <w:style w:type="character" w:customStyle="1" w:styleId="BodyText2Char">
    <w:name w:val="Body Text 2 Char"/>
    <w:link w:val="BodyText2"/>
    <w:locked/>
    <w:rsid w:val="00487112"/>
    <w:rPr>
      <w:rFonts w:eastAsia="Calibri"/>
      <w:spacing w:val="10"/>
      <w:sz w:val="24"/>
      <w:szCs w:val="24"/>
      <w:lang w:val="en-US" w:eastAsia="en-US" w:bidi="ar-SA"/>
    </w:rPr>
  </w:style>
  <w:style w:type="paragraph" w:styleId="Footer">
    <w:name w:val="footer"/>
    <w:basedOn w:val="Normal"/>
    <w:link w:val="FooterChar"/>
    <w:uiPriority w:val="99"/>
    <w:rsid w:val="00487112"/>
    <w:pPr>
      <w:tabs>
        <w:tab w:val="center" w:pos="4320"/>
        <w:tab w:val="right" w:pos="8640"/>
      </w:tabs>
    </w:pPr>
    <w:rPr>
      <w:rFonts w:ascii="Arial Narrow" w:hAnsi="Arial Narrow" w:cs="Courier New"/>
      <w:bCs/>
    </w:rPr>
  </w:style>
  <w:style w:type="character" w:customStyle="1" w:styleId="FooterChar">
    <w:name w:val="Footer Char"/>
    <w:link w:val="Footer"/>
    <w:uiPriority w:val="99"/>
    <w:locked/>
    <w:rsid w:val="00487112"/>
    <w:rPr>
      <w:rFonts w:ascii="Arial Narrow" w:eastAsia="Calibri" w:hAnsi="Arial Narrow" w:cs="Courier New"/>
      <w:bCs/>
      <w:sz w:val="24"/>
      <w:szCs w:val="24"/>
      <w:lang w:val="en-US" w:eastAsia="en-US" w:bidi="ar-SA"/>
    </w:rPr>
  </w:style>
  <w:style w:type="paragraph" w:styleId="BalloonText">
    <w:name w:val="Balloon Text"/>
    <w:basedOn w:val="Normal"/>
    <w:link w:val="BalloonTextChar"/>
    <w:rsid w:val="00487112"/>
    <w:rPr>
      <w:rFonts w:ascii="Tahoma" w:hAnsi="Tahoma" w:cs="Tahoma"/>
      <w:bCs/>
      <w:sz w:val="16"/>
      <w:szCs w:val="16"/>
    </w:rPr>
  </w:style>
  <w:style w:type="character" w:customStyle="1" w:styleId="BalloonTextChar">
    <w:name w:val="Balloon Text Char"/>
    <w:link w:val="BalloonText"/>
    <w:locked/>
    <w:rsid w:val="00487112"/>
    <w:rPr>
      <w:rFonts w:ascii="Tahoma" w:eastAsia="Calibri" w:hAnsi="Tahoma" w:cs="Tahoma"/>
      <w:bCs/>
      <w:sz w:val="16"/>
      <w:szCs w:val="16"/>
      <w:lang w:val="en-US" w:eastAsia="en-US" w:bidi="ar-SA"/>
    </w:rPr>
  </w:style>
  <w:style w:type="paragraph" w:styleId="ListParagraph">
    <w:name w:val="List Paragraph"/>
    <w:basedOn w:val="Normal"/>
    <w:link w:val="ListParagraphChar"/>
    <w:uiPriority w:val="99"/>
    <w:qFormat/>
    <w:rsid w:val="00487112"/>
    <w:pPr>
      <w:ind w:left="720"/>
    </w:pPr>
  </w:style>
  <w:style w:type="paragraph" w:styleId="NormalWeb">
    <w:name w:val="Normal (Web)"/>
    <w:basedOn w:val="Normal"/>
    <w:rsid w:val="00487112"/>
    <w:pPr>
      <w:spacing w:before="100" w:beforeAutospacing="1" w:after="119"/>
    </w:pPr>
  </w:style>
  <w:style w:type="paragraph" w:styleId="BodyTextIndent3">
    <w:name w:val="Body Text Indent 3"/>
    <w:basedOn w:val="Normal"/>
    <w:link w:val="BodyTextIndent3Char"/>
    <w:rsid w:val="00487112"/>
    <w:pPr>
      <w:spacing w:after="120"/>
      <w:ind w:left="283"/>
    </w:pPr>
    <w:rPr>
      <w:sz w:val="16"/>
      <w:szCs w:val="16"/>
    </w:rPr>
  </w:style>
  <w:style w:type="character" w:customStyle="1" w:styleId="BodyTextIndent3Char">
    <w:name w:val="Body Text Indent 3 Char"/>
    <w:link w:val="BodyTextIndent3"/>
    <w:locked/>
    <w:rsid w:val="00487112"/>
    <w:rPr>
      <w:rFonts w:eastAsia="Calibri"/>
      <w:sz w:val="16"/>
      <w:szCs w:val="16"/>
      <w:lang w:val="en-US" w:eastAsia="en-US" w:bidi="ar-SA"/>
    </w:rPr>
  </w:style>
  <w:style w:type="table" w:styleId="TableGrid">
    <w:name w:val="Table Grid"/>
    <w:basedOn w:val="TableNormal"/>
    <w:uiPriority w:val="59"/>
    <w:rsid w:val="00E627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5656DD"/>
  </w:style>
  <w:style w:type="paragraph" w:customStyle="1" w:styleId="CharCharCharChar">
    <w:name w:val="Char Char Char Char"/>
    <w:basedOn w:val="Normal"/>
    <w:rsid w:val="005A5DB9"/>
    <w:pPr>
      <w:spacing w:after="160" w:line="240" w:lineRule="exact"/>
    </w:pPr>
    <w:rPr>
      <w:rFonts w:ascii="Arial" w:eastAsia="Times New Roman" w:hAnsi="Arial" w:cs="Verdana"/>
      <w:sz w:val="20"/>
      <w:szCs w:val="20"/>
    </w:rPr>
  </w:style>
  <w:style w:type="character" w:styleId="Hyperlink">
    <w:name w:val="Hyperlink"/>
    <w:rsid w:val="005A5DB9"/>
    <w:rPr>
      <w:color w:val="0000FF"/>
      <w:u w:val="single"/>
    </w:rPr>
  </w:style>
  <w:style w:type="paragraph" w:styleId="NoSpacing">
    <w:name w:val="No Spacing"/>
    <w:uiPriority w:val="1"/>
    <w:qFormat/>
    <w:rsid w:val="0084729C"/>
    <w:rPr>
      <w:sz w:val="24"/>
      <w:szCs w:val="24"/>
      <w:lang w:val="en-US" w:eastAsia="en-US"/>
    </w:rPr>
  </w:style>
  <w:style w:type="paragraph" w:styleId="CommentText">
    <w:name w:val="annotation text"/>
    <w:basedOn w:val="Normal"/>
    <w:link w:val="CommentTextChar"/>
    <w:rsid w:val="007433D6"/>
    <w:rPr>
      <w:rFonts w:ascii="Arial" w:eastAsia="Times New Roman" w:hAnsi="Arial"/>
      <w:noProof/>
      <w:sz w:val="20"/>
      <w:lang w:val="sr-Cyrl-CS"/>
    </w:rPr>
  </w:style>
  <w:style w:type="character" w:customStyle="1" w:styleId="CommentTextChar">
    <w:name w:val="Comment Text Char"/>
    <w:link w:val="CommentText"/>
    <w:rsid w:val="007433D6"/>
    <w:rPr>
      <w:rFonts w:ascii="Arial" w:hAnsi="Arial"/>
      <w:noProof/>
      <w:szCs w:val="24"/>
      <w:lang w:val="sr-Cyrl-CS"/>
    </w:rPr>
  </w:style>
  <w:style w:type="paragraph" w:customStyle="1" w:styleId="BankNormal">
    <w:name w:val="BankNormal"/>
    <w:basedOn w:val="Normal"/>
    <w:semiHidden/>
    <w:rsid w:val="000572E8"/>
    <w:pPr>
      <w:spacing w:after="240"/>
    </w:pPr>
    <w:rPr>
      <w:rFonts w:ascii="Arial" w:eastAsia="Times New Roman" w:hAnsi="Arial"/>
      <w:noProof/>
      <w:sz w:val="20"/>
      <w:lang w:val="sr-Cyrl-CS"/>
    </w:rPr>
  </w:style>
  <w:style w:type="paragraph" w:customStyle="1" w:styleId="CharCharChar2CharCharCharCharChar">
    <w:name w:val="Char Char Char2 Char Char Char Char Char"/>
    <w:basedOn w:val="Normal"/>
    <w:rsid w:val="009626AD"/>
    <w:pPr>
      <w:spacing w:after="160" w:line="240" w:lineRule="exact"/>
    </w:pPr>
    <w:rPr>
      <w:rFonts w:ascii="Verdana" w:eastAsia="Times New Roman" w:hAnsi="Verdana"/>
      <w:sz w:val="20"/>
      <w:szCs w:val="20"/>
    </w:rPr>
  </w:style>
  <w:style w:type="character" w:customStyle="1" w:styleId="podnaslov2">
    <w:name w:val="podnaslov2"/>
    <w:basedOn w:val="DefaultParagraphFont"/>
    <w:rsid w:val="00F96A55"/>
  </w:style>
  <w:style w:type="character" w:customStyle="1" w:styleId="textleft9bold1">
    <w:name w:val="textleft9bold1"/>
    <w:rsid w:val="00F96A55"/>
    <w:rPr>
      <w:rFonts w:ascii="Arial" w:hAnsi="Arial" w:cs="Arial" w:hint="default"/>
      <w:b/>
      <w:bCs/>
      <w:strike w:val="0"/>
      <w:dstrike w:val="0"/>
      <w:sz w:val="18"/>
      <w:szCs w:val="18"/>
      <w:u w:val="none"/>
      <w:effect w:val="none"/>
    </w:rPr>
  </w:style>
  <w:style w:type="table" w:styleId="TableClassic3">
    <w:name w:val="Table Classic 3"/>
    <w:basedOn w:val="TableNormal"/>
    <w:rsid w:val="003F4E6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CharCharCharChar0">
    <w:name w:val="Char Char Char Char"/>
    <w:basedOn w:val="Normal"/>
    <w:rsid w:val="00F15898"/>
    <w:pPr>
      <w:spacing w:after="160" w:line="240" w:lineRule="exact"/>
    </w:pPr>
    <w:rPr>
      <w:rFonts w:ascii="Arial" w:eastAsia="Times New Roman" w:hAnsi="Arial" w:cs="Verdana"/>
      <w:sz w:val="20"/>
      <w:szCs w:val="20"/>
    </w:rPr>
  </w:style>
  <w:style w:type="paragraph" w:customStyle="1" w:styleId="Potpis">
    <w:name w:val="Potpis"/>
    <w:basedOn w:val="Normal"/>
    <w:rsid w:val="00146A9C"/>
    <w:pPr>
      <w:framePr w:w="4536" w:hSpace="181" w:vSpace="181" w:wrap="around" w:vAnchor="page" w:hAnchor="page" w:x="6522" w:y="13042"/>
      <w:jc w:val="center"/>
    </w:pPr>
    <w:rPr>
      <w:rFonts w:ascii="Garamond" w:eastAsia="Times New Roman" w:hAnsi="Garamond"/>
      <w:sz w:val="22"/>
      <w:szCs w:val="20"/>
    </w:rPr>
  </w:style>
  <w:style w:type="paragraph" w:customStyle="1" w:styleId="Default">
    <w:name w:val="Default"/>
    <w:rsid w:val="001A2A90"/>
    <w:pPr>
      <w:autoSpaceDE w:val="0"/>
      <w:autoSpaceDN w:val="0"/>
      <w:adjustRightInd w:val="0"/>
    </w:pPr>
    <w:rPr>
      <w:color w:val="000000"/>
      <w:sz w:val="24"/>
      <w:szCs w:val="24"/>
      <w:lang w:val="en-US" w:eastAsia="en-US"/>
    </w:rPr>
  </w:style>
  <w:style w:type="character" w:customStyle="1" w:styleId="ListParagraphChar">
    <w:name w:val="List Paragraph Char"/>
    <w:link w:val="ListParagraph"/>
    <w:uiPriority w:val="99"/>
    <w:locked/>
    <w:rsid w:val="00345BD4"/>
    <w:rPr>
      <w:rFonts w:eastAsia="Calibri"/>
      <w:sz w:val="24"/>
      <w:szCs w:val="24"/>
      <w:lang w:val="en-US" w:eastAsia="en-US"/>
    </w:rPr>
  </w:style>
  <w:style w:type="character" w:styleId="FollowedHyperlink">
    <w:name w:val="FollowedHyperlink"/>
    <w:rsid w:val="00754395"/>
    <w:rPr>
      <w:color w:val="0000FF"/>
      <w:u w:val="single"/>
    </w:rPr>
  </w:style>
  <w:style w:type="character" w:styleId="Emphasis">
    <w:name w:val="Emphasis"/>
    <w:qFormat/>
    <w:rsid w:val="003F7DFF"/>
    <w:rPr>
      <w:i/>
      <w:iCs/>
    </w:rPr>
  </w:style>
</w:styles>
</file>

<file path=word/webSettings.xml><?xml version="1.0" encoding="utf-8"?>
<w:webSettings xmlns:r="http://schemas.openxmlformats.org/officeDocument/2006/relationships" xmlns:w="http://schemas.openxmlformats.org/wordprocessingml/2006/main">
  <w:divs>
    <w:div w:id="331834840">
      <w:bodyDiv w:val="1"/>
      <w:marLeft w:val="0"/>
      <w:marRight w:val="0"/>
      <w:marTop w:val="0"/>
      <w:marBottom w:val="0"/>
      <w:divBdr>
        <w:top w:val="none" w:sz="0" w:space="0" w:color="auto"/>
        <w:left w:val="none" w:sz="0" w:space="0" w:color="auto"/>
        <w:bottom w:val="none" w:sz="0" w:space="0" w:color="auto"/>
        <w:right w:val="none" w:sz="0" w:space="0" w:color="auto"/>
      </w:divBdr>
    </w:div>
    <w:div w:id="386221267">
      <w:bodyDiv w:val="1"/>
      <w:marLeft w:val="0"/>
      <w:marRight w:val="0"/>
      <w:marTop w:val="0"/>
      <w:marBottom w:val="0"/>
      <w:divBdr>
        <w:top w:val="none" w:sz="0" w:space="0" w:color="auto"/>
        <w:left w:val="none" w:sz="0" w:space="0" w:color="auto"/>
        <w:bottom w:val="none" w:sz="0" w:space="0" w:color="auto"/>
        <w:right w:val="none" w:sz="0" w:space="0" w:color="auto"/>
      </w:divBdr>
    </w:div>
    <w:div w:id="392198611">
      <w:bodyDiv w:val="1"/>
      <w:marLeft w:val="0"/>
      <w:marRight w:val="0"/>
      <w:marTop w:val="0"/>
      <w:marBottom w:val="0"/>
      <w:divBdr>
        <w:top w:val="none" w:sz="0" w:space="0" w:color="auto"/>
        <w:left w:val="none" w:sz="0" w:space="0" w:color="auto"/>
        <w:bottom w:val="none" w:sz="0" w:space="0" w:color="auto"/>
        <w:right w:val="none" w:sz="0" w:space="0" w:color="auto"/>
      </w:divBdr>
    </w:div>
    <w:div w:id="586890867">
      <w:bodyDiv w:val="1"/>
      <w:marLeft w:val="0"/>
      <w:marRight w:val="0"/>
      <w:marTop w:val="0"/>
      <w:marBottom w:val="0"/>
      <w:divBdr>
        <w:top w:val="none" w:sz="0" w:space="0" w:color="auto"/>
        <w:left w:val="none" w:sz="0" w:space="0" w:color="auto"/>
        <w:bottom w:val="none" w:sz="0" w:space="0" w:color="auto"/>
        <w:right w:val="none" w:sz="0" w:space="0" w:color="auto"/>
      </w:divBdr>
    </w:div>
    <w:div w:id="588583694">
      <w:bodyDiv w:val="1"/>
      <w:marLeft w:val="0"/>
      <w:marRight w:val="0"/>
      <w:marTop w:val="0"/>
      <w:marBottom w:val="0"/>
      <w:divBdr>
        <w:top w:val="none" w:sz="0" w:space="0" w:color="auto"/>
        <w:left w:val="none" w:sz="0" w:space="0" w:color="auto"/>
        <w:bottom w:val="none" w:sz="0" w:space="0" w:color="auto"/>
        <w:right w:val="none" w:sz="0" w:space="0" w:color="auto"/>
      </w:divBdr>
    </w:div>
    <w:div w:id="908812300">
      <w:bodyDiv w:val="1"/>
      <w:marLeft w:val="0"/>
      <w:marRight w:val="0"/>
      <w:marTop w:val="0"/>
      <w:marBottom w:val="0"/>
      <w:divBdr>
        <w:top w:val="none" w:sz="0" w:space="0" w:color="auto"/>
        <w:left w:val="none" w:sz="0" w:space="0" w:color="auto"/>
        <w:bottom w:val="none" w:sz="0" w:space="0" w:color="auto"/>
        <w:right w:val="none" w:sz="0" w:space="0" w:color="auto"/>
      </w:divBdr>
    </w:div>
    <w:div w:id="1401712569">
      <w:bodyDiv w:val="1"/>
      <w:marLeft w:val="0"/>
      <w:marRight w:val="0"/>
      <w:marTop w:val="0"/>
      <w:marBottom w:val="0"/>
      <w:divBdr>
        <w:top w:val="none" w:sz="0" w:space="0" w:color="auto"/>
        <w:left w:val="none" w:sz="0" w:space="0" w:color="auto"/>
        <w:bottom w:val="none" w:sz="0" w:space="0" w:color="auto"/>
        <w:right w:val="none" w:sz="0" w:space="0" w:color="auto"/>
      </w:divBdr>
    </w:div>
    <w:div w:id="1467163070">
      <w:bodyDiv w:val="1"/>
      <w:marLeft w:val="0"/>
      <w:marRight w:val="0"/>
      <w:marTop w:val="0"/>
      <w:marBottom w:val="0"/>
      <w:divBdr>
        <w:top w:val="none" w:sz="0" w:space="0" w:color="auto"/>
        <w:left w:val="none" w:sz="0" w:space="0" w:color="auto"/>
        <w:bottom w:val="none" w:sz="0" w:space="0" w:color="auto"/>
        <w:right w:val="none" w:sz="0" w:space="0" w:color="auto"/>
      </w:divBdr>
    </w:div>
    <w:div w:id="1527475253">
      <w:bodyDiv w:val="1"/>
      <w:marLeft w:val="0"/>
      <w:marRight w:val="0"/>
      <w:marTop w:val="0"/>
      <w:marBottom w:val="0"/>
      <w:divBdr>
        <w:top w:val="none" w:sz="0" w:space="0" w:color="auto"/>
        <w:left w:val="none" w:sz="0" w:space="0" w:color="auto"/>
        <w:bottom w:val="none" w:sz="0" w:space="0" w:color="auto"/>
        <w:right w:val="none" w:sz="0" w:space="0" w:color="auto"/>
      </w:divBdr>
    </w:div>
    <w:div w:id="1945335393">
      <w:bodyDiv w:val="1"/>
      <w:marLeft w:val="0"/>
      <w:marRight w:val="0"/>
      <w:marTop w:val="0"/>
      <w:marBottom w:val="0"/>
      <w:divBdr>
        <w:top w:val="none" w:sz="0" w:space="0" w:color="auto"/>
        <w:left w:val="none" w:sz="0" w:space="0" w:color="auto"/>
        <w:bottom w:val="none" w:sz="0" w:space="0" w:color="auto"/>
        <w:right w:val="none" w:sz="0" w:space="0" w:color="auto"/>
      </w:divBdr>
    </w:div>
    <w:div w:id="204937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95C47-6701-44E1-B47F-EC7184801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36</Pages>
  <Words>8704</Words>
  <Characters>49613</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ЈАВНА НАБАВКА БРОЈ:  11 ОД/09</vt:lpstr>
    </vt:vector>
  </TitlesOfParts>
  <Company>JKP BVK</Company>
  <LinksUpToDate>false</LinksUpToDate>
  <CharactersWithSpaces>58201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ЈАВНА НАБАВКА БРОЈ:  11 ОД/09</dc:title>
  <dc:creator>vlada.vasic</dc:creator>
  <cp:lastModifiedBy>Goca Jelic</cp:lastModifiedBy>
  <cp:revision>2</cp:revision>
  <cp:lastPrinted>2019-08-28T08:39:00Z</cp:lastPrinted>
  <dcterms:created xsi:type="dcterms:W3CDTF">2020-08-10T09:19:00Z</dcterms:created>
  <dcterms:modified xsi:type="dcterms:W3CDTF">2020-08-10T09:19:00Z</dcterms:modified>
</cp:coreProperties>
</file>